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E0" w:rsidRDefault="00092AE7" w:rsidP="008109D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СООБЩЕНИЕ </w:t>
      </w:r>
    </w:p>
    <w:p w:rsidR="00044CAC" w:rsidRDefault="00623509" w:rsidP="0007406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44CAC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044CA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замещение вакантной должности </w:t>
      </w:r>
    </w:p>
    <w:p w:rsidR="00044CAC" w:rsidRDefault="00623509" w:rsidP="0007406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директора государственного унитарного предприятия </w:t>
      </w:r>
    </w:p>
    <w:p w:rsidR="00623509" w:rsidRDefault="00623509" w:rsidP="0007406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«Чеченская генерирующая компания»</w:t>
      </w:r>
    </w:p>
    <w:p w:rsidR="009F794C" w:rsidRDefault="009F794C" w:rsidP="0007406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5E0" w:rsidRPr="000F0DDA" w:rsidRDefault="008815E0" w:rsidP="009A3601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A33705" w:rsidRDefault="00A33705" w:rsidP="00074060">
      <w:pPr>
        <w:spacing w:after="0" w:line="240" w:lineRule="auto"/>
        <w:ind w:right="-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2AE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2350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Чеченской Республики от 6 июня 2013 года № 125 «О порядке назначения на должности и аттестации руководителей государственных унитарных предприятий Чеченской Республики» </w:t>
      </w:r>
      <w:r w:rsidR="00CD28C9" w:rsidRPr="00851FC0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</w:t>
      </w:r>
      <w:r w:rsidR="00623509">
        <w:rPr>
          <w:rFonts w:ascii="Times New Roman" w:hAnsi="Times New Roman" w:cs="Times New Roman"/>
          <w:sz w:val="28"/>
          <w:szCs w:val="28"/>
        </w:rPr>
        <w:t xml:space="preserve">энергетики Чеченской Республики </w:t>
      </w:r>
      <w:r w:rsidR="009F794C" w:rsidRPr="00851FC0">
        <w:rPr>
          <w:rFonts w:ascii="Times New Roman" w:hAnsi="Times New Roman" w:cs="Times New Roman"/>
          <w:sz w:val="28"/>
          <w:szCs w:val="28"/>
        </w:rPr>
        <w:t>извещает о</w:t>
      </w:r>
      <w:r w:rsidR="00EA1700" w:rsidRPr="00851FC0">
        <w:rPr>
          <w:rFonts w:ascii="Times New Roman" w:hAnsi="Times New Roman" w:cs="Times New Roman"/>
          <w:sz w:val="28"/>
          <w:szCs w:val="28"/>
        </w:rPr>
        <w:t xml:space="preserve"> </w:t>
      </w:r>
      <w:r w:rsidR="00A70ED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A1700" w:rsidRPr="00851FC0">
        <w:rPr>
          <w:rFonts w:ascii="Times New Roman" w:hAnsi="Times New Roman" w:cs="Times New Roman"/>
          <w:sz w:val="28"/>
          <w:szCs w:val="28"/>
        </w:rPr>
        <w:t>конкурс</w:t>
      </w:r>
      <w:r w:rsidR="00A70EDE">
        <w:rPr>
          <w:rFonts w:ascii="Times New Roman" w:hAnsi="Times New Roman" w:cs="Times New Roman"/>
          <w:sz w:val="28"/>
          <w:szCs w:val="28"/>
        </w:rPr>
        <w:t xml:space="preserve">а </w:t>
      </w:r>
      <w:r w:rsidR="00EA1700" w:rsidRPr="00851FC0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9F794C" w:rsidRPr="00851FC0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9F794C" w:rsidRPr="00A33705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A8685C" w:rsidRPr="00A33705">
        <w:rPr>
          <w:rFonts w:ascii="Times New Roman" w:hAnsi="Times New Roman" w:cs="Times New Roman"/>
          <w:b/>
          <w:sz w:val="28"/>
          <w:szCs w:val="28"/>
        </w:rPr>
        <w:t xml:space="preserve">государственного унитарного предприятия </w:t>
      </w:r>
      <w:r w:rsidR="00623509" w:rsidRPr="00A33705">
        <w:rPr>
          <w:rFonts w:ascii="Times New Roman" w:hAnsi="Times New Roman" w:cs="Times New Roman"/>
          <w:b/>
          <w:sz w:val="28"/>
          <w:szCs w:val="28"/>
        </w:rPr>
        <w:t>«Чеченская генерирующая компания</w:t>
      </w:r>
      <w:r w:rsidR="009F794C" w:rsidRPr="00A33705">
        <w:rPr>
          <w:rFonts w:ascii="Times New Roman" w:hAnsi="Times New Roman" w:cs="Times New Roman"/>
          <w:b/>
          <w:sz w:val="28"/>
          <w:szCs w:val="28"/>
        </w:rPr>
        <w:t>»</w:t>
      </w:r>
      <w:r w:rsidR="009A3601"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:rsidR="00092AE7" w:rsidRPr="00092AE7" w:rsidRDefault="00A940E6" w:rsidP="000740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B7">
        <w:rPr>
          <w:rFonts w:ascii="Times New Roman" w:hAnsi="Times New Roman" w:cs="Times New Roman"/>
          <w:sz w:val="28"/>
          <w:szCs w:val="28"/>
        </w:rPr>
        <w:t>Конкурс состоится</w:t>
      </w:r>
      <w:r w:rsidRPr="0007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484" w:rsidRPr="00EB5484">
        <w:rPr>
          <w:rFonts w:ascii="Times New Roman" w:hAnsi="Times New Roman" w:cs="Times New Roman"/>
          <w:b/>
          <w:sz w:val="28"/>
          <w:szCs w:val="28"/>
        </w:rPr>
        <w:t>«4» сентября</w:t>
      </w:r>
      <w:r w:rsidR="00EB5484">
        <w:rPr>
          <w:rFonts w:ascii="Times New Roman" w:hAnsi="Times New Roman" w:cs="Times New Roman"/>
          <w:sz w:val="28"/>
          <w:szCs w:val="28"/>
        </w:rPr>
        <w:t xml:space="preserve"> </w:t>
      </w:r>
      <w:r w:rsidRPr="00074060">
        <w:rPr>
          <w:rFonts w:ascii="Times New Roman" w:hAnsi="Times New Roman" w:cs="Times New Roman"/>
          <w:b/>
          <w:sz w:val="28"/>
          <w:szCs w:val="28"/>
        </w:rPr>
        <w:t>в 11 часов 00 минут</w:t>
      </w:r>
      <w:r w:rsidR="008815E0" w:rsidRPr="008815E0">
        <w:rPr>
          <w:rFonts w:ascii="Times New Roman" w:hAnsi="Times New Roman" w:cs="Times New Roman"/>
          <w:sz w:val="28"/>
          <w:szCs w:val="28"/>
        </w:rPr>
        <w:t xml:space="preserve"> </w:t>
      </w:r>
      <w:r w:rsidR="008815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8815E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815E0">
        <w:rPr>
          <w:rFonts w:ascii="Times New Roman" w:hAnsi="Times New Roman" w:cs="Times New Roman"/>
          <w:sz w:val="28"/>
          <w:szCs w:val="28"/>
        </w:rPr>
        <w:t xml:space="preserve">время московское)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промышленности и энергетики Чеченской Республики </w:t>
      </w:r>
      <w:r w:rsidR="00092AE7" w:rsidRPr="00092AE7">
        <w:rPr>
          <w:rFonts w:ascii="Times New Roman" w:hAnsi="Times New Roman" w:cs="Times New Roman"/>
          <w:sz w:val="28"/>
          <w:szCs w:val="28"/>
        </w:rPr>
        <w:t>по адресу:</w:t>
      </w:r>
      <w:r w:rsidR="0088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Грозный,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69, 5 этаж. </w:t>
      </w:r>
    </w:p>
    <w:p w:rsidR="008815E0" w:rsidRDefault="008815E0" w:rsidP="00A70ED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E0">
        <w:rPr>
          <w:rFonts w:ascii="Times New Roman" w:hAnsi="Times New Roman" w:cs="Times New Roman"/>
          <w:sz w:val="28"/>
          <w:szCs w:val="28"/>
        </w:rPr>
        <w:t>Подведение итогов конкурса сост</w:t>
      </w:r>
      <w:r w:rsidR="00EB5484">
        <w:rPr>
          <w:rFonts w:ascii="Times New Roman" w:hAnsi="Times New Roman" w:cs="Times New Roman"/>
          <w:sz w:val="28"/>
          <w:szCs w:val="28"/>
        </w:rPr>
        <w:t>оится «4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548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в 14 часов 00 минут </w:t>
      </w:r>
      <w:r w:rsidRPr="008815E0">
        <w:rPr>
          <w:rFonts w:ascii="Times New Roman" w:hAnsi="Times New Roman" w:cs="Times New Roman"/>
          <w:sz w:val="28"/>
          <w:szCs w:val="28"/>
        </w:rPr>
        <w:t>(время московское).</w:t>
      </w:r>
    </w:p>
    <w:p w:rsidR="008109D0" w:rsidRDefault="008109D0" w:rsidP="009A360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3705" w:rsidRPr="00310B70" w:rsidRDefault="00A33705" w:rsidP="009A3601">
      <w:pPr>
        <w:spacing w:after="0" w:line="240" w:lineRule="auto"/>
        <w:ind w:right="261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</w:rPr>
      </w:pPr>
      <w:r w:rsidRPr="00310B70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</w:rPr>
        <w:t>Наименование, основные характеристики и</w:t>
      </w:r>
    </w:p>
    <w:p w:rsidR="00AC010C" w:rsidRPr="00310B70" w:rsidRDefault="00A33705" w:rsidP="009A3601">
      <w:pPr>
        <w:spacing w:after="0" w:line="240" w:lineRule="auto"/>
        <w:ind w:right="26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10B70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</w:rPr>
        <w:t xml:space="preserve">сведения о местонахождении </w:t>
      </w:r>
      <w:r w:rsidR="00AC010C" w:rsidRPr="00310B70">
        <w:rPr>
          <w:rFonts w:ascii="Times New Roman" w:hAnsi="Times New Roman" w:cs="Times New Roman"/>
          <w:b/>
          <w:sz w:val="28"/>
          <w:szCs w:val="28"/>
        </w:rPr>
        <w:t>государственного унитарного предприятия «Чеченская генерирующая компания»</w:t>
      </w:r>
    </w:p>
    <w:p w:rsidR="00003E55" w:rsidRDefault="006E6E12" w:rsidP="009A3601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0B70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28"/>
        </w:rPr>
        <w:br/>
      </w:r>
      <w:r w:rsidR="00E628F0" w:rsidRPr="00851FC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     </w:t>
      </w:r>
      <w:r w:rsidR="00A3370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="0008279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="00003E5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Фир</w:t>
      </w:r>
      <w:r w:rsidR="008815E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менное наименование п</w:t>
      </w:r>
      <w:r w:rsidR="00B725F3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редприятия</w:t>
      </w:r>
      <w:r w:rsidR="00003E5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: </w:t>
      </w:r>
      <w:r w:rsidRPr="00851FC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Государ</w:t>
      </w:r>
      <w:r w:rsidR="00082797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ственное унитарное </w:t>
      </w:r>
      <w:r w:rsidR="00770402" w:rsidRPr="00851FC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предприятие </w:t>
      </w:r>
      <w:r w:rsidR="00623509">
        <w:rPr>
          <w:rFonts w:ascii="Times New Roman" w:hAnsi="Times New Roman" w:cs="Times New Roman"/>
          <w:sz w:val="28"/>
          <w:szCs w:val="28"/>
        </w:rPr>
        <w:t>«Чеченская генерирующая компания</w:t>
      </w:r>
      <w:r w:rsidR="00623509" w:rsidRPr="00851FC0">
        <w:rPr>
          <w:rFonts w:ascii="Times New Roman" w:hAnsi="Times New Roman" w:cs="Times New Roman"/>
          <w:sz w:val="28"/>
          <w:szCs w:val="28"/>
        </w:rPr>
        <w:t>»</w:t>
      </w:r>
      <w:r w:rsidR="008815E0">
        <w:rPr>
          <w:rFonts w:ascii="Times New Roman" w:hAnsi="Times New Roman" w:cs="Times New Roman"/>
          <w:sz w:val="28"/>
          <w:szCs w:val="28"/>
        </w:rPr>
        <w:t xml:space="preserve"> (далее – предприятие). </w:t>
      </w:r>
    </w:p>
    <w:p w:rsidR="00003E55" w:rsidRDefault="00003E55" w:rsidP="009A3601">
      <w:pPr>
        <w:tabs>
          <w:tab w:val="left" w:pos="1134"/>
          <w:tab w:val="left" w:pos="1418"/>
        </w:tabs>
        <w:spacing w:after="0" w:line="240" w:lineRule="auto"/>
        <w:ind w:right="-1"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находится в ведомственном подчинении Министерства промышленности и энергетики </w:t>
      </w:r>
      <w:r w:rsidR="006E6E12" w:rsidRPr="00851FC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Чеченс</w:t>
      </w:r>
      <w:r w:rsidR="00B725F3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кой Республики.</w:t>
      </w:r>
    </w:p>
    <w:p w:rsidR="00F65920" w:rsidRDefault="00082797" w:rsidP="00074060">
      <w:pPr>
        <w:tabs>
          <w:tab w:val="left" w:pos="1134"/>
          <w:tab w:val="left" w:pos="1418"/>
        </w:tabs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         </w:t>
      </w:r>
      <w:r w:rsidR="00B725F3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Функции учредителя предприятия осуществляет Министерство имущественных и земельных отношений Чеченской Республики и </w:t>
      </w:r>
      <w:r w:rsidR="00B725F3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25F3"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</w:t>
      </w:r>
      <w:r w:rsidR="00B725F3" w:rsidRPr="00851FC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F6592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Чеченской Республики.</w:t>
      </w:r>
    </w:p>
    <w:p w:rsidR="008109D0" w:rsidRDefault="00B725F3" w:rsidP="008109D0">
      <w:pPr>
        <w:tabs>
          <w:tab w:val="left" w:pos="709"/>
        </w:tabs>
        <w:spacing w:after="0" w:line="240" w:lineRule="auto"/>
        <w:ind w:right="-1"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Предпри</w:t>
      </w:r>
      <w:r w:rsidR="00995F09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ятие осуществляет свою деятельность в </w:t>
      </w:r>
      <w:r w:rsidR="00A70ED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соответствии с</w:t>
      </w:r>
      <w:r w:rsidR="009A360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Уставом, в </w:t>
      </w:r>
      <w:r w:rsidR="00995F09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целях удовлетворения общественных по</w:t>
      </w:r>
      <w:r w:rsidR="008109D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требностей и получения прибыли.</w:t>
      </w:r>
    </w:p>
    <w:p w:rsidR="00995F09" w:rsidRDefault="00A70EDE" w:rsidP="008109D0">
      <w:pPr>
        <w:tabs>
          <w:tab w:val="left" w:pos="709"/>
        </w:tabs>
        <w:spacing w:after="0" w:line="240" w:lineRule="auto"/>
        <w:ind w:right="-1"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Для достижения целей, указанных в Уставе, предприятие осуществляет в уставленном законодательством порядке следующие виды деятельности: </w:t>
      </w:r>
    </w:p>
    <w:p w:rsidR="00995F09" w:rsidRDefault="009A3601" w:rsidP="009A3601">
      <w:pPr>
        <w:tabs>
          <w:tab w:val="left" w:pos="709"/>
        </w:tabs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ab/>
      </w:r>
      <w:r w:rsidR="00AC010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</w:t>
      </w:r>
      <w:r w:rsidR="00995F09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роизводство и сбыт электрической энергии (мощности);</w:t>
      </w:r>
    </w:p>
    <w:p w:rsidR="00995F09" w:rsidRDefault="00995F09" w:rsidP="009A3601">
      <w:pPr>
        <w:tabs>
          <w:tab w:val="left" w:pos="709"/>
        </w:tabs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ab/>
      </w:r>
      <w:r w:rsidR="00AC010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роведение изыскательных работ и разработка проектно-сметной документации на строительство энерг</w:t>
      </w:r>
      <w:r w:rsidR="0013109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етических объектов</w:t>
      </w:r>
      <w:r w:rsidR="00AC010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AC010C" w:rsidRDefault="009A3601" w:rsidP="009A3601">
      <w:pPr>
        <w:tabs>
          <w:tab w:val="left" w:pos="709"/>
        </w:tabs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ab/>
      </w:r>
      <w:r w:rsidR="00AC010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строительство энергетических объектов;</w:t>
      </w:r>
    </w:p>
    <w:p w:rsidR="008109D0" w:rsidRDefault="009A3601" w:rsidP="009A3601">
      <w:pPr>
        <w:tabs>
          <w:tab w:val="left" w:pos="709"/>
        </w:tabs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ab/>
      </w:r>
      <w:r w:rsidR="00AC010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монтаж энергетического оборудования;</w:t>
      </w:r>
    </w:p>
    <w:p w:rsidR="00AC010C" w:rsidRDefault="009A3601" w:rsidP="009A3601">
      <w:pPr>
        <w:tabs>
          <w:tab w:val="left" w:pos="709"/>
        </w:tabs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ab/>
      </w:r>
      <w:r w:rsidR="00AC010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сервисное обслуживание и ремонт энергетического оборудования, средств релейной защит и автоматики.</w:t>
      </w:r>
    </w:p>
    <w:p w:rsidR="00914696" w:rsidRDefault="00AC010C" w:rsidP="008109D0">
      <w:pPr>
        <w:spacing w:after="0" w:line="240" w:lineRule="auto"/>
        <w:ind w:right="-1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685C" w:rsidRPr="00851FC0">
        <w:rPr>
          <w:rFonts w:ascii="Times New Roman" w:hAnsi="Times New Roman" w:cs="Times New Roman"/>
          <w:sz w:val="28"/>
          <w:szCs w:val="28"/>
        </w:rPr>
        <w:t>Государственное</w:t>
      </w:r>
      <w:r w:rsidR="00666708" w:rsidRPr="00851FC0">
        <w:rPr>
          <w:rFonts w:ascii="Times New Roman" w:hAnsi="Times New Roman" w:cs="Times New Roman"/>
          <w:sz w:val="28"/>
          <w:szCs w:val="28"/>
        </w:rPr>
        <w:t xml:space="preserve"> </w:t>
      </w:r>
      <w:r w:rsidR="00A8685C" w:rsidRPr="00851FC0">
        <w:rPr>
          <w:rFonts w:ascii="Times New Roman" w:hAnsi="Times New Roman" w:cs="Times New Roman"/>
          <w:sz w:val="28"/>
          <w:szCs w:val="28"/>
        </w:rPr>
        <w:t xml:space="preserve">унитарное предприятие </w:t>
      </w:r>
      <w:r w:rsidR="009F794C" w:rsidRPr="00851FC0">
        <w:rPr>
          <w:rFonts w:ascii="Times New Roman" w:hAnsi="Times New Roman" w:cs="Times New Roman"/>
          <w:sz w:val="28"/>
          <w:szCs w:val="28"/>
        </w:rPr>
        <w:t>«</w:t>
      </w:r>
      <w:r w:rsidR="00623509">
        <w:rPr>
          <w:rFonts w:ascii="Times New Roman" w:hAnsi="Times New Roman" w:cs="Times New Roman"/>
          <w:sz w:val="28"/>
          <w:szCs w:val="28"/>
        </w:rPr>
        <w:t xml:space="preserve">Чеченская генерирующая </w:t>
      </w:r>
      <w:r w:rsidR="00A33705">
        <w:rPr>
          <w:rFonts w:ascii="Times New Roman" w:hAnsi="Times New Roman" w:cs="Times New Roman"/>
          <w:sz w:val="28"/>
          <w:szCs w:val="28"/>
        </w:rPr>
        <w:t xml:space="preserve">     </w:t>
      </w:r>
      <w:r w:rsidR="00623509">
        <w:rPr>
          <w:rFonts w:ascii="Times New Roman" w:hAnsi="Times New Roman" w:cs="Times New Roman"/>
          <w:sz w:val="28"/>
          <w:szCs w:val="28"/>
        </w:rPr>
        <w:t xml:space="preserve">компания» находится по адресу: </w:t>
      </w:r>
      <w:r w:rsidR="00003E55">
        <w:rPr>
          <w:rFonts w:ascii="Times New Roman" w:hAnsi="Times New Roman" w:cs="Times New Roman"/>
          <w:sz w:val="28"/>
          <w:szCs w:val="28"/>
        </w:rPr>
        <w:t>Ч</w:t>
      </w:r>
      <w:r w:rsidR="009A3601">
        <w:rPr>
          <w:rFonts w:ascii="Times New Roman" w:hAnsi="Times New Roman" w:cs="Times New Roman"/>
          <w:sz w:val="28"/>
          <w:szCs w:val="28"/>
        </w:rPr>
        <w:t xml:space="preserve">еченская </w:t>
      </w:r>
      <w:r w:rsidR="00003E55">
        <w:rPr>
          <w:rFonts w:ascii="Times New Roman" w:hAnsi="Times New Roman" w:cs="Times New Roman"/>
          <w:sz w:val="28"/>
          <w:szCs w:val="28"/>
        </w:rPr>
        <w:t>Р</w:t>
      </w:r>
      <w:r w:rsidR="009A3601">
        <w:rPr>
          <w:rFonts w:ascii="Times New Roman" w:hAnsi="Times New Roman" w:cs="Times New Roman"/>
          <w:sz w:val="28"/>
          <w:szCs w:val="28"/>
        </w:rPr>
        <w:t>еспублика</w:t>
      </w:r>
      <w:r w:rsidR="00003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E55">
        <w:rPr>
          <w:rFonts w:ascii="Times New Roman" w:hAnsi="Times New Roman" w:cs="Times New Roman"/>
          <w:sz w:val="28"/>
          <w:szCs w:val="28"/>
        </w:rPr>
        <w:t>Итум-Калинский</w:t>
      </w:r>
      <w:proofErr w:type="spellEnd"/>
      <w:r w:rsidR="00003E5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03E55">
        <w:rPr>
          <w:rFonts w:ascii="Times New Roman" w:hAnsi="Times New Roman" w:cs="Times New Roman"/>
          <w:sz w:val="28"/>
          <w:szCs w:val="28"/>
        </w:rPr>
        <w:t>Кокадой</w:t>
      </w:r>
      <w:proofErr w:type="spellEnd"/>
      <w:r w:rsidR="00003E55">
        <w:rPr>
          <w:rFonts w:ascii="Times New Roman" w:hAnsi="Times New Roman" w:cs="Times New Roman"/>
          <w:sz w:val="28"/>
          <w:szCs w:val="28"/>
        </w:rPr>
        <w:t>, ул. А-Х.</w:t>
      </w:r>
      <w:r w:rsidR="009A3601">
        <w:rPr>
          <w:rFonts w:ascii="Times New Roman" w:hAnsi="Times New Roman" w:cs="Times New Roman"/>
          <w:sz w:val="28"/>
          <w:szCs w:val="28"/>
        </w:rPr>
        <w:t xml:space="preserve"> </w:t>
      </w:r>
      <w:r w:rsidR="00003E55">
        <w:rPr>
          <w:rFonts w:ascii="Times New Roman" w:hAnsi="Times New Roman" w:cs="Times New Roman"/>
          <w:sz w:val="28"/>
          <w:szCs w:val="28"/>
        </w:rPr>
        <w:t>Кадырова,</w:t>
      </w:r>
      <w:r w:rsidR="00623509" w:rsidRPr="00623509">
        <w:rPr>
          <w:rFonts w:ascii="Times New Roman" w:hAnsi="Times New Roman" w:cs="Times New Roman"/>
          <w:sz w:val="28"/>
          <w:szCs w:val="28"/>
        </w:rPr>
        <w:t xml:space="preserve"> </w:t>
      </w:r>
      <w:r w:rsidR="00003E55">
        <w:rPr>
          <w:rFonts w:ascii="Times New Roman" w:hAnsi="Times New Roman" w:cs="Times New Roman"/>
          <w:sz w:val="28"/>
          <w:szCs w:val="28"/>
        </w:rPr>
        <w:t>1 «а»</w:t>
      </w:r>
      <w:r w:rsidR="009A3601">
        <w:rPr>
          <w:rFonts w:ascii="Times New Roman" w:hAnsi="Times New Roman" w:cs="Times New Roman"/>
          <w:sz w:val="28"/>
          <w:szCs w:val="28"/>
        </w:rPr>
        <w:t>.</w:t>
      </w:r>
    </w:p>
    <w:p w:rsidR="008109D0" w:rsidRDefault="008109D0" w:rsidP="008109D0">
      <w:pPr>
        <w:spacing w:after="0" w:line="240" w:lineRule="auto"/>
        <w:ind w:right="-1" w:firstLine="210"/>
        <w:jc w:val="both"/>
        <w:rPr>
          <w:rFonts w:ascii="Times New Roman" w:hAnsi="Times New Roman" w:cs="Times New Roman"/>
          <w:sz w:val="28"/>
          <w:szCs w:val="28"/>
        </w:rPr>
      </w:pPr>
    </w:p>
    <w:p w:rsidR="00AC010C" w:rsidRDefault="00AC010C" w:rsidP="00074060">
      <w:pPr>
        <w:spacing w:after="0" w:line="240" w:lineRule="auto"/>
        <w:ind w:right="260" w:firstLine="210"/>
        <w:jc w:val="center"/>
        <w:rPr>
          <w:rFonts w:ascii="Times New Roman" w:hAnsi="Times New Roman" w:cs="Times New Roman"/>
          <w:b/>
          <w:color w:val="22272F"/>
          <w:sz w:val="28"/>
          <w:szCs w:val="23"/>
          <w:shd w:val="clear" w:color="auto" w:fill="FFFFFF"/>
        </w:rPr>
      </w:pPr>
      <w:r w:rsidRPr="00AC010C">
        <w:rPr>
          <w:rFonts w:ascii="Times New Roman" w:hAnsi="Times New Roman" w:cs="Times New Roman"/>
          <w:b/>
          <w:color w:val="22272F"/>
          <w:sz w:val="28"/>
          <w:szCs w:val="23"/>
          <w:shd w:val="clear" w:color="auto" w:fill="FFFFFF"/>
        </w:rPr>
        <w:lastRenderedPageBreak/>
        <w:t xml:space="preserve">Требования, предъявляемые к претенденту на замещение </w:t>
      </w:r>
    </w:p>
    <w:p w:rsidR="00AC010C" w:rsidRDefault="00AC010C" w:rsidP="00074060">
      <w:pPr>
        <w:spacing w:after="0" w:line="240" w:lineRule="auto"/>
        <w:ind w:right="260" w:firstLine="2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0C">
        <w:rPr>
          <w:rFonts w:ascii="Times New Roman" w:hAnsi="Times New Roman" w:cs="Times New Roman"/>
          <w:b/>
          <w:color w:val="22272F"/>
          <w:sz w:val="28"/>
          <w:szCs w:val="23"/>
          <w:shd w:val="clear" w:color="auto" w:fill="FFFFFF"/>
        </w:rPr>
        <w:t xml:space="preserve">должности </w:t>
      </w:r>
      <w:r>
        <w:rPr>
          <w:rFonts w:ascii="Times New Roman" w:hAnsi="Times New Roman" w:cs="Times New Roman"/>
          <w:b/>
          <w:color w:val="22272F"/>
          <w:sz w:val="28"/>
          <w:szCs w:val="23"/>
          <w:shd w:val="clear" w:color="auto" w:fill="FFFFFF"/>
        </w:rPr>
        <w:t>директора</w:t>
      </w:r>
      <w:r w:rsidRPr="00AC010C">
        <w:rPr>
          <w:rFonts w:ascii="Times New Roman" w:hAnsi="Times New Roman" w:cs="Times New Roman"/>
          <w:b/>
          <w:color w:val="22272F"/>
          <w:sz w:val="28"/>
          <w:szCs w:val="23"/>
          <w:shd w:val="clear" w:color="auto" w:fill="FFFFFF"/>
        </w:rPr>
        <w:t xml:space="preserve"> </w:t>
      </w:r>
      <w:r w:rsidRPr="00A33705">
        <w:rPr>
          <w:rFonts w:ascii="Times New Roman" w:hAnsi="Times New Roman" w:cs="Times New Roman"/>
          <w:b/>
          <w:sz w:val="28"/>
          <w:szCs w:val="28"/>
        </w:rPr>
        <w:t>государственного унитарного предприятия «Чеченская генерирующая компания»</w:t>
      </w:r>
    </w:p>
    <w:p w:rsidR="00014655" w:rsidRDefault="00014655" w:rsidP="00074060">
      <w:pPr>
        <w:spacing w:after="0" w:line="240" w:lineRule="auto"/>
        <w:ind w:right="260" w:firstLine="2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55" w:rsidRPr="00014655" w:rsidRDefault="00014655" w:rsidP="000740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участию в конкурсе допус</w:t>
      </w:r>
      <w:r w:rsidR="00074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каются физические лица, имеющие </w:t>
      </w:r>
      <w:r w:rsidRPr="000146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высшее образование, опыт работы в сфере деятельности предприятия, опыт работы на руководящей должности не менее года и отвечающие требованиям, предъявляемым к кандидатуре руководителя 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4350F" w:rsidRDefault="00E4350F" w:rsidP="00931834">
      <w:pPr>
        <w:spacing w:after="0" w:line="240" w:lineRule="auto"/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DF61B3" w:rsidRDefault="008815E0" w:rsidP="009A3601">
      <w:pPr>
        <w:spacing w:after="0" w:line="240" w:lineRule="auto"/>
        <w:ind w:right="260" w:firstLine="2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E0">
        <w:rPr>
          <w:rFonts w:ascii="Times New Roman" w:hAnsi="Times New Roman" w:cs="Times New Roman"/>
          <w:b/>
          <w:sz w:val="28"/>
          <w:szCs w:val="28"/>
        </w:rPr>
        <w:t>Для участия в конкурсе претенденты, отвечающие вышеуказанным требованиям, представляют следующие документы</w:t>
      </w:r>
    </w:p>
    <w:p w:rsidR="008815E0" w:rsidRDefault="00DF61B3" w:rsidP="00DF61B3">
      <w:pPr>
        <w:spacing w:after="0" w:line="240" w:lineRule="auto"/>
        <w:ind w:right="260" w:firstLine="2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(единым пакетом </w:t>
      </w:r>
      <w:r w:rsidR="009A3601">
        <w:rPr>
          <w:rFonts w:ascii="Times New Roman" w:hAnsi="Times New Roman" w:cs="Times New Roman"/>
          <w:b/>
          <w:sz w:val="28"/>
          <w:szCs w:val="28"/>
        </w:rPr>
        <w:t>с пометкой «</w:t>
      </w:r>
      <w:r w:rsidR="00A70E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A3601">
        <w:rPr>
          <w:rFonts w:ascii="Times New Roman" w:hAnsi="Times New Roman" w:cs="Times New Roman"/>
          <w:b/>
          <w:sz w:val="28"/>
          <w:szCs w:val="28"/>
        </w:rPr>
        <w:t>Конкурс»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815E0" w:rsidRPr="008815E0" w:rsidRDefault="008815E0" w:rsidP="009A3601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7C" w:rsidRPr="008815E0" w:rsidRDefault="008815E0" w:rsidP="00DF61B3">
      <w:pPr>
        <w:tabs>
          <w:tab w:val="left" w:pos="709"/>
        </w:tabs>
        <w:spacing w:after="0" w:line="240" w:lineRule="auto"/>
        <w:ind w:right="-1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0B7C">
        <w:rPr>
          <w:rFonts w:ascii="Times New Roman" w:hAnsi="Times New Roman" w:cs="Times New Roman"/>
          <w:sz w:val="28"/>
          <w:szCs w:val="28"/>
        </w:rPr>
        <w:t>З</w:t>
      </w:r>
      <w:r w:rsidRPr="008815E0">
        <w:rPr>
          <w:rFonts w:ascii="Times New Roman" w:hAnsi="Times New Roman" w:cs="Times New Roman"/>
          <w:sz w:val="28"/>
          <w:szCs w:val="28"/>
        </w:rPr>
        <w:t>аявление</w:t>
      </w:r>
      <w:r w:rsidR="00DF61B3">
        <w:rPr>
          <w:rFonts w:ascii="Times New Roman" w:hAnsi="Times New Roman" w:cs="Times New Roman"/>
          <w:sz w:val="28"/>
          <w:szCs w:val="28"/>
        </w:rPr>
        <w:t xml:space="preserve">, </w:t>
      </w:r>
      <w:r w:rsidR="00B60B7C">
        <w:rPr>
          <w:rFonts w:ascii="Times New Roman" w:hAnsi="Times New Roman" w:cs="Times New Roman"/>
          <w:sz w:val="28"/>
          <w:szCs w:val="28"/>
        </w:rPr>
        <w:t xml:space="preserve">листок по учету кадров. </w:t>
      </w:r>
      <w:r w:rsidR="00B60B7C" w:rsidRPr="00B60B7C">
        <w:rPr>
          <w:rFonts w:ascii="Times New Roman" w:hAnsi="Times New Roman" w:cs="Times New Roman"/>
          <w:sz w:val="28"/>
          <w:szCs w:val="28"/>
        </w:rPr>
        <w:t xml:space="preserve">Заявление претендента должно содержать его заверение о его соответствии требованиям, установленным пунктом 2 статьи </w:t>
      </w:r>
      <w:r w:rsidR="00B60B7C">
        <w:rPr>
          <w:rFonts w:ascii="Times New Roman" w:hAnsi="Times New Roman" w:cs="Times New Roman"/>
          <w:sz w:val="28"/>
          <w:szCs w:val="28"/>
        </w:rPr>
        <w:t xml:space="preserve">21 Федерального закона от 14 ноября </w:t>
      </w:r>
      <w:r w:rsidR="00B60B7C" w:rsidRPr="00B60B7C">
        <w:rPr>
          <w:rFonts w:ascii="Times New Roman" w:hAnsi="Times New Roman" w:cs="Times New Roman"/>
          <w:sz w:val="28"/>
          <w:szCs w:val="28"/>
        </w:rPr>
        <w:t xml:space="preserve">2002 </w:t>
      </w:r>
      <w:r w:rsidR="00B60B7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0B7C" w:rsidRPr="00B60B7C">
        <w:rPr>
          <w:rFonts w:ascii="Times New Roman" w:hAnsi="Times New Roman" w:cs="Times New Roman"/>
          <w:sz w:val="28"/>
          <w:szCs w:val="28"/>
        </w:rPr>
        <w:t xml:space="preserve">№ 161-ФЗ </w:t>
      </w:r>
      <w:r w:rsidR="00B60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60B7C" w:rsidRPr="00B60B7C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предприятиях», либо его обязательство о приведении им своего статуса в случае признания его победителем на конкурсе в соответствие с указанными требованиями до издания приказа о его назначении и (или) заклю</w:t>
      </w:r>
      <w:r w:rsidR="00B60B7C">
        <w:rPr>
          <w:rFonts w:ascii="Times New Roman" w:hAnsi="Times New Roman" w:cs="Times New Roman"/>
          <w:sz w:val="28"/>
          <w:szCs w:val="28"/>
        </w:rPr>
        <w:t xml:space="preserve">чения с ним трудового договора. </w:t>
      </w:r>
    </w:p>
    <w:p w:rsidR="008815E0" w:rsidRPr="008815E0" w:rsidRDefault="008815E0" w:rsidP="00DF61B3">
      <w:pPr>
        <w:tabs>
          <w:tab w:val="left" w:pos="709"/>
        </w:tabs>
        <w:spacing w:after="0" w:line="240" w:lineRule="auto"/>
        <w:ind w:right="260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1B3">
        <w:rPr>
          <w:rFonts w:ascii="Times New Roman" w:hAnsi="Times New Roman" w:cs="Times New Roman"/>
          <w:sz w:val="28"/>
          <w:szCs w:val="28"/>
        </w:rPr>
        <w:tab/>
        <w:t>С</w:t>
      </w:r>
      <w:r w:rsidRPr="008815E0">
        <w:rPr>
          <w:rFonts w:ascii="Times New Roman" w:hAnsi="Times New Roman" w:cs="Times New Roman"/>
          <w:sz w:val="28"/>
          <w:szCs w:val="28"/>
        </w:rPr>
        <w:t>огласие на</w:t>
      </w:r>
      <w:r w:rsidR="00DF61B3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 </w:t>
      </w:r>
    </w:p>
    <w:p w:rsidR="00DF61B3" w:rsidRDefault="00DF61B3" w:rsidP="00DF61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5E0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8815E0" w:rsidRPr="008815E0">
        <w:rPr>
          <w:rFonts w:ascii="Times New Roman" w:hAnsi="Times New Roman" w:cs="Times New Roman"/>
          <w:sz w:val="28"/>
          <w:szCs w:val="28"/>
        </w:rPr>
        <w:t xml:space="preserve">на передачу его персональных данных третьей стороне и получение от третьей </w:t>
      </w:r>
      <w:r>
        <w:rPr>
          <w:rFonts w:ascii="Times New Roman" w:hAnsi="Times New Roman" w:cs="Times New Roman"/>
          <w:sz w:val="28"/>
          <w:szCs w:val="28"/>
        </w:rPr>
        <w:t xml:space="preserve">стороны его персональных данных. </w:t>
      </w:r>
      <w:r w:rsidR="008815E0" w:rsidRPr="00881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815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815E0" w:rsidRPr="008815E0" w:rsidRDefault="00DF61B3" w:rsidP="00DF61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0EDE">
        <w:rPr>
          <w:rFonts w:ascii="Times New Roman" w:hAnsi="Times New Roman" w:cs="Times New Roman"/>
          <w:sz w:val="28"/>
          <w:szCs w:val="28"/>
        </w:rPr>
        <w:t xml:space="preserve">нкету, утвержденную </w:t>
      </w:r>
      <w:r w:rsidR="008815E0" w:rsidRPr="008815E0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   </w:t>
      </w:r>
      <w:r>
        <w:rPr>
          <w:rFonts w:ascii="Times New Roman" w:hAnsi="Times New Roman" w:cs="Times New Roman"/>
          <w:sz w:val="28"/>
          <w:szCs w:val="28"/>
        </w:rPr>
        <w:t xml:space="preserve">от 26 мая 2005 года </w:t>
      </w:r>
      <w:r w:rsidR="008815E0" w:rsidRPr="008815E0">
        <w:rPr>
          <w:rFonts w:ascii="Times New Roman" w:hAnsi="Times New Roman" w:cs="Times New Roman"/>
          <w:sz w:val="28"/>
          <w:szCs w:val="28"/>
        </w:rPr>
        <w:t xml:space="preserve">№ 667-р;   </w:t>
      </w:r>
      <w:r w:rsidR="008815E0" w:rsidRPr="008815E0">
        <w:rPr>
          <w:rFonts w:ascii="Times New Roman" w:hAnsi="Times New Roman" w:cs="Times New Roman"/>
          <w:sz w:val="28"/>
          <w:szCs w:val="28"/>
        </w:rPr>
        <w:tab/>
      </w:r>
      <w:r w:rsidR="008815E0" w:rsidRPr="008815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DF61B3" w:rsidRDefault="00DF61B3" w:rsidP="00DF61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815E0" w:rsidRPr="008815E0">
        <w:rPr>
          <w:rFonts w:ascii="Times New Roman" w:hAnsi="Times New Roman" w:cs="Times New Roman"/>
          <w:sz w:val="28"/>
          <w:szCs w:val="28"/>
        </w:rPr>
        <w:t xml:space="preserve">отографии 3х4 – 2 шт.;  </w:t>
      </w:r>
      <w:r w:rsidR="008815E0" w:rsidRPr="008815E0">
        <w:rPr>
          <w:rFonts w:ascii="Times New Roman" w:hAnsi="Times New Roman" w:cs="Times New Roman"/>
          <w:sz w:val="28"/>
          <w:szCs w:val="28"/>
        </w:rPr>
        <w:tab/>
      </w:r>
      <w:r w:rsidR="008815E0" w:rsidRPr="008815E0">
        <w:rPr>
          <w:rFonts w:ascii="Times New Roman" w:hAnsi="Times New Roman" w:cs="Times New Roman"/>
          <w:sz w:val="28"/>
          <w:szCs w:val="28"/>
        </w:rPr>
        <w:tab/>
      </w:r>
      <w:r w:rsidR="008815E0" w:rsidRPr="008815E0">
        <w:rPr>
          <w:rFonts w:ascii="Times New Roman" w:hAnsi="Times New Roman" w:cs="Times New Roman"/>
          <w:sz w:val="28"/>
          <w:szCs w:val="28"/>
        </w:rPr>
        <w:tab/>
      </w:r>
      <w:r w:rsidR="008815E0" w:rsidRPr="008815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DF61B3" w:rsidRDefault="00DF61B3" w:rsidP="0091469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15E0" w:rsidRPr="008815E0">
        <w:rPr>
          <w:rFonts w:ascii="Times New Roman" w:hAnsi="Times New Roman" w:cs="Times New Roman"/>
          <w:sz w:val="28"/>
          <w:szCs w:val="28"/>
        </w:rPr>
        <w:t>правку об отсутствии судимости (в соответствии со статьей</w:t>
      </w:r>
      <w:r w:rsidR="00006D90">
        <w:rPr>
          <w:rFonts w:ascii="Times New Roman" w:hAnsi="Times New Roman" w:cs="Times New Roman"/>
          <w:sz w:val="28"/>
          <w:szCs w:val="28"/>
        </w:rPr>
        <w:t xml:space="preserve"> </w:t>
      </w:r>
      <w:r w:rsidR="008815E0" w:rsidRPr="008815E0">
        <w:rPr>
          <w:rFonts w:ascii="Times New Roman" w:hAnsi="Times New Roman" w:cs="Times New Roman"/>
          <w:sz w:val="28"/>
          <w:szCs w:val="28"/>
        </w:rPr>
        <w:t>65 Трудового кодекса Российской Федерац</w:t>
      </w:r>
      <w:r w:rsidR="008815E0">
        <w:rPr>
          <w:rFonts w:ascii="Times New Roman" w:hAnsi="Times New Roman" w:cs="Times New Roman"/>
          <w:sz w:val="28"/>
          <w:szCs w:val="28"/>
        </w:rPr>
        <w:t>ии);</w:t>
      </w:r>
      <w:r w:rsidR="008815E0">
        <w:rPr>
          <w:rFonts w:ascii="Times New Roman" w:hAnsi="Times New Roman" w:cs="Times New Roman"/>
          <w:sz w:val="28"/>
          <w:szCs w:val="28"/>
        </w:rPr>
        <w:tab/>
      </w:r>
      <w:r w:rsidR="008815E0">
        <w:rPr>
          <w:rFonts w:ascii="Times New Roman" w:hAnsi="Times New Roman" w:cs="Times New Roman"/>
          <w:sz w:val="28"/>
          <w:szCs w:val="28"/>
        </w:rPr>
        <w:tab/>
      </w:r>
      <w:r w:rsidR="008815E0">
        <w:rPr>
          <w:rFonts w:ascii="Times New Roman" w:hAnsi="Times New Roman" w:cs="Times New Roman"/>
          <w:sz w:val="28"/>
          <w:szCs w:val="28"/>
        </w:rPr>
        <w:tab/>
      </w:r>
      <w:r w:rsidR="008815E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DF61B3" w:rsidRDefault="00DF61B3" w:rsidP="00DF61B3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15E0" w:rsidRPr="008815E0">
        <w:rPr>
          <w:rFonts w:ascii="Times New Roman" w:hAnsi="Times New Roman" w:cs="Times New Roman"/>
          <w:sz w:val="28"/>
          <w:szCs w:val="28"/>
        </w:rPr>
        <w:t>едиц</w:t>
      </w:r>
      <w:r w:rsidR="00A70EDE">
        <w:rPr>
          <w:rFonts w:ascii="Times New Roman" w:hAnsi="Times New Roman" w:cs="Times New Roman"/>
          <w:sz w:val="28"/>
          <w:szCs w:val="28"/>
        </w:rPr>
        <w:t xml:space="preserve">инскую справку </w:t>
      </w:r>
      <w:r>
        <w:rPr>
          <w:rFonts w:ascii="Times New Roman" w:hAnsi="Times New Roman" w:cs="Times New Roman"/>
          <w:sz w:val="28"/>
          <w:szCs w:val="28"/>
        </w:rPr>
        <w:t xml:space="preserve">по форме № 086-у. </w:t>
      </w:r>
      <w:r w:rsidR="008815E0" w:rsidRPr="00881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815E0" w:rsidRPr="008815E0" w:rsidRDefault="008815E0" w:rsidP="00DF61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E0">
        <w:rPr>
          <w:rFonts w:ascii="Times New Roman" w:hAnsi="Times New Roman" w:cs="Times New Roman"/>
          <w:sz w:val="28"/>
          <w:szCs w:val="28"/>
        </w:rPr>
        <w:t>Предложения по программе деятельности предприятия</w:t>
      </w:r>
      <w:r w:rsidR="00DF61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DF61B3">
        <w:rPr>
          <w:rFonts w:ascii="Times New Roman" w:hAnsi="Times New Roman" w:cs="Times New Roman"/>
          <w:sz w:val="28"/>
          <w:szCs w:val="28"/>
        </w:rPr>
        <w:t xml:space="preserve">   </w:t>
      </w:r>
      <w:r w:rsidRPr="008815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15E0">
        <w:rPr>
          <w:rFonts w:ascii="Times New Roman" w:hAnsi="Times New Roman" w:cs="Times New Roman"/>
          <w:sz w:val="28"/>
          <w:szCs w:val="28"/>
        </w:rPr>
        <w:t>В ЗАПЕЧАТАННОМ КОНВЕРТЕ)</w:t>
      </w:r>
      <w:r w:rsidR="00DF6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343" w:rsidRDefault="00B60B7C" w:rsidP="00411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7C">
        <w:rPr>
          <w:rFonts w:ascii="Times New Roman" w:hAnsi="Times New Roman" w:cs="Times New Roman"/>
          <w:sz w:val="28"/>
          <w:szCs w:val="28"/>
        </w:rPr>
        <w:t>Заверенные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копии</w:t>
      </w:r>
      <w:r w:rsidR="008815E0" w:rsidRPr="008815E0">
        <w:rPr>
          <w:rFonts w:ascii="Times New Roman" w:hAnsi="Times New Roman" w:cs="Times New Roman"/>
          <w:sz w:val="28"/>
          <w:szCs w:val="28"/>
        </w:rPr>
        <w:t>: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B7C">
        <w:rPr>
          <w:rFonts w:ascii="Times New Roman" w:hAnsi="Times New Roman" w:cs="Times New Roman"/>
          <w:sz w:val="28"/>
          <w:szCs w:val="28"/>
        </w:rPr>
        <w:t>(с обязательным приложе</w:t>
      </w:r>
      <w:r>
        <w:rPr>
          <w:rFonts w:ascii="Times New Roman" w:hAnsi="Times New Roman" w:cs="Times New Roman"/>
          <w:sz w:val="28"/>
          <w:szCs w:val="28"/>
        </w:rPr>
        <w:t>нием страницы места жительства)</w:t>
      </w:r>
      <w:r w:rsidR="008815E0" w:rsidRPr="008815E0">
        <w:rPr>
          <w:rFonts w:ascii="Times New Roman" w:hAnsi="Times New Roman" w:cs="Times New Roman"/>
          <w:sz w:val="28"/>
          <w:szCs w:val="28"/>
        </w:rPr>
        <w:t>, трудовой книжки и (или) сведения о трудовой деятельности, представленные из информационных ресурсов Пенсионного Фонда</w:t>
      </w:r>
      <w:r w:rsidR="00DB0BB7">
        <w:rPr>
          <w:rFonts w:ascii="Times New Roman" w:hAnsi="Times New Roman" w:cs="Times New Roman"/>
          <w:sz w:val="28"/>
          <w:szCs w:val="28"/>
        </w:rPr>
        <w:t xml:space="preserve"> Российской Федерации, документа</w:t>
      </w:r>
      <w:r w:rsidR="008815E0" w:rsidRPr="008815E0">
        <w:rPr>
          <w:rFonts w:ascii="Times New Roman" w:hAnsi="Times New Roman" w:cs="Times New Roman"/>
          <w:sz w:val="28"/>
          <w:szCs w:val="28"/>
        </w:rPr>
        <w:t xml:space="preserve"> о наличии высшего образования, СНИЛС, ИНН, медицинского полиса, военного билета.    </w:t>
      </w:r>
    </w:p>
    <w:p w:rsidR="00DB0BB7" w:rsidRDefault="008815E0" w:rsidP="00F659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5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0273" w:rsidRDefault="00DB0BB7" w:rsidP="005902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DE">
        <w:rPr>
          <w:rFonts w:ascii="Times New Roman" w:hAnsi="Times New Roman" w:cs="Times New Roman"/>
          <w:b/>
          <w:sz w:val="28"/>
          <w:szCs w:val="28"/>
        </w:rPr>
        <w:t>Прием докум</w:t>
      </w:r>
      <w:r w:rsidR="001B00EB" w:rsidRPr="00A70EDE">
        <w:rPr>
          <w:rFonts w:ascii="Times New Roman" w:hAnsi="Times New Roman" w:cs="Times New Roman"/>
          <w:b/>
          <w:sz w:val="28"/>
          <w:szCs w:val="28"/>
        </w:rPr>
        <w:t>ентов осуществляется</w:t>
      </w:r>
      <w:r w:rsidR="001B00EB" w:rsidRPr="00A70EDE">
        <w:rPr>
          <w:b/>
        </w:rPr>
        <w:t xml:space="preserve"> </w:t>
      </w:r>
      <w:r w:rsidR="001B00EB" w:rsidRPr="00A70EDE">
        <w:rPr>
          <w:rFonts w:ascii="Times New Roman" w:hAnsi="Times New Roman" w:cs="Times New Roman"/>
          <w:b/>
          <w:sz w:val="28"/>
          <w:szCs w:val="28"/>
        </w:rPr>
        <w:t xml:space="preserve">с 9 часов 00 минут «25» июля                        2023 года до 18 часов 00 минут «14» </w:t>
      </w:r>
      <w:r w:rsidR="00A70EDE" w:rsidRPr="00A70EDE">
        <w:rPr>
          <w:rFonts w:ascii="Times New Roman" w:hAnsi="Times New Roman" w:cs="Times New Roman"/>
          <w:b/>
          <w:sz w:val="28"/>
          <w:szCs w:val="28"/>
        </w:rPr>
        <w:t>августа 2023</w:t>
      </w:r>
      <w:r w:rsidR="001B00EB" w:rsidRPr="00A70EDE">
        <w:rPr>
          <w:rFonts w:ascii="Times New Roman" w:hAnsi="Times New Roman" w:cs="Times New Roman"/>
          <w:b/>
          <w:sz w:val="28"/>
          <w:szCs w:val="28"/>
        </w:rPr>
        <w:t xml:space="preserve"> года (время московское) ежедневно (кроме субботы, воскресенья и нерабочих праздничных дней) по адресу: адресу: г. Грозный,</w:t>
      </w:r>
      <w:r w:rsidR="00A7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0EB" w:rsidRPr="00A70ED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1B00EB" w:rsidRPr="00A70EDE">
        <w:rPr>
          <w:rFonts w:ascii="Times New Roman" w:hAnsi="Times New Roman" w:cs="Times New Roman"/>
          <w:b/>
          <w:sz w:val="28"/>
          <w:szCs w:val="28"/>
        </w:rPr>
        <w:t>Гайрбекова</w:t>
      </w:r>
      <w:proofErr w:type="spellEnd"/>
      <w:r w:rsidR="001B00EB" w:rsidRPr="00A70EDE">
        <w:rPr>
          <w:rFonts w:ascii="Times New Roman" w:hAnsi="Times New Roman" w:cs="Times New Roman"/>
          <w:b/>
          <w:sz w:val="28"/>
          <w:szCs w:val="28"/>
        </w:rPr>
        <w:t xml:space="preserve"> 69, пятый этаж.  </w:t>
      </w:r>
    </w:p>
    <w:p w:rsidR="008109D0" w:rsidRDefault="00411343" w:rsidP="00F659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815E0" w:rsidRPr="00A70EDE" w:rsidRDefault="00411343" w:rsidP="00F659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15E0" w:rsidRPr="00A70E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60B7C" w:rsidRPr="00590273" w:rsidRDefault="008815E0" w:rsidP="00074060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73">
        <w:rPr>
          <w:rFonts w:ascii="Times New Roman" w:hAnsi="Times New Roman" w:cs="Times New Roman"/>
          <w:b/>
          <w:sz w:val="28"/>
          <w:szCs w:val="28"/>
        </w:rPr>
        <w:lastRenderedPageBreak/>
        <w:t>Кандидат не допускается к участию в конкурсе в случае, если:</w:t>
      </w:r>
    </w:p>
    <w:p w:rsidR="00B60B7C" w:rsidRPr="00B60B7C" w:rsidRDefault="00B60B7C" w:rsidP="000740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B7C">
        <w:rPr>
          <w:rFonts w:ascii="Times New Roman" w:hAnsi="Times New Roman" w:cs="Times New Roman"/>
          <w:sz w:val="28"/>
          <w:szCs w:val="28"/>
        </w:rPr>
        <w:t>а)</w:t>
      </w:r>
      <w:r w:rsidRPr="00B60B7C">
        <w:t xml:space="preserve"> </w:t>
      </w:r>
      <w:r w:rsidRPr="00B60B7C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кандидата занимать должность руководителя предприятия в соответствии с законодательством Российской Федерации и постановлением Правительства</w:t>
      </w:r>
      <w:r w:rsidR="00922105" w:rsidRPr="00922105">
        <w:t xml:space="preserve"> </w:t>
      </w:r>
      <w:r w:rsidR="00922105" w:rsidRPr="00922105">
        <w:rPr>
          <w:rFonts w:ascii="Times New Roman" w:hAnsi="Times New Roman" w:cs="Times New Roman"/>
          <w:sz w:val="28"/>
          <w:szCs w:val="28"/>
        </w:rPr>
        <w:t>Чеченской Республики от 6 июня 2013 года № 125 «О порядке назначения на должности и аттестации руководителей государственных унитарных предприятий Чеченской Республики»</w:t>
      </w:r>
      <w:r w:rsidR="00922105">
        <w:rPr>
          <w:rFonts w:ascii="Times New Roman" w:hAnsi="Times New Roman" w:cs="Times New Roman"/>
          <w:sz w:val="28"/>
          <w:szCs w:val="28"/>
        </w:rPr>
        <w:t>;</w:t>
      </w:r>
      <w:r w:rsidRPr="00B60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E0" w:rsidRDefault="00B60B7C" w:rsidP="006C66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B7C">
        <w:rPr>
          <w:rFonts w:ascii="Times New Roman" w:hAnsi="Times New Roman" w:cs="Times New Roman"/>
          <w:sz w:val="28"/>
          <w:szCs w:val="28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E4350F" w:rsidRPr="006C66C9" w:rsidRDefault="00E4350F" w:rsidP="006C66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0EB" w:rsidRPr="00A70EDE" w:rsidRDefault="00082797" w:rsidP="001B00EB">
      <w:pPr>
        <w:tabs>
          <w:tab w:val="left" w:pos="70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0EB" w:rsidRPr="00A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материалами, связанными с проведением конкурса, можно ознакомиться начиная с 9 часов 00 минут «25» июля 2023 года </w:t>
      </w:r>
      <w:r w:rsidR="006C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1B00EB" w:rsidRPr="00A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18 часов 00 минут «14» </w:t>
      </w:r>
      <w:proofErr w:type="gramStart"/>
      <w:r w:rsidR="001B00EB" w:rsidRPr="00A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  2023</w:t>
      </w:r>
      <w:proofErr w:type="gramEnd"/>
      <w:r w:rsidR="001B00EB" w:rsidRPr="00A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(в</w:t>
      </w:r>
      <w:r w:rsidR="006C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ремя московское) ежедневно </w:t>
      </w:r>
      <w:r w:rsidR="001B00EB" w:rsidRPr="00A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(кроме субботы, воскресенья и нерабочих праздничных дней) по адресу: адресу: г. Грозный, ул. </w:t>
      </w:r>
      <w:proofErr w:type="spellStart"/>
      <w:r w:rsidR="001B00EB" w:rsidRPr="00A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Гайрбекова</w:t>
      </w:r>
      <w:proofErr w:type="spellEnd"/>
      <w:r w:rsidR="001B00EB" w:rsidRPr="00A7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69, пятый этаж.</w:t>
      </w:r>
    </w:p>
    <w:p w:rsidR="00074060" w:rsidRPr="006C66C9" w:rsidRDefault="001B00EB" w:rsidP="001B00EB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секретаря Комиссии</w:t>
      </w:r>
      <w:r w:rsidRPr="006C66C9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Pr="006C66C9">
        <w:rPr>
          <w:sz w:val="28"/>
          <w:szCs w:val="28"/>
        </w:rPr>
        <w:t xml:space="preserve"> 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замещение должности руководителя государственного унитарного предприятия, </w:t>
      </w:r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</w:t>
      </w:r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Межидова</w:t>
      </w:r>
      <w:proofErr w:type="spellEnd"/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Рамзановна</w:t>
      </w:r>
      <w:proofErr w:type="spellEnd"/>
      <w:r w:rsidR="00E30DE9"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8 928 889 48 51.</w:t>
      </w:r>
    </w:p>
    <w:p w:rsidR="00E4350F" w:rsidRPr="006C66C9" w:rsidRDefault="00E4350F" w:rsidP="006C66C9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DE" w:rsidRDefault="00A70EDE" w:rsidP="00590273">
      <w:pPr>
        <w:spacing w:after="0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C9">
        <w:rPr>
          <w:rFonts w:ascii="Times New Roman" w:hAnsi="Times New Roman" w:cs="Times New Roman"/>
          <w:b/>
          <w:sz w:val="28"/>
          <w:szCs w:val="28"/>
        </w:rPr>
        <w:t>Порядок о</w:t>
      </w:r>
      <w:r w:rsidR="00590273">
        <w:rPr>
          <w:rFonts w:ascii="Times New Roman" w:hAnsi="Times New Roman" w:cs="Times New Roman"/>
          <w:b/>
          <w:sz w:val="28"/>
          <w:szCs w:val="28"/>
        </w:rPr>
        <w:t xml:space="preserve">пределения победителя конкурса </w:t>
      </w:r>
    </w:p>
    <w:p w:rsidR="00590273" w:rsidRPr="00590273" w:rsidRDefault="00590273" w:rsidP="00590273">
      <w:pPr>
        <w:spacing w:after="0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DE" w:rsidRPr="00A70EDE" w:rsidRDefault="00A70EDE" w:rsidP="006C66C9">
      <w:pPr>
        <w:tabs>
          <w:tab w:val="left" w:pos="70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A70EDE">
        <w:rPr>
          <w:rFonts w:ascii="Times New Roman" w:hAnsi="Times New Roman" w:cs="Times New Roman"/>
          <w:sz w:val="28"/>
          <w:szCs w:val="28"/>
        </w:rPr>
        <w:t xml:space="preserve">      </w:t>
      </w:r>
      <w:r w:rsidRPr="00A70EDE">
        <w:rPr>
          <w:rFonts w:ascii="Times New Roman" w:hAnsi="Times New Roman" w:cs="Times New Roman"/>
          <w:sz w:val="28"/>
          <w:szCs w:val="28"/>
        </w:rPr>
        <w:tab/>
        <w:t>Конкурс проводится в два этапа.</w:t>
      </w:r>
    </w:p>
    <w:p w:rsidR="00A70EDE" w:rsidRPr="00590273" w:rsidRDefault="00A70EDE" w:rsidP="006C66C9">
      <w:pPr>
        <w:spacing w:after="0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9D8">
        <w:rPr>
          <w:rFonts w:ascii="Times New Roman" w:hAnsi="Times New Roman" w:cs="Times New Roman"/>
          <w:b/>
          <w:sz w:val="28"/>
          <w:szCs w:val="28"/>
        </w:rPr>
        <w:t xml:space="preserve">Первый этап конкурса проводится </w:t>
      </w:r>
      <w:proofErr w:type="gramStart"/>
      <w:r w:rsidRPr="008279D8">
        <w:rPr>
          <w:rFonts w:ascii="Times New Roman" w:hAnsi="Times New Roman" w:cs="Times New Roman"/>
          <w:b/>
          <w:sz w:val="28"/>
          <w:szCs w:val="28"/>
        </w:rPr>
        <w:t>14  авгус</w:t>
      </w:r>
      <w:r w:rsidR="006C66C9" w:rsidRPr="008279D8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="006C66C9" w:rsidRPr="008279D8">
        <w:rPr>
          <w:rFonts w:ascii="Times New Roman" w:hAnsi="Times New Roman" w:cs="Times New Roman"/>
          <w:b/>
          <w:sz w:val="28"/>
          <w:szCs w:val="28"/>
        </w:rPr>
        <w:t xml:space="preserve">  2023 года в </w:t>
      </w:r>
      <w:r w:rsidR="008279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11 часов </w:t>
      </w:r>
      <w:r w:rsidR="006C66C9" w:rsidRPr="008279D8">
        <w:rPr>
          <w:rFonts w:ascii="Times New Roman" w:hAnsi="Times New Roman" w:cs="Times New Roman"/>
          <w:b/>
          <w:sz w:val="28"/>
          <w:szCs w:val="28"/>
        </w:rPr>
        <w:t xml:space="preserve">00 минут </w:t>
      </w:r>
      <w:r w:rsidRPr="008279D8">
        <w:rPr>
          <w:rFonts w:ascii="Times New Roman" w:hAnsi="Times New Roman" w:cs="Times New Roman"/>
          <w:b/>
          <w:sz w:val="28"/>
          <w:szCs w:val="28"/>
        </w:rPr>
        <w:t>в форме тестовых испытаний (письменно).</w:t>
      </w:r>
      <w:r w:rsidRPr="00590273">
        <w:rPr>
          <w:rFonts w:ascii="Times New Roman" w:hAnsi="Times New Roman" w:cs="Times New Roman"/>
          <w:sz w:val="28"/>
          <w:szCs w:val="28"/>
        </w:rPr>
        <w:t xml:space="preserve">  Количество неправильных ответов не может быть более 25 процентов.</w:t>
      </w:r>
    </w:p>
    <w:p w:rsidR="00590273" w:rsidRDefault="00A70EDE" w:rsidP="00590273">
      <w:pPr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5902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0273">
        <w:rPr>
          <w:rFonts w:ascii="Times New Roman" w:hAnsi="Times New Roman" w:cs="Times New Roman"/>
          <w:sz w:val="28"/>
          <w:szCs w:val="28"/>
        </w:rPr>
        <w:tab/>
      </w:r>
      <w:r w:rsidRPr="008279D8">
        <w:rPr>
          <w:rFonts w:ascii="Times New Roman" w:hAnsi="Times New Roman" w:cs="Times New Roman"/>
          <w:b/>
          <w:sz w:val="28"/>
          <w:szCs w:val="28"/>
        </w:rPr>
        <w:t xml:space="preserve">Второй этап конкурса проводится </w:t>
      </w:r>
      <w:r w:rsidR="00EB5484" w:rsidRPr="00EB5484">
        <w:rPr>
          <w:rFonts w:ascii="Times New Roman" w:hAnsi="Times New Roman" w:cs="Times New Roman"/>
          <w:b/>
          <w:sz w:val="28"/>
          <w:szCs w:val="28"/>
        </w:rPr>
        <w:t xml:space="preserve">«4» сентября </w:t>
      </w:r>
      <w:r w:rsidRPr="008279D8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="008279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8279D8">
        <w:rPr>
          <w:rFonts w:ascii="Times New Roman" w:hAnsi="Times New Roman" w:cs="Times New Roman"/>
          <w:b/>
          <w:sz w:val="28"/>
          <w:szCs w:val="28"/>
        </w:rPr>
        <w:t>в 11 часов   00   минут.</w:t>
      </w:r>
      <w:r w:rsidRPr="006C66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0EDE">
        <w:rPr>
          <w:rFonts w:ascii="Times New Roman" w:hAnsi="Times New Roman" w:cs="Times New Roman"/>
          <w:sz w:val="28"/>
          <w:szCs w:val="28"/>
        </w:rPr>
        <w:t xml:space="preserve">На втором этапе рассматриваются предложения по </w:t>
      </w:r>
      <w:bookmarkStart w:id="0" w:name="_GoBack"/>
      <w:bookmarkEnd w:id="0"/>
      <w:r w:rsidRPr="00A70EDE">
        <w:rPr>
          <w:rFonts w:ascii="Times New Roman" w:hAnsi="Times New Roman" w:cs="Times New Roman"/>
          <w:sz w:val="28"/>
          <w:szCs w:val="28"/>
        </w:rPr>
        <w:t>программе деятельности предприятия. Комиссия вскрывает запечатанные конверты и определяет наилучшую программу деятельности предприятия из числа пред</w:t>
      </w:r>
      <w:r w:rsidR="00590273">
        <w:rPr>
          <w:rFonts w:ascii="Times New Roman" w:hAnsi="Times New Roman" w:cs="Times New Roman"/>
          <w:sz w:val="28"/>
          <w:szCs w:val="28"/>
        </w:rPr>
        <w:t xml:space="preserve">ложенных участниками конкурса. </w:t>
      </w:r>
    </w:p>
    <w:p w:rsidR="00590273" w:rsidRDefault="00A70EDE" w:rsidP="00590273">
      <w:pPr>
        <w:spacing w:after="0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DE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предприятия. Решение комиссии о признании победителем конкурса принимается большинством голосов, присутствующих на заседании членов комиссии.                                 </w:t>
      </w:r>
    </w:p>
    <w:p w:rsidR="00B60B7C" w:rsidRPr="00B60B7C" w:rsidRDefault="00A70EDE" w:rsidP="00590273">
      <w:pPr>
        <w:spacing w:after="0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DE">
        <w:rPr>
          <w:rFonts w:ascii="Times New Roman" w:hAnsi="Times New Roman" w:cs="Times New Roman"/>
          <w:sz w:val="28"/>
          <w:szCs w:val="28"/>
        </w:rPr>
        <w:t xml:space="preserve">Уведомление о результатах конкурса высылается по почте </w:t>
      </w:r>
      <w:r w:rsidR="006C66C9">
        <w:rPr>
          <w:rFonts w:ascii="Times New Roman" w:hAnsi="Times New Roman" w:cs="Times New Roman"/>
          <w:sz w:val="28"/>
          <w:szCs w:val="28"/>
        </w:rPr>
        <w:t xml:space="preserve">и </w:t>
      </w:r>
      <w:r w:rsidRPr="00A70EDE">
        <w:rPr>
          <w:rFonts w:ascii="Times New Roman" w:hAnsi="Times New Roman" w:cs="Times New Roman"/>
          <w:sz w:val="28"/>
          <w:szCs w:val="28"/>
        </w:rPr>
        <w:t>на электронный адрес кандидата, указанному в его заявлении не поз</w:t>
      </w:r>
      <w:r w:rsidR="00590273">
        <w:rPr>
          <w:rFonts w:ascii="Times New Roman" w:hAnsi="Times New Roman" w:cs="Times New Roman"/>
          <w:sz w:val="28"/>
          <w:szCs w:val="28"/>
        </w:rPr>
        <w:t xml:space="preserve">днее </w:t>
      </w:r>
      <w:r w:rsidRPr="00A70EDE">
        <w:rPr>
          <w:rFonts w:ascii="Times New Roman" w:hAnsi="Times New Roman" w:cs="Times New Roman"/>
          <w:sz w:val="28"/>
          <w:szCs w:val="28"/>
        </w:rPr>
        <w:t>пяти рабочих дней с даты проведения конкурса.</w:t>
      </w:r>
    </w:p>
    <w:sectPr w:rsidR="00B60B7C" w:rsidRPr="00B60B7C" w:rsidSect="00074060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F3" w:rsidRDefault="005E6AF3" w:rsidP="00914696">
      <w:pPr>
        <w:spacing w:after="0" w:line="240" w:lineRule="auto"/>
      </w:pPr>
      <w:r>
        <w:separator/>
      </w:r>
    </w:p>
  </w:endnote>
  <w:endnote w:type="continuationSeparator" w:id="0">
    <w:p w:rsidR="005E6AF3" w:rsidRDefault="005E6AF3" w:rsidP="0091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767092"/>
      <w:docPartObj>
        <w:docPartGallery w:val="Page Numbers (Bottom of Page)"/>
        <w:docPartUnique/>
      </w:docPartObj>
    </w:sdtPr>
    <w:sdtEndPr/>
    <w:sdtContent>
      <w:p w:rsidR="008109D0" w:rsidRDefault="00810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84">
          <w:rPr>
            <w:noProof/>
          </w:rPr>
          <w:t>3</w:t>
        </w:r>
        <w:r>
          <w:fldChar w:fldCharType="end"/>
        </w:r>
      </w:p>
    </w:sdtContent>
  </w:sdt>
  <w:p w:rsidR="00914696" w:rsidRDefault="009146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F3" w:rsidRDefault="005E6AF3" w:rsidP="00914696">
      <w:pPr>
        <w:spacing w:after="0" w:line="240" w:lineRule="auto"/>
      </w:pPr>
      <w:r>
        <w:separator/>
      </w:r>
    </w:p>
  </w:footnote>
  <w:footnote w:type="continuationSeparator" w:id="0">
    <w:p w:rsidR="005E6AF3" w:rsidRDefault="005E6AF3" w:rsidP="00914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B"/>
    <w:rsid w:val="00003E55"/>
    <w:rsid w:val="00006D90"/>
    <w:rsid w:val="00014655"/>
    <w:rsid w:val="00032AA2"/>
    <w:rsid w:val="00044CAC"/>
    <w:rsid w:val="00074060"/>
    <w:rsid w:val="00074BBF"/>
    <w:rsid w:val="0007582D"/>
    <w:rsid w:val="00082797"/>
    <w:rsid w:val="00085952"/>
    <w:rsid w:val="000903E3"/>
    <w:rsid w:val="00092AE7"/>
    <w:rsid w:val="00096710"/>
    <w:rsid w:val="000B4837"/>
    <w:rsid w:val="000B6051"/>
    <w:rsid w:val="000C1EA9"/>
    <w:rsid w:val="000E40AC"/>
    <w:rsid w:val="000E5CDB"/>
    <w:rsid w:val="000F0DDA"/>
    <w:rsid w:val="00131095"/>
    <w:rsid w:val="0016550D"/>
    <w:rsid w:val="0019703A"/>
    <w:rsid w:val="001B00EB"/>
    <w:rsid w:val="001C4EEF"/>
    <w:rsid w:val="00214241"/>
    <w:rsid w:val="00254545"/>
    <w:rsid w:val="00296046"/>
    <w:rsid w:val="002A23D9"/>
    <w:rsid w:val="002D5349"/>
    <w:rsid w:val="00310B70"/>
    <w:rsid w:val="00331155"/>
    <w:rsid w:val="00334C58"/>
    <w:rsid w:val="00383B8C"/>
    <w:rsid w:val="003C4C19"/>
    <w:rsid w:val="003D03A5"/>
    <w:rsid w:val="003F569A"/>
    <w:rsid w:val="00407845"/>
    <w:rsid w:val="00411343"/>
    <w:rsid w:val="00412199"/>
    <w:rsid w:val="00436CC4"/>
    <w:rsid w:val="004665AA"/>
    <w:rsid w:val="004830DA"/>
    <w:rsid w:val="004B6386"/>
    <w:rsid w:val="004B6D3D"/>
    <w:rsid w:val="004C284B"/>
    <w:rsid w:val="00500BE6"/>
    <w:rsid w:val="005011BA"/>
    <w:rsid w:val="0053372A"/>
    <w:rsid w:val="00545F64"/>
    <w:rsid w:val="00570D54"/>
    <w:rsid w:val="00590273"/>
    <w:rsid w:val="005C3BED"/>
    <w:rsid w:val="005D1B2C"/>
    <w:rsid w:val="005E6AF3"/>
    <w:rsid w:val="00623509"/>
    <w:rsid w:val="00654421"/>
    <w:rsid w:val="00666708"/>
    <w:rsid w:val="006678AD"/>
    <w:rsid w:val="006874F7"/>
    <w:rsid w:val="00691BC6"/>
    <w:rsid w:val="006C66C9"/>
    <w:rsid w:val="006D5B4E"/>
    <w:rsid w:val="006E6E12"/>
    <w:rsid w:val="0075151B"/>
    <w:rsid w:val="0075665A"/>
    <w:rsid w:val="00770402"/>
    <w:rsid w:val="00771258"/>
    <w:rsid w:val="007A7A38"/>
    <w:rsid w:val="007C3DBD"/>
    <w:rsid w:val="007E52D5"/>
    <w:rsid w:val="007F3E11"/>
    <w:rsid w:val="00804B05"/>
    <w:rsid w:val="008109D0"/>
    <w:rsid w:val="00815367"/>
    <w:rsid w:val="008279D8"/>
    <w:rsid w:val="00851FC0"/>
    <w:rsid w:val="008815E0"/>
    <w:rsid w:val="008A5066"/>
    <w:rsid w:val="00914696"/>
    <w:rsid w:val="00922105"/>
    <w:rsid w:val="00931834"/>
    <w:rsid w:val="00950ED9"/>
    <w:rsid w:val="00951C27"/>
    <w:rsid w:val="00957EC3"/>
    <w:rsid w:val="009670F7"/>
    <w:rsid w:val="00995100"/>
    <w:rsid w:val="00995F09"/>
    <w:rsid w:val="009A3601"/>
    <w:rsid w:val="009B1C96"/>
    <w:rsid w:val="009D71D9"/>
    <w:rsid w:val="009E62CB"/>
    <w:rsid w:val="009F794C"/>
    <w:rsid w:val="00A02301"/>
    <w:rsid w:val="00A17772"/>
    <w:rsid w:val="00A33705"/>
    <w:rsid w:val="00A42006"/>
    <w:rsid w:val="00A70EDE"/>
    <w:rsid w:val="00A76F50"/>
    <w:rsid w:val="00A80E31"/>
    <w:rsid w:val="00A820BC"/>
    <w:rsid w:val="00A8685C"/>
    <w:rsid w:val="00A940E6"/>
    <w:rsid w:val="00AC010C"/>
    <w:rsid w:val="00AC7A8D"/>
    <w:rsid w:val="00AE5750"/>
    <w:rsid w:val="00AF4680"/>
    <w:rsid w:val="00B43275"/>
    <w:rsid w:val="00B60B7C"/>
    <w:rsid w:val="00B725F3"/>
    <w:rsid w:val="00B753DF"/>
    <w:rsid w:val="00B848AC"/>
    <w:rsid w:val="00B87F44"/>
    <w:rsid w:val="00B95BA0"/>
    <w:rsid w:val="00BF333D"/>
    <w:rsid w:val="00C07E6E"/>
    <w:rsid w:val="00C11718"/>
    <w:rsid w:val="00C1625D"/>
    <w:rsid w:val="00C43CAA"/>
    <w:rsid w:val="00C93516"/>
    <w:rsid w:val="00CB4799"/>
    <w:rsid w:val="00CB4B06"/>
    <w:rsid w:val="00CD28C9"/>
    <w:rsid w:val="00CD4937"/>
    <w:rsid w:val="00D05C6A"/>
    <w:rsid w:val="00D10F9E"/>
    <w:rsid w:val="00D122A0"/>
    <w:rsid w:val="00D27ADC"/>
    <w:rsid w:val="00D50D0A"/>
    <w:rsid w:val="00D8114A"/>
    <w:rsid w:val="00DA01EA"/>
    <w:rsid w:val="00DB0BB7"/>
    <w:rsid w:val="00DB73B0"/>
    <w:rsid w:val="00DC3AF2"/>
    <w:rsid w:val="00DF61B3"/>
    <w:rsid w:val="00E30DE9"/>
    <w:rsid w:val="00E4350F"/>
    <w:rsid w:val="00E628F0"/>
    <w:rsid w:val="00E6675B"/>
    <w:rsid w:val="00E75C60"/>
    <w:rsid w:val="00E76FD4"/>
    <w:rsid w:val="00EA1700"/>
    <w:rsid w:val="00EB13AE"/>
    <w:rsid w:val="00EB5484"/>
    <w:rsid w:val="00EE36A7"/>
    <w:rsid w:val="00F65920"/>
    <w:rsid w:val="00F7107F"/>
    <w:rsid w:val="00F73C01"/>
    <w:rsid w:val="00F960F2"/>
    <w:rsid w:val="00FE5A42"/>
    <w:rsid w:val="00FE6387"/>
    <w:rsid w:val="00FF153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064C8"/>
  <w15:docId w15:val="{F8188318-7735-4A24-A4F7-16801562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6E6E12"/>
    <w:rPr>
      <w:b/>
      <w:bCs/>
    </w:rPr>
  </w:style>
  <w:style w:type="character" w:styleId="a5">
    <w:name w:val="Hyperlink"/>
    <w:basedOn w:val="a0"/>
    <w:uiPriority w:val="99"/>
    <w:semiHidden/>
    <w:unhideWhenUsed/>
    <w:rsid w:val="00412199"/>
    <w:rPr>
      <w:color w:val="0000FF"/>
      <w:u w:val="single"/>
    </w:rPr>
  </w:style>
  <w:style w:type="paragraph" w:customStyle="1" w:styleId="s1">
    <w:name w:val="s_1"/>
    <w:basedOn w:val="a"/>
    <w:rsid w:val="00D0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D5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91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696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69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73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3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9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33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27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17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02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91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74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67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3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1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6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7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61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53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46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57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08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9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16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7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47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4F42-7802-4813-A95E-79310BB8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505.ru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Home-ПК</dc:creator>
  <cp:lastModifiedBy>Admin</cp:lastModifiedBy>
  <cp:revision>29</cp:revision>
  <cp:lastPrinted>2023-07-25T16:25:00Z</cp:lastPrinted>
  <dcterms:created xsi:type="dcterms:W3CDTF">2020-10-06T11:36:00Z</dcterms:created>
  <dcterms:modified xsi:type="dcterms:W3CDTF">2023-08-25T07:36:00Z</dcterms:modified>
</cp:coreProperties>
</file>