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29" w:rsidRPr="00BB3C67" w:rsidRDefault="00495629" w:rsidP="005137D9">
      <w:pPr>
        <w:pStyle w:val="af"/>
        <w:spacing w:after="0" w:line="240" w:lineRule="auto"/>
        <w:rPr>
          <w:color w:val="auto"/>
          <w:sz w:val="28"/>
          <w:szCs w:val="28"/>
        </w:rPr>
      </w:pPr>
    </w:p>
    <w:tbl>
      <w:tblPr>
        <w:tblpPr w:leftFromText="180" w:rightFromText="180" w:horzAnchor="page" w:tblpX="1" w:tblpY="-495"/>
        <w:tblW w:w="14176" w:type="dxa"/>
        <w:tblLayout w:type="fixed"/>
        <w:tblLook w:val="0000" w:firstRow="0" w:lastRow="0" w:firstColumn="0" w:lastColumn="0" w:noHBand="0" w:noVBand="0"/>
      </w:tblPr>
      <w:tblGrid>
        <w:gridCol w:w="6487"/>
        <w:gridCol w:w="4678"/>
        <w:gridCol w:w="3011"/>
      </w:tblGrid>
      <w:tr w:rsidR="00BB3C67" w:rsidRPr="00BB3C67" w:rsidTr="00495629">
        <w:tc>
          <w:tcPr>
            <w:tcW w:w="6487" w:type="dxa"/>
            <w:shd w:val="clear" w:color="auto" w:fill="auto"/>
          </w:tcPr>
          <w:p w:rsidR="00495629" w:rsidRPr="00BB3C67" w:rsidRDefault="00495629" w:rsidP="00495629">
            <w:pPr>
              <w:tabs>
                <w:tab w:val="left" w:pos="4003"/>
              </w:tabs>
              <w:spacing w:after="0" w:line="240" w:lineRule="auto"/>
              <w:ind w:firstLine="709"/>
              <w:jc w:val="right"/>
              <w:rPr>
                <w:rFonts w:ascii="Times New Roman" w:eastAsia="Times New Roman" w:hAnsi="Times New Roman" w:cs="Calibri"/>
                <w:sz w:val="28"/>
                <w:szCs w:val="28"/>
                <w:lang w:val="en-US" w:eastAsia="ar-SA"/>
              </w:rPr>
            </w:pPr>
            <w:r w:rsidRPr="00BB3C67">
              <w:rPr>
                <w:rFonts w:ascii="Times New Roman" w:eastAsia="Times New Roman" w:hAnsi="Times New Roman" w:cs="Calibri"/>
                <w:sz w:val="28"/>
                <w:szCs w:val="28"/>
                <w:lang w:eastAsia="ar-SA"/>
              </w:rPr>
              <w:t xml:space="preserve">   </w:t>
            </w:r>
            <w:r w:rsidRPr="00BB3C67">
              <w:rPr>
                <w:rFonts w:ascii="Times New Roman" w:eastAsia="Times New Roman" w:hAnsi="Times New Roman" w:cs="Calibri"/>
                <w:sz w:val="28"/>
                <w:szCs w:val="28"/>
                <w:lang w:val="en-US" w:eastAsia="ar-SA"/>
              </w:rPr>
              <w:t xml:space="preserve"> </w:t>
            </w:r>
          </w:p>
        </w:tc>
        <w:tc>
          <w:tcPr>
            <w:tcW w:w="4678" w:type="dxa"/>
          </w:tcPr>
          <w:p w:rsidR="00495629" w:rsidRPr="00BB3C67" w:rsidRDefault="00A27BFE" w:rsidP="00495629">
            <w:pPr>
              <w:spacing w:after="0" w:line="240" w:lineRule="auto"/>
              <w:jc w:val="both"/>
              <w:rPr>
                <w:rFonts w:ascii="Times New Roman" w:eastAsia="Times New Roman" w:hAnsi="Times New Roman" w:cs="Calibri"/>
                <w:sz w:val="28"/>
                <w:szCs w:val="28"/>
                <w:lang w:eastAsia="ar-SA"/>
              </w:rPr>
            </w:pPr>
            <w:r w:rsidRPr="00A27BFE">
              <w:rPr>
                <w:rFonts w:ascii="Times New Roman" w:eastAsia="Times New Roman" w:hAnsi="Times New Roman" w:cs="Calibri"/>
                <w:sz w:val="28"/>
                <w:szCs w:val="28"/>
                <w:lang w:eastAsia="ar-SA"/>
              </w:rPr>
              <w:t xml:space="preserve">Утвержден приказом </w:t>
            </w:r>
            <w:r w:rsidR="00396CC4">
              <w:rPr>
                <w:rFonts w:ascii="Times New Roman" w:eastAsia="Times New Roman" w:hAnsi="Times New Roman" w:cs="Calibri"/>
                <w:sz w:val="28"/>
                <w:szCs w:val="28"/>
                <w:lang w:eastAsia="ar-SA"/>
              </w:rPr>
              <w:t>М</w:t>
            </w:r>
            <w:bookmarkStart w:id="0" w:name="_GoBack"/>
            <w:bookmarkEnd w:id="0"/>
            <w:r w:rsidR="00495629" w:rsidRPr="00BB3C67">
              <w:rPr>
                <w:rFonts w:ascii="Times New Roman" w:eastAsia="Times New Roman" w:hAnsi="Times New Roman" w:cs="Calibri"/>
                <w:sz w:val="28"/>
                <w:szCs w:val="28"/>
                <w:lang w:eastAsia="ar-SA"/>
              </w:rPr>
              <w:t xml:space="preserve">инистерства промышленности и энергетики     Чеченской Республики   </w:t>
            </w:r>
          </w:p>
          <w:p w:rsidR="00495629" w:rsidRPr="00BB3C67" w:rsidRDefault="00495629" w:rsidP="00495629">
            <w:pPr>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Calibri"/>
                <w:sz w:val="28"/>
                <w:szCs w:val="28"/>
                <w:lang w:eastAsia="ar-SA"/>
              </w:rPr>
              <w:t>от «</w:t>
            </w:r>
            <w:proofErr w:type="gramStart"/>
            <w:r w:rsidR="00385DC8" w:rsidRPr="00BB3C67">
              <w:rPr>
                <w:rFonts w:ascii="Times New Roman" w:eastAsia="Times New Roman" w:hAnsi="Times New Roman" w:cs="Calibri"/>
                <w:sz w:val="28"/>
                <w:szCs w:val="28"/>
                <w:u w:val="single"/>
                <w:lang w:eastAsia="ar-SA"/>
              </w:rPr>
              <w:t>24</w:t>
            </w:r>
            <w:r w:rsidRPr="00BB3C67">
              <w:rPr>
                <w:rFonts w:ascii="Times New Roman" w:eastAsia="Times New Roman" w:hAnsi="Times New Roman" w:cs="Calibri"/>
                <w:sz w:val="28"/>
                <w:szCs w:val="28"/>
                <w:lang w:eastAsia="ar-SA"/>
              </w:rPr>
              <w:t>»</w:t>
            </w:r>
            <w:r w:rsidR="00385DC8" w:rsidRPr="00BB3C67">
              <w:rPr>
                <w:rFonts w:ascii="Times New Roman" w:eastAsia="Times New Roman" w:hAnsi="Times New Roman" w:cs="Calibri"/>
                <w:sz w:val="28"/>
                <w:szCs w:val="28"/>
                <w:lang w:eastAsia="ar-SA"/>
              </w:rPr>
              <w:t xml:space="preserve"> </w:t>
            </w:r>
            <w:r w:rsidR="00385DC8" w:rsidRPr="00BB3C67">
              <w:rPr>
                <w:rFonts w:ascii="Times New Roman" w:eastAsia="Times New Roman" w:hAnsi="Times New Roman" w:cs="Calibri"/>
                <w:sz w:val="28"/>
                <w:szCs w:val="28"/>
                <w:u w:val="single"/>
                <w:lang w:eastAsia="ar-SA"/>
              </w:rPr>
              <w:t xml:space="preserve">  </w:t>
            </w:r>
            <w:proofErr w:type="gramEnd"/>
            <w:r w:rsidRPr="00BB3C67">
              <w:rPr>
                <w:rFonts w:ascii="Times New Roman" w:eastAsia="Times New Roman" w:hAnsi="Times New Roman" w:cs="Calibri"/>
                <w:sz w:val="28"/>
                <w:szCs w:val="28"/>
                <w:u w:val="single"/>
                <w:lang w:eastAsia="ar-SA"/>
              </w:rPr>
              <w:t xml:space="preserve"> </w:t>
            </w:r>
            <w:r w:rsidR="00385DC8" w:rsidRPr="00BB3C67">
              <w:rPr>
                <w:rFonts w:ascii="Times New Roman" w:eastAsia="Times New Roman" w:hAnsi="Times New Roman" w:cs="Calibri"/>
                <w:sz w:val="28"/>
                <w:szCs w:val="28"/>
                <w:u w:val="single"/>
                <w:lang w:eastAsia="ar-SA"/>
              </w:rPr>
              <w:t xml:space="preserve">мая   </w:t>
            </w:r>
            <w:r w:rsidRPr="00BB3C67">
              <w:rPr>
                <w:rFonts w:ascii="Times New Roman" w:eastAsia="Times New Roman" w:hAnsi="Times New Roman" w:cs="Calibri"/>
                <w:sz w:val="28"/>
                <w:szCs w:val="28"/>
                <w:lang w:eastAsia="ar-SA"/>
              </w:rPr>
              <w:t>20</w:t>
            </w:r>
            <w:r w:rsidR="00385DC8" w:rsidRPr="00BB3C67">
              <w:rPr>
                <w:rFonts w:ascii="Times New Roman" w:eastAsia="Times New Roman" w:hAnsi="Times New Roman" w:cs="Calibri"/>
                <w:sz w:val="28"/>
                <w:szCs w:val="28"/>
                <w:u w:val="single"/>
                <w:lang w:eastAsia="ar-SA"/>
              </w:rPr>
              <w:t>21</w:t>
            </w:r>
            <w:r w:rsidRPr="00BB3C67">
              <w:rPr>
                <w:rFonts w:ascii="Times New Roman" w:eastAsia="Times New Roman" w:hAnsi="Times New Roman" w:cs="Calibri"/>
                <w:sz w:val="28"/>
                <w:szCs w:val="28"/>
                <w:lang w:eastAsia="ar-SA"/>
              </w:rPr>
              <w:t>г. №</w:t>
            </w:r>
            <w:r w:rsidR="00385DC8" w:rsidRPr="00BB3C67">
              <w:rPr>
                <w:rFonts w:ascii="Times New Roman" w:eastAsia="Times New Roman" w:hAnsi="Times New Roman" w:cs="Calibri"/>
                <w:sz w:val="28"/>
                <w:szCs w:val="28"/>
                <w:lang w:eastAsia="ar-SA"/>
              </w:rPr>
              <w:t xml:space="preserve"> </w:t>
            </w:r>
            <w:r w:rsidR="00385DC8" w:rsidRPr="00BB3C67">
              <w:rPr>
                <w:rFonts w:ascii="Times New Roman" w:eastAsia="Times New Roman" w:hAnsi="Times New Roman" w:cs="Calibri"/>
                <w:sz w:val="28"/>
                <w:szCs w:val="28"/>
                <w:u w:val="single"/>
                <w:lang w:eastAsia="ar-SA"/>
              </w:rPr>
              <w:t>57-п</w:t>
            </w:r>
            <w:r w:rsidR="00385DC8" w:rsidRPr="00BB3C67">
              <w:rPr>
                <w:rFonts w:ascii="Times New Roman" w:eastAsia="Times New Roman" w:hAnsi="Times New Roman" w:cs="Calibri"/>
                <w:sz w:val="28"/>
                <w:szCs w:val="28"/>
                <w:lang w:eastAsia="ar-SA"/>
              </w:rPr>
              <w:t xml:space="preserve"> </w:t>
            </w:r>
            <w:r w:rsidRPr="00BB3C67">
              <w:rPr>
                <w:rFonts w:ascii="Times New Roman" w:eastAsia="Times New Roman" w:hAnsi="Times New Roman" w:cs="Times New Roman"/>
                <w:sz w:val="28"/>
                <w:szCs w:val="28"/>
                <w:lang w:eastAsia="ar-SA"/>
              </w:rPr>
              <w:t xml:space="preserve">            </w:t>
            </w:r>
          </w:p>
          <w:p w:rsidR="00495629" w:rsidRPr="00BB3C67" w:rsidRDefault="00495629" w:rsidP="00495629">
            <w:pPr>
              <w:spacing w:after="0" w:line="240" w:lineRule="auto"/>
              <w:ind w:firstLine="709"/>
              <w:jc w:val="center"/>
              <w:rPr>
                <w:rFonts w:ascii="Times New Roman" w:eastAsia="Times New Roman" w:hAnsi="Times New Roman" w:cs="Calibri"/>
                <w:sz w:val="28"/>
                <w:szCs w:val="28"/>
                <w:lang w:eastAsia="ar-SA"/>
              </w:rPr>
            </w:pPr>
          </w:p>
          <w:p w:rsidR="00495629" w:rsidRPr="00BB3C67" w:rsidRDefault="00495629" w:rsidP="00495629">
            <w:pPr>
              <w:spacing w:after="0" w:line="240" w:lineRule="auto"/>
              <w:ind w:firstLine="709"/>
              <w:jc w:val="center"/>
              <w:rPr>
                <w:rFonts w:ascii="Times New Roman" w:eastAsia="Times New Roman" w:hAnsi="Times New Roman" w:cs="Calibri"/>
                <w:sz w:val="28"/>
                <w:szCs w:val="28"/>
                <w:lang w:eastAsia="ar-SA"/>
              </w:rPr>
            </w:pPr>
          </w:p>
        </w:tc>
        <w:tc>
          <w:tcPr>
            <w:tcW w:w="3011" w:type="dxa"/>
            <w:tcBorders>
              <w:left w:val="nil"/>
            </w:tcBorders>
            <w:shd w:val="clear" w:color="auto" w:fill="auto"/>
          </w:tcPr>
          <w:p w:rsidR="00495629" w:rsidRPr="00BB3C67" w:rsidRDefault="00495629" w:rsidP="00495629">
            <w:pPr>
              <w:spacing w:after="200" w:line="276" w:lineRule="auto"/>
              <w:jc w:val="both"/>
              <w:rPr>
                <w:rFonts w:ascii="Times New Roman" w:eastAsia="Times New Roman" w:hAnsi="Times New Roman" w:cs="Calibri"/>
                <w:sz w:val="28"/>
                <w:szCs w:val="28"/>
                <w:lang w:eastAsia="ar-SA"/>
              </w:rPr>
            </w:pPr>
          </w:p>
        </w:tc>
      </w:tr>
    </w:tbl>
    <w:p w:rsidR="00495629" w:rsidRPr="00BB3C67" w:rsidRDefault="00BB3C67" w:rsidP="00BB3C67">
      <w:pPr>
        <w:suppressAutoHyphens/>
        <w:autoSpaceDE w:val="0"/>
        <w:spacing w:after="0" w:line="240" w:lineRule="exact"/>
        <w:jc w:val="center"/>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 xml:space="preserve">Административный регламент </w:t>
      </w:r>
      <w:r w:rsidR="00402426" w:rsidRPr="00BB3C67">
        <w:rPr>
          <w:rFonts w:ascii="Times New Roman" w:eastAsia="Times New Roman" w:hAnsi="Times New Roman" w:cs="Times New Roman"/>
          <w:b/>
          <w:sz w:val="28"/>
          <w:szCs w:val="28"/>
          <w:lang w:eastAsia="ar-SA"/>
        </w:rPr>
        <w:t xml:space="preserve">предоставления </w:t>
      </w:r>
      <w:r w:rsidR="00495629" w:rsidRPr="00BB3C67">
        <w:rPr>
          <w:rFonts w:ascii="Times New Roman" w:eastAsia="Times New Roman" w:hAnsi="Times New Roman" w:cs="Times New Roman"/>
          <w:b/>
          <w:sz w:val="28"/>
          <w:szCs w:val="28"/>
          <w:lang w:eastAsia="ar-SA"/>
        </w:rPr>
        <w:t>Министерств</w:t>
      </w:r>
      <w:r w:rsidR="00402426" w:rsidRPr="00BB3C67">
        <w:rPr>
          <w:rFonts w:ascii="Times New Roman" w:eastAsia="Times New Roman" w:hAnsi="Times New Roman" w:cs="Times New Roman"/>
          <w:b/>
          <w:sz w:val="28"/>
          <w:szCs w:val="28"/>
          <w:lang w:eastAsia="ar-SA"/>
        </w:rPr>
        <w:t>ом</w:t>
      </w:r>
      <w:r w:rsidR="00495629" w:rsidRPr="00BB3C67">
        <w:rPr>
          <w:rFonts w:ascii="Times New Roman" w:eastAsia="Times New Roman" w:hAnsi="Times New Roman" w:cs="Times New Roman"/>
          <w:b/>
          <w:sz w:val="28"/>
          <w:szCs w:val="28"/>
          <w:lang w:eastAsia="ar-SA"/>
        </w:rPr>
        <w:t xml:space="preserve"> промышленности и энергетики </w:t>
      </w:r>
      <w:r w:rsidR="00495629" w:rsidRPr="00BB3C67">
        <w:rPr>
          <w:rFonts w:ascii="Times New Roman" w:eastAsia="Times New Roman" w:hAnsi="Times New Roman" w:cs="Calibri"/>
          <w:b/>
          <w:sz w:val="28"/>
          <w:szCs w:val="28"/>
          <w:lang w:eastAsia="ar-SA"/>
        </w:rPr>
        <w:t xml:space="preserve">Чеченской Республики </w:t>
      </w:r>
      <w:r w:rsidR="00495629" w:rsidRPr="00BB3C67">
        <w:rPr>
          <w:rFonts w:ascii="Times New Roman" w:eastAsia="Times New Roman" w:hAnsi="Times New Roman" w:cs="Times New Roman"/>
          <w:b/>
          <w:sz w:val="28"/>
          <w:szCs w:val="28"/>
          <w:lang w:eastAsia="ar-SA"/>
        </w:rPr>
        <w:t>государственной услуги «Лицензирование деятельности по заготовке, хранению и реализации лома цветных металлов на территории Чеченской Республики»</w:t>
      </w:r>
    </w:p>
    <w:p w:rsidR="00495629" w:rsidRPr="00BB3C67" w:rsidRDefault="00495629" w:rsidP="00495629">
      <w:pPr>
        <w:suppressAutoHyphens/>
        <w:autoSpaceDE w:val="0"/>
        <w:spacing w:after="0" w:line="240" w:lineRule="auto"/>
        <w:jc w:val="center"/>
        <w:rPr>
          <w:rFonts w:ascii="Times New Roman" w:eastAsia="Times New Roman" w:hAnsi="Times New Roman" w:cs="Times New Roman"/>
          <w:b/>
          <w:bCs/>
          <w:sz w:val="28"/>
          <w:szCs w:val="28"/>
          <w:lang w:eastAsia="ar-SA"/>
        </w:rPr>
      </w:pPr>
    </w:p>
    <w:p w:rsidR="00495629" w:rsidRPr="00BB3C67" w:rsidRDefault="00495629" w:rsidP="00495629">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rsidR="00495629" w:rsidRPr="00BB3C67" w:rsidRDefault="00495629" w:rsidP="00495629">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 xml:space="preserve">Раздел </w:t>
      </w:r>
      <w:r w:rsidRPr="00BB3C67">
        <w:rPr>
          <w:rFonts w:ascii="Times New Roman" w:eastAsia="Times New Roman" w:hAnsi="Times New Roman" w:cs="Times New Roman"/>
          <w:b/>
          <w:bCs/>
          <w:sz w:val="28"/>
          <w:szCs w:val="28"/>
          <w:lang w:val="en-US" w:eastAsia="ar-SA"/>
        </w:rPr>
        <w:t>I</w:t>
      </w:r>
      <w:r w:rsidRPr="00BB3C67">
        <w:rPr>
          <w:rFonts w:ascii="Times New Roman" w:eastAsia="Times New Roman" w:hAnsi="Times New Roman" w:cs="Times New Roman"/>
          <w:b/>
          <w:bCs/>
          <w:sz w:val="28"/>
          <w:szCs w:val="28"/>
          <w:lang w:eastAsia="ar-SA"/>
        </w:rPr>
        <w:t>. Общие положения</w:t>
      </w:r>
    </w:p>
    <w:p w:rsidR="00495629" w:rsidRPr="00BB3C67" w:rsidRDefault="00495629" w:rsidP="00495629">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rsidR="00495629" w:rsidRPr="00BB3C67" w:rsidRDefault="00495629" w:rsidP="00495629">
      <w:pPr>
        <w:spacing w:after="0" w:line="240" w:lineRule="auto"/>
        <w:ind w:firstLine="540"/>
        <w:jc w:val="both"/>
        <w:rPr>
          <w:rFonts w:ascii="Calibri" w:eastAsia="Times New Roman" w:hAnsi="Calibri" w:cs="Calibri"/>
          <w:lang w:eastAsia="ar-SA"/>
        </w:rPr>
      </w:pPr>
      <w:r w:rsidRPr="00BB3C67">
        <w:rPr>
          <w:rFonts w:ascii="Times New Roman" w:eastAsia="Times New Roman" w:hAnsi="Times New Roman" w:cs="Times New Roman"/>
          <w:sz w:val="28"/>
          <w:lang w:eastAsia="ar-SA"/>
        </w:rPr>
        <w:t>Административный регламент предоставления государственной услуги лицензирование деятельности по заготовке, хранению и реализации лома цветных металлов на территории Чеченской Республики</w:t>
      </w:r>
      <w:r w:rsidRPr="00BB3C67">
        <w:rPr>
          <w:rFonts w:ascii="Times New Roman" w:eastAsia="Times New Roman" w:hAnsi="Times New Roman" w:cs="Times New Roman"/>
          <w:sz w:val="28"/>
          <w:szCs w:val="28"/>
          <w:lang w:eastAsia="ar-SA"/>
        </w:rPr>
        <w:t xml:space="preserve">  </w:t>
      </w:r>
      <w:r w:rsidRPr="00BB3C67">
        <w:rPr>
          <w:rFonts w:ascii="Times New Roman" w:eastAsia="Times New Roman" w:hAnsi="Times New Roman" w:cs="Times New Roman"/>
          <w:sz w:val="28"/>
          <w:lang w:eastAsia="ar-SA"/>
        </w:rPr>
        <w:t xml:space="preserve">(далее – Административный регламент) </w:t>
      </w:r>
      <w:r w:rsidRPr="00BB3C67">
        <w:rPr>
          <w:rFonts w:ascii="Times New Roman" w:eastAsia="Times New Roman" w:hAnsi="Times New Roman" w:cs="Times New Roman"/>
          <w:sz w:val="28"/>
          <w:szCs w:val="28"/>
          <w:lang w:eastAsia="ar-SA"/>
        </w:rPr>
        <w:t>предусматривает оптимизацию (повышение качества) исполнения государственной услуги, в том числе</w:t>
      </w:r>
      <w:bookmarkStart w:id="1" w:name="sub_1141"/>
      <w:r w:rsidRPr="00BB3C67">
        <w:rPr>
          <w:rFonts w:ascii="Times New Roman" w:eastAsia="Times New Roman" w:hAnsi="Times New Roman" w:cs="Times New Roman"/>
          <w:sz w:val="28"/>
          <w:szCs w:val="28"/>
          <w:lang w:eastAsia="ar-SA"/>
        </w:rPr>
        <w:t xml:space="preserve"> упорядочение административных процедур,</w:t>
      </w:r>
      <w:bookmarkStart w:id="2" w:name="sub_1142"/>
      <w:bookmarkEnd w:id="1"/>
      <w:r w:rsidRPr="00BB3C67">
        <w:rPr>
          <w:rFonts w:ascii="Times New Roman" w:eastAsia="Times New Roman" w:hAnsi="Times New Roman" w:cs="Times New Roman"/>
          <w:sz w:val="28"/>
          <w:szCs w:val="28"/>
          <w:lang w:eastAsia="ar-SA"/>
        </w:rPr>
        <w:t xml:space="preserve"> сокращение сроков исполнения государственной услуги, устранение избыточных административных процедур, </w:t>
      </w:r>
      <w:bookmarkStart w:id="3" w:name="sub_1144"/>
      <w:bookmarkEnd w:id="2"/>
      <w:r w:rsidRPr="00BB3C67">
        <w:rPr>
          <w:rFonts w:ascii="Times New Roman" w:eastAsia="Times New Roman" w:hAnsi="Times New Roman" w:cs="Times New Roman"/>
          <w:sz w:val="28"/>
          <w:szCs w:val="28"/>
          <w:lang w:eastAsia="ar-SA"/>
        </w:rPr>
        <w:t xml:space="preserve">сокращение количества документов, представляемых заявителями для предоставления государственной услуги, </w:t>
      </w:r>
      <w:bookmarkEnd w:id="3"/>
      <w:r w:rsidRPr="00BB3C67">
        <w:rPr>
          <w:rFonts w:ascii="Times New Roman" w:eastAsia="Times New Roman" w:hAnsi="Times New Roman" w:cs="Times New Roman"/>
          <w:sz w:val="28"/>
          <w:szCs w:val="28"/>
          <w:lang w:eastAsia="ar-SA"/>
        </w:rPr>
        <w:t>осуществление отдельных административных процедур и административных действий в электронной форме</w:t>
      </w:r>
      <w:r w:rsidRPr="00BB3C67">
        <w:rPr>
          <w:rFonts w:ascii="Calibri" w:eastAsia="Times New Roman" w:hAnsi="Calibri" w:cs="Calibri"/>
          <w:lang w:eastAsia="ar-SA"/>
        </w:rPr>
        <w:t>.</w:t>
      </w:r>
    </w:p>
    <w:p w:rsidR="00495629" w:rsidRPr="00BB3C67" w:rsidRDefault="00495629" w:rsidP="00495629">
      <w:pPr>
        <w:suppressAutoHyphens/>
        <w:autoSpaceDE w:val="0"/>
        <w:spacing w:after="0" w:line="240" w:lineRule="auto"/>
        <w:rPr>
          <w:rFonts w:ascii="Times New Roman" w:eastAsia="Times New Roman" w:hAnsi="Times New Roman" w:cs="Times New Roman"/>
          <w:b/>
          <w:bCs/>
          <w:sz w:val="28"/>
          <w:szCs w:val="28"/>
          <w:lang w:eastAsia="ar-SA"/>
        </w:rPr>
      </w:pPr>
    </w:p>
    <w:p w:rsidR="00495629" w:rsidRPr="00BB3C67" w:rsidRDefault="00495629" w:rsidP="002469DC">
      <w:pPr>
        <w:suppressAutoHyphens/>
        <w:autoSpaceDE w:val="0"/>
        <w:spacing w:after="0" w:line="240" w:lineRule="auto"/>
        <w:ind w:firstLine="540"/>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1. Предмет регулирования Административного регламента</w:t>
      </w:r>
    </w:p>
    <w:p w:rsidR="00495629" w:rsidRPr="00BB3C67" w:rsidRDefault="00495629" w:rsidP="00495629">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rsidR="00495629" w:rsidRPr="00BB3C67" w:rsidRDefault="00495629" w:rsidP="00495629">
      <w:pPr>
        <w:spacing w:after="0" w:line="240" w:lineRule="auto"/>
        <w:ind w:firstLine="567"/>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lang w:eastAsia="ar-SA"/>
        </w:rPr>
        <w:t xml:space="preserve">1.1 Административный регламент </w:t>
      </w:r>
      <w:r w:rsidR="00402426" w:rsidRPr="00BB3C67">
        <w:rPr>
          <w:rFonts w:ascii="Times New Roman" w:eastAsia="Times New Roman" w:hAnsi="Times New Roman" w:cs="Times New Roman"/>
          <w:sz w:val="28"/>
          <w:lang w:eastAsia="ar-SA"/>
        </w:rPr>
        <w:t xml:space="preserve">предоставления </w:t>
      </w:r>
      <w:r w:rsidRPr="00BB3C67">
        <w:rPr>
          <w:rFonts w:ascii="Times New Roman" w:eastAsia="Times New Roman" w:hAnsi="Times New Roman" w:cs="Calibri"/>
          <w:sz w:val="28"/>
          <w:szCs w:val="28"/>
          <w:lang w:eastAsia="ar-SA"/>
        </w:rPr>
        <w:t>Министерств</w:t>
      </w:r>
      <w:r w:rsidR="00402426" w:rsidRPr="00BB3C67">
        <w:rPr>
          <w:rFonts w:ascii="Times New Roman" w:eastAsia="Times New Roman" w:hAnsi="Times New Roman" w:cs="Calibri"/>
          <w:sz w:val="28"/>
          <w:szCs w:val="28"/>
          <w:lang w:eastAsia="ar-SA"/>
        </w:rPr>
        <w:t>ом</w:t>
      </w:r>
      <w:r w:rsidRPr="00BB3C67">
        <w:rPr>
          <w:rFonts w:ascii="Times New Roman" w:eastAsia="Times New Roman" w:hAnsi="Times New Roman" w:cs="Calibri"/>
          <w:sz w:val="28"/>
          <w:szCs w:val="28"/>
          <w:lang w:eastAsia="ar-SA"/>
        </w:rPr>
        <w:t xml:space="preserve"> промышленности и энергетики Чеченской Республики </w:t>
      </w:r>
      <w:r w:rsidRPr="00BB3C67">
        <w:rPr>
          <w:rFonts w:ascii="Times New Roman" w:eastAsia="Times New Roman" w:hAnsi="Times New Roman" w:cs="Times New Roman"/>
          <w:sz w:val="28"/>
          <w:szCs w:val="28"/>
          <w:lang w:eastAsia="ar-SA"/>
        </w:rPr>
        <w:t>государственной услуги лицензирование деятельности по заготовке, хранению и реализации лома цветных металлов определяет сроки, последовательность действий (административных процедур) и порядок их выполнения, в том числе в электронной форме.</w:t>
      </w:r>
    </w:p>
    <w:p w:rsidR="00495629" w:rsidRPr="00BB3C67" w:rsidRDefault="00495629" w:rsidP="00495629">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bookmarkStart w:id="4" w:name="sub_1145"/>
      <w:r w:rsidRPr="00BB3C67">
        <w:rPr>
          <w:rFonts w:ascii="Times New Roman" w:eastAsia="Times New Roman" w:hAnsi="Times New Roman" w:cs="Times New Roman"/>
          <w:b/>
          <w:sz w:val="28"/>
          <w:szCs w:val="28"/>
          <w:lang w:eastAsia="ar-SA"/>
        </w:rPr>
        <w:t>2.</w:t>
      </w:r>
      <w:bookmarkEnd w:id="4"/>
      <w:r w:rsidRPr="00BB3C67">
        <w:rPr>
          <w:rFonts w:ascii="Times New Roman" w:eastAsia="Times New Roman" w:hAnsi="Times New Roman" w:cs="Times New Roman"/>
          <w:b/>
          <w:sz w:val="28"/>
          <w:szCs w:val="28"/>
          <w:lang w:eastAsia="ar-SA"/>
        </w:rPr>
        <w:t xml:space="preserve"> Круг заявителей</w:t>
      </w:r>
    </w:p>
    <w:p w:rsidR="00495629" w:rsidRPr="00BB3C67" w:rsidRDefault="00495629" w:rsidP="00495629">
      <w:pPr>
        <w:spacing w:after="0" w:line="240" w:lineRule="auto"/>
        <w:ind w:firstLine="720"/>
        <w:jc w:val="both"/>
        <w:rPr>
          <w:rFonts w:ascii="Times New Roman" w:eastAsia="Times New Roman" w:hAnsi="Times New Roman" w:cs="Times New Roman"/>
          <w:b/>
          <w:sz w:val="28"/>
          <w:szCs w:val="28"/>
          <w:lang w:eastAsia="ar-SA"/>
        </w:rPr>
      </w:pP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2.1. Государственная услуга предоставляется юридическим лицам и индивидуальным предпринимателям. </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2.2. При этом представителем юридического лица и индивидуального предпринимателя может выступать лицо, имеющее в соответствии с учредительными документами, право действовать от имени юридического лица, индивидуального предпринимателя без доверенности; также представителем юридического лица, индивидуального предпринимателя может быть лицо, наделённое полномочиями действовать от имени юридического лица, индивидуального предпринимателя.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lastRenderedPageBreak/>
        <w:t>3. Требования к порядку информирования о предоставлении государственной услуги</w:t>
      </w:r>
    </w:p>
    <w:p w:rsidR="00495629" w:rsidRPr="00BB3C67" w:rsidRDefault="00495629" w:rsidP="00495629">
      <w:pPr>
        <w:autoSpaceDE w:val="0"/>
        <w:autoSpaceDN w:val="0"/>
        <w:adjustRightInd w:val="0"/>
        <w:spacing w:after="0" w:line="240" w:lineRule="auto"/>
        <w:rPr>
          <w:rFonts w:ascii="Times New Roman" w:eastAsia="Calibri" w:hAnsi="Times New Roman" w:cs="Times New Roman"/>
          <w:sz w:val="28"/>
          <w:szCs w:val="28"/>
        </w:rPr>
      </w:pPr>
      <w:r w:rsidRPr="00BB3C67">
        <w:rPr>
          <w:rFonts w:ascii="Times New Roman" w:eastAsia="Calibri" w:hAnsi="Times New Roman" w:cs="Times New Roman"/>
          <w:sz w:val="28"/>
          <w:szCs w:val="28"/>
        </w:rPr>
        <w:tab/>
      </w:r>
    </w:p>
    <w:p w:rsidR="00495629" w:rsidRPr="00BB3C67" w:rsidRDefault="00495629" w:rsidP="00495629">
      <w:pPr>
        <w:autoSpaceDE w:val="0"/>
        <w:autoSpaceDN w:val="0"/>
        <w:adjustRightInd w:val="0"/>
        <w:spacing w:after="0" w:line="240" w:lineRule="auto"/>
        <w:jc w:val="center"/>
        <w:rPr>
          <w:rFonts w:ascii="Times New Roman" w:eastAsia="Calibri" w:hAnsi="Times New Roman" w:cs="Times New Roman"/>
          <w:sz w:val="28"/>
          <w:szCs w:val="28"/>
        </w:rPr>
      </w:pPr>
      <w:r w:rsidRPr="00BB3C67">
        <w:rPr>
          <w:rFonts w:ascii="Times New Roman" w:eastAsia="Calibri" w:hAnsi="Times New Roman" w:cs="Times New Roman"/>
          <w:b/>
          <w:bCs/>
          <w:sz w:val="28"/>
          <w:szCs w:val="28"/>
        </w:rPr>
        <w:t>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Государственной информационной системе Чеченской Республики «Портал государственных и муниципальных услуг (функций) Чеченской Республики» (далее - Региональный портал)</w:t>
      </w:r>
    </w:p>
    <w:p w:rsidR="00495629" w:rsidRPr="00BB3C67" w:rsidRDefault="00495629" w:rsidP="00495629">
      <w:pPr>
        <w:autoSpaceDE w:val="0"/>
        <w:autoSpaceDN w:val="0"/>
        <w:adjustRightInd w:val="0"/>
        <w:spacing w:after="0" w:line="240" w:lineRule="auto"/>
        <w:rPr>
          <w:rFonts w:ascii="Times New Roman" w:eastAsia="Calibri" w:hAnsi="Times New Roman" w:cs="Times New Roman"/>
          <w:sz w:val="28"/>
          <w:szCs w:val="28"/>
        </w:rPr>
      </w:pP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Информация о предоставлении государственной услуги и услуг, которые являются необходимыми и обязательными для предоставления государственной услуги, может быть получена непосредственно в Министерстве промышленности и энергетики Чеченской Республики (далее-лицензирующий орган) или в многофункциональных центрах предоставления государственных и муниципальных услуг, по телефону, почте или, по выбору заявителя, в форме электронных документов, подписанных усиленной квалифицированной электронной подписью, в соответствии с действующим законодательством, посредством ее размещения на Интернет-сайте (далее - сайт), а также на информационных стендах в местах предоставления государственной услуги, доступных для заявителей.</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Информация о государственной услуге размещается в информационно-телекоммуникационной сети «Интернет» на официальном сайте лицензирующего органа</w:t>
      </w:r>
      <w:r w:rsidRPr="00BB3C67">
        <w:rPr>
          <w:rFonts w:ascii="Times New Roman" w:eastAsia="Calibri" w:hAnsi="Times New Roman" w:cs="Times New Roman"/>
          <w:sz w:val="28"/>
          <w:szCs w:val="28"/>
          <w:lang w:eastAsia="ru-RU"/>
        </w:rPr>
        <w:t xml:space="preserve"> (http://minpromchr.ru),</w:t>
      </w:r>
      <w:r w:rsidRPr="00BB3C67">
        <w:rPr>
          <w:rFonts w:ascii="Times New Roman" w:eastAsia="Times New Roman" w:hAnsi="Times New Roman" w:cs="Times New Roman"/>
          <w:sz w:val="28"/>
          <w:szCs w:val="28"/>
          <w:lang w:eastAsia="ru-RU"/>
        </w:rPr>
        <w:t xml:space="preserve"> на Едином портале государственных и муниципальных услуг (далее – ЕПГУ) и в Региональном портале (</w:t>
      </w:r>
      <w:hyperlink r:id="rId8" w:history="1">
        <w:r w:rsidRPr="00BB3C67">
          <w:rPr>
            <w:rFonts w:ascii="Times New Roman" w:eastAsia="Times New Roman" w:hAnsi="Times New Roman" w:cs="Times New Roman"/>
            <w:sz w:val="28"/>
            <w:szCs w:val="28"/>
            <w:u w:val="single"/>
            <w:lang w:eastAsia="ru-RU"/>
          </w:rPr>
          <w:t>http://www.gosuslugi.ru</w:t>
        </w:r>
      </w:hyperlink>
      <w:r w:rsidRPr="00BB3C67">
        <w:rPr>
          <w:rFonts w:ascii="Times New Roman" w:eastAsia="Times New Roman" w:hAnsi="Times New Roman" w:cs="Times New Roman"/>
          <w:sz w:val="28"/>
          <w:szCs w:val="28"/>
          <w:lang w:eastAsia="ru-RU"/>
        </w:rPr>
        <w:t xml:space="preserve">, </w:t>
      </w:r>
      <w:hyperlink r:id="rId9" w:history="1">
        <w:r w:rsidRPr="00BB3C67">
          <w:rPr>
            <w:rFonts w:ascii="Times New Roman" w:eastAsia="Times New Roman" w:hAnsi="Times New Roman" w:cs="Times New Roman"/>
            <w:sz w:val="28"/>
            <w:szCs w:val="28"/>
            <w:u w:val="single"/>
            <w:lang w:eastAsia="ru-RU"/>
          </w:rPr>
          <w:t>www.</w:t>
        </w:r>
        <w:r w:rsidRPr="00BB3C67">
          <w:rPr>
            <w:rFonts w:ascii="Times New Roman" w:eastAsia="Times New Roman" w:hAnsi="Times New Roman" w:cs="Times New Roman"/>
            <w:sz w:val="28"/>
            <w:szCs w:val="28"/>
            <w:u w:val="single"/>
            <w:lang w:val="en-US" w:eastAsia="ru-RU"/>
          </w:rPr>
          <w:t>p</w:t>
        </w:r>
        <w:r w:rsidRPr="00BB3C67">
          <w:rPr>
            <w:rFonts w:ascii="Times New Roman" w:eastAsia="Times New Roman" w:hAnsi="Times New Roman" w:cs="Times New Roman"/>
            <w:sz w:val="28"/>
            <w:szCs w:val="28"/>
            <w:u w:val="single"/>
            <w:lang w:eastAsia="ru-RU"/>
          </w:rPr>
          <w:t>g</w:t>
        </w:r>
        <w:r w:rsidRPr="00BB3C67">
          <w:rPr>
            <w:rFonts w:ascii="Times New Roman" w:eastAsia="Times New Roman" w:hAnsi="Times New Roman" w:cs="Times New Roman"/>
            <w:sz w:val="28"/>
            <w:szCs w:val="28"/>
            <w:u w:val="single"/>
            <w:lang w:val="en-US" w:eastAsia="ru-RU"/>
          </w:rPr>
          <w:t>u</w:t>
        </w:r>
        <w:r w:rsidRPr="00BB3C67">
          <w:rPr>
            <w:rFonts w:ascii="Times New Roman" w:eastAsia="Times New Roman" w:hAnsi="Times New Roman" w:cs="Times New Roman"/>
            <w:sz w:val="28"/>
            <w:szCs w:val="28"/>
            <w:u w:val="single"/>
            <w:lang w:eastAsia="ru-RU"/>
          </w:rPr>
          <w:t>.</w:t>
        </w:r>
        <w:r w:rsidRPr="00BB3C67">
          <w:rPr>
            <w:rFonts w:ascii="Times New Roman" w:eastAsia="Times New Roman" w:hAnsi="Times New Roman" w:cs="Times New Roman"/>
            <w:sz w:val="28"/>
            <w:szCs w:val="28"/>
            <w:u w:val="single"/>
            <w:lang w:val="en-US" w:eastAsia="ru-RU"/>
          </w:rPr>
          <w:t>gov</w:t>
        </w:r>
        <w:r w:rsidRPr="00BB3C67">
          <w:rPr>
            <w:rFonts w:ascii="Times New Roman" w:eastAsia="Times New Roman" w:hAnsi="Times New Roman" w:cs="Times New Roman"/>
            <w:sz w:val="28"/>
            <w:szCs w:val="28"/>
            <w:u w:val="single"/>
            <w:lang w:eastAsia="ru-RU"/>
          </w:rPr>
          <w:t>-</w:t>
        </w:r>
        <w:r w:rsidRPr="00BB3C67">
          <w:rPr>
            <w:rFonts w:ascii="Times New Roman" w:eastAsia="Times New Roman" w:hAnsi="Times New Roman" w:cs="Times New Roman"/>
            <w:sz w:val="28"/>
            <w:szCs w:val="28"/>
            <w:u w:val="single"/>
            <w:lang w:val="en-US" w:eastAsia="ru-RU"/>
          </w:rPr>
          <w:t>chr</w:t>
        </w:r>
        <w:r w:rsidRPr="00BB3C67">
          <w:rPr>
            <w:rFonts w:ascii="Times New Roman" w:eastAsia="Times New Roman" w:hAnsi="Times New Roman" w:cs="Times New Roman"/>
            <w:sz w:val="28"/>
            <w:szCs w:val="28"/>
            <w:u w:val="single"/>
            <w:lang w:eastAsia="ru-RU"/>
          </w:rPr>
          <w:t>.</w:t>
        </w:r>
        <w:proofErr w:type="spellStart"/>
        <w:r w:rsidRPr="00BB3C67">
          <w:rPr>
            <w:rFonts w:ascii="Times New Roman" w:eastAsia="Times New Roman" w:hAnsi="Times New Roman" w:cs="Times New Roman"/>
            <w:sz w:val="28"/>
            <w:szCs w:val="28"/>
            <w:u w:val="single"/>
            <w:lang w:val="en-US" w:eastAsia="ru-RU"/>
          </w:rPr>
          <w:t>ru</w:t>
        </w:r>
        <w:proofErr w:type="spellEnd"/>
      </w:hyperlink>
      <w:r w:rsidRPr="00BB3C67">
        <w:rPr>
          <w:rFonts w:ascii="Times New Roman" w:eastAsia="Times New Roman" w:hAnsi="Times New Roman" w:cs="Times New Roman"/>
          <w:sz w:val="28"/>
          <w:szCs w:val="28"/>
          <w:lang w:eastAsia="ru-RU"/>
        </w:rPr>
        <w:t>).</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3.1.1. Консультации (справки) по вопросам предоставления государственной услуги осуществляются специалистами</w:t>
      </w:r>
      <w:r w:rsidRPr="00BB3C67">
        <w:rPr>
          <w:rFonts w:ascii="Times New Roman" w:eastAsia="Times New Roman" w:hAnsi="Times New Roman" w:cs="Times New Roman"/>
          <w:sz w:val="28"/>
          <w:lang w:eastAsia="ru-RU"/>
        </w:rPr>
        <w:t xml:space="preserve"> лицензирующего органа или </w:t>
      </w:r>
      <w:r w:rsidRPr="00BB3C67">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w:t>
      </w:r>
      <w:r w:rsidRPr="00BB3C67">
        <w:rPr>
          <w:rFonts w:ascii="Times New Roman" w:eastAsia="Times New Roman" w:hAnsi="Times New Roman" w:cs="Times New Roman"/>
          <w:sz w:val="28"/>
          <w:lang w:eastAsia="ru-RU"/>
        </w:rPr>
        <w:t>, в части</w:t>
      </w:r>
      <w:r w:rsidRPr="00BB3C67">
        <w:rPr>
          <w:rFonts w:ascii="Times New Roman" w:eastAsia="Times New Roman" w:hAnsi="Times New Roman" w:cs="Times New Roman"/>
          <w:sz w:val="28"/>
          <w:szCs w:val="28"/>
          <w:lang w:eastAsia="ru-RU"/>
        </w:rPr>
        <w:t xml:space="preserve"> предоставления сведений из реестра лицензий и иной информации о лицензировании по заготовке, хранению и реализации лома цветных металлов.</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3.1.2. При осуществлении консультирования по телефону специалисты лицензирующего органа обязаны, в соответствии с поступившим запросом, представлять следующую информацию:</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о месте нахождения и графике работы, номер контактного телефона, адреса официального сайта лицензирующего органа;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о принятии решения по конкретному заявлению по вопросам лицензирования;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lastRenderedPageBreak/>
        <w:t xml:space="preserve">- сведения о нормативных актах по вопросам лицензирования деятельности по заготовке, хранению и реализации лома </w:t>
      </w:r>
      <w:r w:rsidRPr="00BB3C67">
        <w:rPr>
          <w:rFonts w:ascii="Times New Roman" w:eastAsia="Times New Roman" w:hAnsi="Times New Roman" w:cs="Arial"/>
          <w:sz w:val="28"/>
          <w:szCs w:val="28"/>
          <w:lang w:eastAsia="ar-SA"/>
        </w:rPr>
        <w:t>цветных</w:t>
      </w:r>
      <w:r w:rsidRPr="00BB3C67">
        <w:rPr>
          <w:rFonts w:ascii="Times New Roman" w:eastAsia="Times New Roman" w:hAnsi="Times New Roman" w:cs="Times New Roman"/>
          <w:sz w:val="28"/>
          <w:szCs w:val="28"/>
          <w:lang w:eastAsia="ar-SA"/>
        </w:rPr>
        <w:t xml:space="preserve"> металлов (наименование, номер, дата принятия нормативного правового акта);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перечень необходимых документов для получения лицензии;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требования к заверению документов, прилагаемых к заявлению;</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место размещения на сайте информации из реестра лицензий, а также справочных материалов по вопросам лицензирования;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о возможности обжалования действий (бездействия) и решений, осуществляемых и принимаемых в ходе предоставления государственной услуги.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3.1.3. При ответах на телефонные звонки и устные обращения специалисты лицензирующего органа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вопросам, касающихся лицензирования.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лицензирующего органа, принявшего телефонный звонок.</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3.1.4. При невозможности специалиста лицензирующего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лицензирующего органа, или же обратившемуся гражданину должен быть сообщен телефонный номер, по которому можно получить необходимую информацию.</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3.1.5. Иные вопросы, а также информация о ходе рассмотрения документов и принятии решения о предоставлении лицензии или её переоформлении предоставляются заявителям по обращениям (порядок и формы обращений (заявлений) размещены в соответствующих разделах настоящего Административного регламента, описывающих административные процедуры).</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sz w:val="28"/>
          <w:szCs w:val="28"/>
          <w:lang w:eastAsia="ru-RU"/>
        </w:rPr>
        <w:t>3.1.6. Информация</w:t>
      </w:r>
      <w:r w:rsidRPr="00BB3C67">
        <w:rPr>
          <w:rFonts w:ascii="Times New Roman" w:eastAsia="Times New Roman" w:hAnsi="Times New Roman" w:cs="Times New Roman"/>
          <w:b/>
          <w:sz w:val="28"/>
          <w:szCs w:val="28"/>
          <w:lang w:eastAsia="ru-RU"/>
        </w:rPr>
        <w:t xml:space="preserve"> </w:t>
      </w:r>
      <w:r w:rsidRPr="00BB3C67">
        <w:rPr>
          <w:rFonts w:ascii="Times New Roman" w:eastAsia="Times New Roman" w:hAnsi="Times New Roman" w:cs="Times New Roman"/>
          <w:sz w:val="28"/>
          <w:szCs w:val="28"/>
          <w:lang w:eastAsia="ru-RU"/>
        </w:rPr>
        <w:t>по вопросам предоставления государственной услуги по лицензированию заготовки, хранения и реализации лома цветных металлов в Чеченской Республике, размещенная на сайте, доступна для всех пользователей информационно-телекоммуникационной сети «Интернет» по адресу лицензирующего органа:</w:t>
      </w:r>
      <w:r w:rsidRPr="00BB3C67">
        <w:rPr>
          <w:rFonts w:ascii="Calibri" w:eastAsia="Times New Roman" w:hAnsi="Calibri" w:cs="Times New Roman"/>
          <w:lang w:eastAsia="ru-RU"/>
        </w:rPr>
        <w:t xml:space="preserve"> </w:t>
      </w:r>
      <w:r w:rsidRPr="00BB3C67">
        <w:rPr>
          <w:rFonts w:ascii="Times New Roman" w:eastAsia="Times New Roman" w:hAnsi="Times New Roman" w:cs="Times New Roman"/>
          <w:sz w:val="28"/>
          <w:szCs w:val="28"/>
          <w:lang w:eastAsia="ru-RU"/>
        </w:rPr>
        <w:t xml:space="preserve">http:// www.minpromchr.ru. </w:t>
      </w: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495629" w:rsidRPr="00BB3C67" w:rsidRDefault="00495629" w:rsidP="00495629">
      <w:pPr>
        <w:autoSpaceDE w:val="0"/>
        <w:autoSpaceDN w:val="0"/>
        <w:adjustRightInd w:val="0"/>
        <w:spacing w:after="0" w:line="240" w:lineRule="auto"/>
        <w:rPr>
          <w:rFonts w:ascii="Times New Roman" w:eastAsia="Calibri" w:hAnsi="Times New Roman" w:cs="Times New Roman"/>
          <w:b/>
          <w:bCs/>
          <w:sz w:val="28"/>
          <w:szCs w:val="28"/>
        </w:rPr>
      </w:pPr>
    </w:p>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BB3C67">
        <w:rPr>
          <w:rFonts w:ascii="Times New Roman" w:eastAsia="Calibri" w:hAnsi="Times New Roman" w:cs="Times New Roman"/>
          <w:b/>
          <w:bCs/>
          <w:sz w:val="28"/>
          <w:szCs w:val="28"/>
        </w:rPr>
        <w:tab/>
        <w:t xml:space="preserve">Справочная информация </w:t>
      </w:r>
      <w:r w:rsidRPr="00BB3C67">
        <w:rPr>
          <w:rFonts w:ascii="Times New Roman" w:eastAsia="Calibri" w:hAnsi="Times New Roman" w:cs="Times New Roman"/>
          <w:sz w:val="28"/>
          <w:szCs w:val="28"/>
        </w:rPr>
        <w:t>размещена на официальном сайте лицензирующего органа (</w:t>
      </w:r>
      <w:hyperlink r:id="rId10" w:history="1">
        <w:r w:rsidRPr="00BB3C67">
          <w:rPr>
            <w:rFonts w:ascii="Times New Roman" w:eastAsia="Calibri" w:hAnsi="Times New Roman" w:cs="Times New Roman"/>
            <w:sz w:val="28"/>
            <w:szCs w:val="28"/>
            <w:u w:val="single"/>
            <w:lang w:eastAsia="ru-RU"/>
          </w:rPr>
          <w:t>http://minpromchr.ru</w:t>
        </w:r>
      </w:hyperlink>
      <w:r w:rsidRPr="00BB3C67">
        <w:rPr>
          <w:rFonts w:ascii="Times New Roman" w:eastAsia="Calibri" w:hAnsi="Times New Roman" w:cs="Times New Roman"/>
          <w:sz w:val="28"/>
          <w:szCs w:val="28"/>
          <w:lang w:eastAsia="ru-RU"/>
        </w:rPr>
        <w:t xml:space="preserve">) </w:t>
      </w:r>
      <w:r w:rsidRPr="00BB3C67">
        <w:rPr>
          <w:rFonts w:ascii="Times New Roman" w:eastAsia="Calibri" w:hAnsi="Times New Roman" w:cs="Times New Roman"/>
          <w:sz w:val="28"/>
          <w:szCs w:val="28"/>
        </w:rPr>
        <w:t xml:space="preserve">в разделе: Услуги/Лицензирование деятельности по заготовке, хранению и реализации лома черных и цветных металлов, а также на ЕПГУ, Региональном портале. </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ru-RU"/>
        </w:rPr>
        <w:lastRenderedPageBreak/>
        <w:t>График работы и контактные телефоны 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услуг» (далее - ГБУ ЧР «РМФЦ») и его структурных подразделений (филиалов) указаны на официальном сайте ГБУ ЧР «РМФЦ».</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 xml:space="preserve">Раздел </w:t>
      </w:r>
      <w:r w:rsidRPr="00BB3C67">
        <w:rPr>
          <w:rFonts w:ascii="Times New Roman" w:eastAsia="Times New Roman" w:hAnsi="Times New Roman" w:cs="Times New Roman"/>
          <w:b/>
          <w:sz w:val="28"/>
          <w:szCs w:val="28"/>
          <w:lang w:val="en-US" w:eastAsia="ar-SA"/>
        </w:rPr>
        <w:t>II</w:t>
      </w:r>
      <w:r w:rsidRPr="00BB3C67">
        <w:rPr>
          <w:rFonts w:ascii="Times New Roman" w:eastAsia="Times New Roman" w:hAnsi="Times New Roman" w:cs="Times New Roman"/>
          <w:b/>
          <w:sz w:val="28"/>
          <w:szCs w:val="28"/>
          <w:lang w:eastAsia="ar-SA"/>
        </w:rPr>
        <w:t xml:space="preserve">. </w:t>
      </w:r>
      <w:r w:rsidRPr="00BB3C67">
        <w:rPr>
          <w:rFonts w:ascii="Times New Roman" w:eastAsia="Times New Roman" w:hAnsi="Times New Roman" w:cs="Times New Roman"/>
          <w:b/>
          <w:sz w:val="28"/>
          <w:szCs w:val="28"/>
          <w:lang w:eastAsia="ru-RU"/>
        </w:rPr>
        <w:t>Стандарт предоставления государственной услуги, единый стандарт</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sz w:val="28"/>
          <w:szCs w:val="28"/>
          <w:lang w:eastAsia="ar-SA"/>
        </w:rPr>
        <w:t>1.1. Предоставление государственной услуги лицензирование деятельности по заготовке, хранению и реализации лома цветных металлов является государственной услугой, представляет собой мероприятия, связанные с предоставлением (отказом в предоставлении) лицензии, приложения к ней и документов, подтверждающих наличие лицензии, переоформлением (отказом в переоформлении) лицензии, приложения к ней и документов, подтверждающих наличие лицензии, ведением реестра лицензий, а также предоставлением в установленном порядке заинтересованным лицам сведений из реестра лицензий и иной информации о лицензировании</w:t>
      </w:r>
      <w:r w:rsidRPr="00BB3C67">
        <w:rPr>
          <w:rFonts w:ascii="Arial" w:eastAsia="Times New Roman" w:hAnsi="Arial" w:cs="Arial"/>
          <w:sz w:val="20"/>
          <w:szCs w:val="20"/>
          <w:lang w:eastAsia="ar-SA"/>
        </w:rPr>
        <w:t xml:space="preserve"> </w:t>
      </w:r>
      <w:r w:rsidRPr="00BB3C67">
        <w:rPr>
          <w:rFonts w:ascii="Times New Roman" w:eastAsia="Times New Roman" w:hAnsi="Times New Roman" w:cs="Times New Roman"/>
          <w:sz w:val="28"/>
          <w:szCs w:val="28"/>
          <w:lang w:eastAsia="ar-SA"/>
        </w:rPr>
        <w:t>деятельности по заготовке, хранению и реализации лома цветных металлов.</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2. Наименование органа исполнительной власти Чеченской Республики, непосредственно предоставляющего государственную услугу</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BB3C67">
        <w:rPr>
          <w:rFonts w:ascii="Times New Roman" w:eastAsia="Times New Roman" w:hAnsi="Times New Roman" w:cs="Times New Roman"/>
          <w:sz w:val="28"/>
          <w:szCs w:val="20"/>
          <w:lang w:eastAsia="ar-SA"/>
        </w:rPr>
        <w:t xml:space="preserve">2.1. Государственная услуга лицензирование деятельности по </w:t>
      </w:r>
      <w:r w:rsidRPr="00BB3C67">
        <w:rPr>
          <w:rFonts w:ascii="Times New Roman" w:eastAsia="Times New Roman" w:hAnsi="Times New Roman" w:cs="Times New Roman"/>
          <w:sz w:val="28"/>
          <w:szCs w:val="28"/>
          <w:lang w:eastAsia="ar-SA"/>
        </w:rPr>
        <w:t xml:space="preserve">заготовке, хранению и реализации лома </w:t>
      </w:r>
      <w:r w:rsidRPr="00BB3C67">
        <w:rPr>
          <w:rFonts w:ascii="Times New Roman" w:eastAsia="Times New Roman" w:hAnsi="Times New Roman" w:cs="Arial"/>
          <w:sz w:val="28"/>
          <w:szCs w:val="28"/>
          <w:lang w:eastAsia="ar-SA"/>
        </w:rPr>
        <w:t>цветных</w:t>
      </w:r>
      <w:r w:rsidRPr="00BB3C67">
        <w:rPr>
          <w:rFonts w:ascii="Times New Roman" w:eastAsia="Times New Roman" w:hAnsi="Times New Roman" w:cs="Times New Roman"/>
          <w:sz w:val="28"/>
          <w:szCs w:val="28"/>
          <w:lang w:eastAsia="ar-SA"/>
        </w:rPr>
        <w:t xml:space="preserve"> металлов</w:t>
      </w:r>
      <w:r w:rsidRPr="00BB3C67">
        <w:rPr>
          <w:rFonts w:ascii="Times New Roman" w:eastAsia="Times New Roman" w:hAnsi="Times New Roman" w:cs="Times New Roman"/>
          <w:sz w:val="28"/>
          <w:szCs w:val="20"/>
          <w:lang w:eastAsia="ar-SA"/>
        </w:rPr>
        <w:t xml:space="preserve"> </w:t>
      </w:r>
      <w:r w:rsidR="00974361" w:rsidRPr="00BB3C67">
        <w:rPr>
          <w:rFonts w:ascii="Times New Roman" w:eastAsia="Times New Roman" w:hAnsi="Times New Roman" w:cs="Times New Roman"/>
          <w:sz w:val="28"/>
          <w:szCs w:val="20"/>
          <w:lang w:eastAsia="ar-SA"/>
        </w:rPr>
        <w:t>предоставляется</w:t>
      </w:r>
      <w:r w:rsidRPr="00BB3C67">
        <w:rPr>
          <w:rFonts w:ascii="Times New Roman" w:eastAsia="Times New Roman" w:hAnsi="Times New Roman" w:cs="Times New Roman"/>
          <w:sz w:val="28"/>
          <w:szCs w:val="20"/>
          <w:lang w:eastAsia="ar-SA"/>
        </w:rPr>
        <w:t xml:space="preserve"> Министерством промышленности и энергетики Чеченской Республики.</w:t>
      </w:r>
    </w:p>
    <w:p w:rsidR="00495629" w:rsidRPr="00BB3C67" w:rsidRDefault="00495629" w:rsidP="00495629">
      <w:pPr>
        <w:spacing w:after="0" w:line="240" w:lineRule="auto"/>
        <w:ind w:firstLine="709"/>
        <w:jc w:val="both"/>
        <w:rPr>
          <w:rFonts w:ascii="Times New Roman" w:eastAsia="Times New Roman" w:hAnsi="Times New Roman" w:cs="Times New Roman"/>
          <w:sz w:val="28"/>
          <w:lang w:eastAsia="ar-SA"/>
        </w:rPr>
      </w:pPr>
      <w:r w:rsidRPr="00BB3C67">
        <w:rPr>
          <w:rFonts w:ascii="Times New Roman" w:eastAsia="Times New Roman" w:hAnsi="Times New Roman" w:cs="Times New Roman"/>
          <w:sz w:val="28"/>
          <w:szCs w:val="28"/>
          <w:lang w:eastAsia="ar-SA"/>
        </w:rPr>
        <w:t>2.2. Иные органы исполнительной власти (территориальные органы федеральных органов исполнительной власти), обращение в которые необходимо для предоставления государственной услуги: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BB3C67">
        <w:rPr>
          <w:rFonts w:ascii="Times New Roman" w:eastAsia="Times New Roman" w:hAnsi="Times New Roman" w:cs="Times New Roman"/>
          <w:sz w:val="28"/>
          <w:szCs w:val="20"/>
          <w:lang w:eastAsia="ar-SA"/>
        </w:rPr>
        <w:t>- Управление Федеральной налоговой службы по Чеченской Республике;</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BB3C67">
        <w:rPr>
          <w:rFonts w:ascii="Times New Roman" w:eastAsia="Times New Roman" w:hAnsi="Times New Roman" w:cs="Times New Roman"/>
          <w:sz w:val="28"/>
          <w:szCs w:val="20"/>
          <w:lang w:eastAsia="ar-SA"/>
        </w:rPr>
        <w:t>- Управление Федерального казначейства по Чеченской Республике;</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BB3C67">
        <w:rPr>
          <w:rFonts w:ascii="Times New Roman" w:eastAsia="Times New Roman" w:hAnsi="Times New Roman" w:cs="Times New Roman"/>
          <w:sz w:val="28"/>
          <w:szCs w:val="20"/>
          <w:lang w:eastAsia="ar-SA"/>
        </w:rPr>
        <w:t>- Управление Федеральной службы государственной регистрации, кадастра и картографии по Чеченской Республике.</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2.3. 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и могут быть предоставлены лицензирующему органу по межведомственному запросу.</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 xml:space="preserve">3. </w:t>
      </w:r>
      <w:r w:rsidRPr="00BB3C67">
        <w:rPr>
          <w:rFonts w:ascii="Times New Roman" w:eastAsia="Times New Roman" w:hAnsi="Times New Roman" w:cs="Times New Roman"/>
          <w:b/>
          <w:sz w:val="28"/>
          <w:szCs w:val="28"/>
          <w:lang w:eastAsia="ru-RU"/>
        </w:rPr>
        <w:t>Описание результата предоставления государственной услуги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3.1. Результатом предоставления государственной услуги является: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 предоставление лицензии, приложения к ней, документов, подтверждающих наличие лицензии (отказ в предоставлении лицензии, </w:t>
      </w:r>
      <w:r w:rsidRPr="00BB3C67">
        <w:rPr>
          <w:rFonts w:ascii="Times New Roman" w:eastAsia="Times New Roman" w:hAnsi="Times New Roman" w:cs="Times New Roman"/>
          <w:sz w:val="28"/>
          <w:szCs w:val="28"/>
          <w:lang w:eastAsia="ar-SA"/>
        </w:rPr>
        <w:lastRenderedPageBreak/>
        <w:t>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переоформление лицензии, приложения к ней, документов, подтверждающих наличие лицензии (отказ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внесение в реестр лицензий установленной информации о лицензировании (лицензиате);</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 предоставление </w:t>
      </w:r>
      <w:r w:rsidRPr="00BB3C67">
        <w:rPr>
          <w:rFonts w:ascii="Times New Roman" w:eastAsia="Times New Roman" w:hAnsi="Times New Roman" w:cs="Arial"/>
          <w:sz w:val="28"/>
          <w:szCs w:val="28"/>
          <w:lang w:eastAsia="ar-SA"/>
        </w:rPr>
        <w:t>(отказ в предоставлении</w:t>
      </w:r>
      <w:r w:rsidRPr="00BB3C67">
        <w:rPr>
          <w:rFonts w:ascii="Times New Roman" w:eastAsia="Times New Roman" w:hAnsi="Times New Roman" w:cs="Times New Roman"/>
          <w:sz w:val="28"/>
          <w:szCs w:val="28"/>
          <w:lang w:eastAsia="ar-SA"/>
        </w:rPr>
        <w:t xml:space="preserve"> с указанием причин отказа) сведений </w:t>
      </w:r>
      <w:r w:rsidRPr="00BB3C67">
        <w:rPr>
          <w:rFonts w:ascii="Times New Roman" w:eastAsia="Times New Roman" w:hAnsi="Times New Roman" w:cs="Arial"/>
          <w:sz w:val="28"/>
          <w:szCs w:val="28"/>
          <w:lang w:eastAsia="ar-SA"/>
        </w:rPr>
        <w:t xml:space="preserve">из реестра лицензий, </w:t>
      </w:r>
      <w:r w:rsidRPr="00BB3C67">
        <w:rPr>
          <w:rFonts w:ascii="Times New Roman" w:eastAsia="Times New Roman" w:hAnsi="Times New Roman" w:cs="Times New Roman"/>
          <w:sz w:val="28"/>
          <w:szCs w:val="28"/>
          <w:lang w:eastAsia="ar-SA"/>
        </w:rPr>
        <w:t>иной информации о лицензировании</w:t>
      </w:r>
      <w:r w:rsidRPr="00BB3C67">
        <w:rPr>
          <w:rFonts w:ascii="Arial" w:eastAsia="Times New Roman" w:hAnsi="Arial" w:cs="Arial"/>
          <w:sz w:val="20"/>
          <w:szCs w:val="20"/>
          <w:lang w:eastAsia="ar-SA"/>
        </w:rPr>
        <w:t xml:space="preserve"> </w:t>
      </w:r>
      <w:r w:rsidRPr="00BB3C67">
        <w:rPr>
          <w:rFonts w:ascii="Times New Roman" w:eastAsia="Times New Roman" w:hAnsi="Times New Roman" w:cs="Times New Roman"/>
          <w:sz w:val="28"/>
          <w:szCs w:val="28"/>
          <w:lang w:eastAsia="ar-SA"/>
        </w:rPr>
        <w:t>деятельности по заготовке, хранения и реализации лома цветных металлов</w:t>
      </w:r>
      <w:r w:rsidR="00353736" w:rsidRPr="00BB3C67">
        <w:rPr>
          <w:rFonts w:ascii="Times New Roman" w:eastAsia="Times New Roman" w:hAnsi="Times New Roman" w:cs="Times New Roman"/>
          <w:sz w:val="28"/>
          <w:szCs w:val="28"/>
          <w:lang w:eastAsia="ar-SA"/>
        </w:rPr>
        <w:t>.</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3.2.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представлены в соответствующих разделах настоящего Административного регламента. </w:t>
      </w:r>
    </w:p>
    <w:p w:rsidR="00495629" w:rsidRPr="00BB3C67" w:rsidRDefault="00495629" w:rsidP="00495629">
      <w:pPr>
        <w:spacing w:after="0" w:line="240" w:lineRule="auto"/>
        <w:ind w:firstLine="720"/>
        <w:jc w:val="both"/>
        <w:rPr>
          <w:rFonts w:ascii="Times New Roman" w:eastAsia="Times New Roman" w:hAnsi="Times New Roman" w:cs="Calibri"/>
          <w:sz w:val="28"/>
          <w:szCs w:val="28"/>
          <w:lang w:eastAsia="ar-SA"/>
        </w:rPr>
      </w:pPr>
    </w:p>
    <w:p w:rsidR="00495629" w:rsidRPr="00BB3C67" w:rsidRDefault="00495629" w:rsidP="00495629">
      <w:pPr>
        <w:spacing w:after="0" w:line="240" w:lineRule="auto"/>
        <w:ind w:firstLine="720"/>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4. Срок предоставления государственной услуги</w:t>
      </w:r>
    </w:p>
    <w:p w:rsidR="00495629" w:rsidRPr="00BB3C67" w:rsidRDefault="00495629" w:rsidP="00495629">
      <w:pPr>
        <w:spacing w:after="0" w:line="240" w:lineRule="auto"/>
        <w:ind w:firstLine="720"/>
        <w:jc w:val="both"/>
        <w:rPr>
          <w:rFonts w:ascii="Times New Roman" w:eastAsia="Times New Roman" w:hAnsi="Times New Roman" w:cs="Calibri"/>
          <w:sz w:val="28"/>
          <w:szCs w:val="28"/>
          <w:lang w:eastAsia="ar-SA"/>
        </w:rPr>
      </w:pPr>
    </w:p>
    <w:p w:rsidR="00495629" w:rsidRPr="00BB3C67" w:rsidRDefault="00495629" w:rsidP="00495629">
      <w:pPr>
        <w:spacing w:after="0" w:line="276"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4.1. Срок предоставления государственной услуги лицензирование деятельности по заготовке, хранению и реализации лома цветных металлов составляет не более </w:t>
      </w:r>
      <w:r w:rsidR="00353736" w:rsidRPr="00BB3C67">
        <w:rPr>
          <w:rFonts w:ascii="Times New Roman" w:eastAsia="Times New Roman" w:hAnsi="Times New Roman" w:cs="Times New Roman"/>
          <w:sz w:val="28"/>
          <w:szCs w:val="28"/>
          <w:lang w:eastAsia="ar-SA"/>
        </w:rPr>
        <w:t>сорока пяти</w:t>
      </w:r>
      <w:r w:rsidRPr="00BB3C67">
        <w:rPr>
          <w:rFonts w:ascii="Times New Roman" w:eastAsia="Times New Roman" w:hAnsi="Times New Roman" w:cs="Times New Roman"/>
          <w:sz w:val="28"/>
          <w:szCs w:val="28"/>
          <w:lang w:eastAsia="ar-SA"/>
        </w:rPr>
        <w:t xml:space="preserve"> рабочих дней со дня приема в лицензирующем органе соответствующего установленной форме заявления о предоставлении лицензии и прилагаемых к нему документов.                                               </w:t>
      </w:r>
    </w:p>
    <w:p w:rsidR="00495629" w:rsidRPr="00BB3C67" w:rsidRDefault="00495629" w:rsidP="00495629">
      <w:pPr>
        <w:spacing w:after="0" w:line="276"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4.2. При консультировании заявителей по письменным обращениям, в </w:t>
      </w:r>
      <w:proofErr w:type="spellStart"/>
      <w:r w:rsidRPr="00BB3C67">
        <w:rPr>
          <w:rFonts w:ascii="Times New Roman" w:eastAsia="Times New Roman" w:hAnsi="Times New Roman" w:cs="Times New Roman"/>
          <w:sz w:val="28"/>
          <w:szCs w:val="28"/>
          <w:lang w:eastAsia="ar-SA"/>
        </w:rPr>
        <w:t>т.ч</w:t>
      </w:r>
      <w:proofErr w:type="spellEnd"/>
      <w:r w:rsidRPr="00BB3C67">
        <w:rPr>
          <w:rFonts w:ascii="Times New Roman" w:eastAsia="Times New Roman" w:hAnsi="Times New Roman" w:cs="Times New Roman"/>
          <w:sz w:val="28"/>
          <w:szCs w:val="28"/>
          <w:lang w:eastAsia="ar-SA"/>
        </w:rPr>
        <w:t xml:space="preserve">. по электронной почте, ответ на обращение направляется почтой в адрес заявителя в срок, не превышающий </w:t>
      </w:r>
      <w:r w:rsidR="00353736" w:rsidRPr="00BB3C67">
        <w:rPr>
          <w:rFonts w:ascii="Times New Roman" w:eastAsia="Times New Roman" w:hAnsi="Times New Roman" w:cs="Times New Roman"/>
          <w:sz w:val="28"/>
          <w:szCs w:val="28"/>
          <w:lang w:eastAsia="ar-SA"/>
        </w:rPr>
        <w:t>тридцати</w:t>
      </w:r>
      <w:r w:rsidRPr="00BB3C67">
        <w:rPr>
          <w:rFonts w:ascii="Times New Roman" w:eastAsia="Times New Roman" w:hAnsi="Times New Roman" w:cs="Times New Roman"/>
          <w:sz w:val="28"/>
          <w:szCs w:val="28"/>
          <w:lang w:eastAsia="ar-SA"/>
        </w:rPr>
        <w:t xml:space="preserve"> дней с момента его поступления.</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4.3. Обращения, заявления о предоставлении государственной услуги регистрируются в день поступления их в лицензирующий орган (в течение одного рабочего дня). </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4.4. При обращении за предоставлением государственной услуги заявитель или представитель заявителя (лицензиата) представляет документ, удостоверяющий его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Заявитель вправе представить вышеуказанные заявления, запросы, документы в форме электронных документов в порядке, определяемом Правительством Российской Федерации.</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В случае если в заявлении указано на необходимость направления решения о выдаче или об отказе в выдаче лицензии в форме электронного документа, лицензирующий орган направляет организации, индивидуальному предпринимателю соответствующее решение в форме электронного документа.</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4.5. Переоформление лицензии осуществляется в срок, не превышающий </w:t>
      </w:r>
      <w:r w:rsidR="00353736" w:rsidRPr="00BB3C67">
        <w:rPr>
          <w:rFonts w:ascii="Times New Roman" w:eastAsia="Times New Roman" w:hAnsi="Times New Roman" w:cs="Times New Roman"/>
          <w:sz w:val="28"/>
          <w:szCs w:val="28"/>
          <w:lang w:eastAsia="ar-SA"/>
        </w:rPr>
        <w:lastRenderedPageBreak/>
        <w:t>десяти</w:t>
      </w:r>
      <w:r w:rsidRPr="00BB3C67">
        <w:rPr>
          <w:rFonts w:ascii="Times New Roman" w:eastAsia="Times New Roman" w:hAnsi="Times New Roman" w:cs="Times New Roman"/>
          <w:sz w:val="28"/>
          <w:szCs w:val="28"/>
          <w:lang w:eastAsia="ar-SA"/>
        </w:rPr>
        <w:t xml:space="preserve"> рабочих дней со дня приема заявления о переоформлении лицензии и прилагаемых к нему документов.</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В случае принятия решения о переоформлении (отказе в переоформлении) лицензии, при намерении лицензиата осуществлять лицензируемый вид деятельности по адресу места его осуществления, не предусмотренному лицензией, и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 не более </w:t>
      </w:r>
      <w:r w:rsidR="00353736" w:rsidRPr="00BB3C67">
        <w:rPr>
          <w:rFonts w:ascii="Times New Roman" w:eastAsia="Times New Roman" w:hAnsi="Times New Roman" w:cs="Times New Roman"/>
          <w:sz w:val="28"/>
          <w:szCs w:val="28"/>
          <w:lang w:eastAsia="ar-SA"/>
        </w:rPr>
        <w:t>тридцати</w:t>
      </w:r>
      <w:r w:rsidRPr="00BB3C67">
        <w:rPr>
          <w:rFonts w:ascii="Times New Roman" w:eastAsia="Times New Roman" w:hAnsi="Times New Roman" w:cs="Times New Roman"/>
          <w:sz w:val="28"/>
          <w:szCs w:val="28"/>
          <w:lang w:eastAsia="ar-SA"/>
        </w:rPr>
        <w:t xml:space="preserve"> рабочих дней со дня приема в лицензирующем органе заявления о переоформлении лицензии и прилагаемых к нему документов. </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Лицензирующий орган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 в случаях, если для разъяснения возникающих при осуществлении лицензионного контроля вопросов требуются специальные познания.</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Такая экспертиза проводится специалистами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специалистами лицензирующего органа.</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В рамках рассмотрения государственной услуги по переоформлению лицензии не превышающий </w:t>
      </w:r>
      <w:r w:rsidR="00353736" w:rsidRPr="00BB3C67">
        <w:rPr>
          <w:rFonts w:ascii="Times New Roman" w:eastAsia="Times New Roman" w:hAnsi="Times New Roman" w:cs="Times New Roman"/>
          <w:sz w:val="28"/>
          <w:szCs w:val="28"/>
          <w:lang w:eastAsia="ar-SA"/>
        </w:rPr>
        <w:t>десяти</w:t>
      </w:r>
      <w:r w:rsidRPr="00BB3C67">
        <w:rPr>
          <w:rFonts w:ascii="Times New Roman" w:eastAsia="Times New Roman" w:hAnsi="Times New Roman" w:cs="Times New Roman"/>
          <w:sz w:val="28"/>
          <w:szCs w:val="28"/>
          <w:lang w:eastAsia="ar-SA"/>
        </w:rPr>
        <w:t xml:space="preserve"> рабочих дней, а в случаях при намерении лицензиата осуществлять лицензируемый вид деятельности по адресу места его осуществления, не предусмотренному лицензией, и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 не более </w:t>
      </w:r>
      <w:r w:rsidR="00353736" w:rsidRPr="00BB3C67">
        <w:rPr>
          <w:rFonts w:ascii="Times New Roman" w:eastAsia="Times New Roman" w:hAnsi="Times New Roman" w:cs="Times New Roman"/>
          <w:sz w:val="28"/>
          <w:szCs w:val="28"/>
          <w:lang w:eastAsia="ar-SA"/>
        </w:rPr>
        <w:t>тридцати</w:t>
      </w:r>
      <w:r w:rsidRPr="00BB3C67">
        <w:rPr>
          <w:rFonts w:ascii="Times New Roman" w:eastAsia="Times New Roman" w:hAnsi="Times New Roman" w:cs="Times New Roman"/>
          <w:sz w:val="28"/>
          <w:szCs w:val="28"/>
          <w:lang w:eastAsia="ar-SA"/>
        </w:rPr>
        <w:t xml:space="preserve"> рабочих дней со дня приема заявления о переоформлении лицензии и прилагаемых к нему документов, при необходимости, специалистами лицензирующего органа осуществляется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Правила обмена данными по запросам в ходе предоставления государственной услуги изложены в соответствующих разделах настоящего Административного регламента.</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4.6. В течение трех рабочих дней после принятия соответствующего решения лицензирующий орган сообщает в письменной форме о своем решении лицензиату: лицензиату направляется (вручается) соответствующее распоряжение, (приказ).</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4.7. Внесение в реестр лицензий установленной информации о лицензировании (лицензиате) осуществляется в день возникновения основания для пополнения сведений входящих в реестр лицензий. </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Сведения из реестра лицензий являются открытыми и общедоступными. Информация из реестра лицензий размещается на сайте лицензирующего органа. </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Информация, содержащаяся в реестре лицензий, в виде выписок о конкретных лицензиатах предоставляется в течение трех рабочих дней со дня поступления соответствующего заявления. </w:t>
      </w:r>
    </w:p>
    <w:p w:rsidR="00495629" w:rsidRPr="00BB3C67" w:rsidRDefault="00495629" w:rsidP="00495629">
      <w:pPr>
        <w:spacing w:after="0" w:line="240" w:lineRule="auto"/>
        <w:jc w:val="both"/>
        <w:rPr>
          <w:rFonts w:ascii="Times New Roman" w:eastAsia="Times New Roman" w:hAnsi="Times New Roman" w:cs="Times New Roman"/>
          <w:b/>
          <w:sz w:val="28"/>
          <w:szCs w:val="28"/>
          <w:lang w:eastAsia="ar-SA"/>
        </w:rPr>
      </w:pPr>
    </w:p>
    <w:p w:rsidR="00495629" w:rsidRPr="00BB3C67" w:rsidRDefault="00495629" w:rsidP="00BB3C67">
      <w:pPr>
        <w:spacing w:after="0" w:line="240" w:lineRule="auto"/>
        <w:jc w:val="center"/>
        <w:rPr>
          <w:rFonts w:ascii="Times New Roman" w:eastAsia="Calibri" w:hAnsi="Times New Roman" w:cs="Times New Roman"/>
          <w:b/>
          <w:sz w:val="28"/>
          <w:szCs w:val="28"/>
          <w:lang w:eastAsia="ru-RU"/>
        </w:rPr>
      </w:pPr>
      <w:r w:rsidRPr="00BB3C67">
        <w:rPr>
          <w:rFonts w:ascii="Times New Roman" w:eastAsia="Calibri" w:hAnsi="Times New Roman" w:cs="Times New Roman"/>
          <w:b/>
          <w:sz w:val="28"/>
          <w:szCs w:val="28"/>
          <w:lang w:eastAsia="ru-RU"/>
        </w:rPr>
        <w:t>5. Нормативные правовые акты, регулирующие предоставление государственной услуги</w:t>
      </w:r>
    </w:p>
    <w:p w:rsidR="00495629" w:rsidRPr="00BB3C67" w:rsidRDefault="00495629" w:rsidP="00495629">
      <w:pPr>
        <w:spacing w:after="0" w:line="240" w:lineRule="auto"/>
        <w:ind w:firstLine="708"/>
        <w:jc w:val="center"/>
        <w:rPr>
          <w:rFonts w:ascii="Times New Roman" w:eastAsia="Calibri" w:hAnsi="Times New Roman" w:cs="Times New Roman"/>
          <w:b/>
          <w:sz w:val="28"/>
          <w:szCs w:val="28"/>
          <w:lang w:eastAsia="ru-RU"/>
        </w:rPr>
      </w:pP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Calibri" w:hAnsi="Times New Roman" w:cs="Times New Roman"/>
          <w:sz w:val="28"/>
          <w:szCs w:val="28"/>
          <w:lang w:eastAsia="ar-SA"/>
        </w:rPr>
        <w:t>Перечень нормативных правовых актов, регулирующих лицензирование деятельности по заготовке, хранению и реализации лома цветных металлов размещена на официальном сайте лицензирующего органа в разделе: Услуги/Лицензирование деятельности по заготовке, хранению, переработке и реализации лома черных и цветных металлов/Нормативно-правовая база, ЕПГУ, Региональном портале, в государственной информационной системе Чеченской Республики «Реестр государственных и муниципальных услуг (функций)» (далее - Региональный реестр).</w:t>
      </w:r>
    </w:p>
    <w:p w:rsidR="00495629" w:rsidRPr="00BB3C67" w:rsidRDefault="00495629" w:rsidP="00495629">
      <w:pPr>
        <w:spacing w:after="0" w:line="240" w:lineRule="auto"/>
        <w:ind w:firstLine="709"/>
        <w:jc w:val="center"/>
        <w:rPr>
          <w:rFonts w:ascii="Times New Roman" w:eastAsia="Times New Roman" w:hAnsi="Times New Roman" w:cs="Times New Roman"/>
          <w:b/>
          <w:sz w:val="28"/>
          <w:szCs w:val="28"/>
          <w:lang w:eastAsia="ar-SA"/>
        </w:rPr>
      </w:pPr>
    </w:p>
    <w:p w:rsidR="00495629" w:rsidRPr="00BB3C67" w:rsidRDefault="00495629" w:rsidP="00495629">
      <w:pPr>
        <w:autoSpaceDE w:val="0"/>
        <w:autoSpaceDN w:val="0"/>
        <w:adjustRightInd w:val="0"/>
        <w:spacing w:after="0" w:line="240" w:lineRule="auto"/>
        <w:jc w:val="center"/>
        <w:rPr>
          <w:rFonts w:ascii="Times New Roman" w:eastAsia="Calibri" w:hAnsi="Times New Roman" w:cs="Times New Roman"/>
          <w:b/>
          <w:bCs/>
          <w:sz w:val="28"/>
          <w:szCs w:val="28"/>
        </w:rPr>
      </w:pPr>
      <w:r w:rsidRPr="00BB3C67">
        <w:rPr>
          <w:rFonts w:ascii="Times New Roman" w:eastAsia="Calibri" w:hAnsi="Times New Roman" w:cs="Times New Roman"/>
          <w:b/>
          <w:sz w:val="28"/>
          <w:szCs w:val="28"/>
        </w:rPr>
        <w:t xml:space="preserve">6. </w:t>
      </w:r>
      <w:r w:rsidRPr="00BB3C6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bookmarkStart w:id="5" w:name="sub_1301"/>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6.</w:t>
      </w:r>
      <w:hyperlink r:id="rId11" w:history="1">
        <w:r w:rsidRPr="00BB3C67">
          <w:rPr>
            <w:rFonts w:ascii="Times New Roman" w:eastAsia="Times New Roman" w:hAnsi="Times New Roman" w:cs="Times New Roman"/>
            <w:sz w:val="28"/>
            <w:szCs w:val="28"/>
            <w:lang w:eastAsia="ru-RU"/>
          </w:rPr>
          <w:t>1.</w:t>
        </w:r>
      </w:hyperlink>
      <w:r w:rsidRPr="00BB3C67">
        <w:rPr>
          <w:rFonts w:ascii="Times New Roman" w:eastAsia="Times New Roman" w:hAnsi="Times New Roman" w:cs="Times New Roman"/>
          <w:sz w:val="28"/>
          <w:szCs w:val="28"/>
          <w:lang w:eastAsia="ru-RU"/>
        </w:rPr>
        <w:t xml:space="preserve">1 Для получения лицензии </w:t>
      </w:r>
      <w:hyperlink w:anchor="sub_305" w:history="1">
        <w:r w:rsidRPr="00BB3C67">
          <w:rPr>
            <w:rFonts w:ascii="Times New Roman" w:eastAsia="Times New Roman" w:hAnsi="Times New Roman" w:cs="Times New Roman"/>
            <w:b/>
            <w:bCs/>
            <w:sz w:val="28"/>
            <w:szCs w:val="28"/>
            <w:lang w:eastAsia="ru-RU"/>
          </w:rPr>
          <w:t>соискатель лицензии</w:t>
        </w:r>
      </w:hyperlink>
      <w:r w:rsidRPr="00BB3C67">
        <w:rPr>
          <w:rFonts w:ascii="Times New Roman" w:eastAsia="Times New Roman" w:hAnsi="Times New Roman" w:cs="Times New Roman"/>
          <w:sz w:val="28"/>
          <w:szCs w:val="28"/>
          <w:lang w:eastAsia="ru-RU"/>
        </w:rPr>
        <w:t xml:space="preserve"> представляет по установленной </w:t>
      </w:r>
      <w:hyperlink r:id="rId12" w:history="1">
        <w:r w:rsidRPr="00BB3C67">
          <w:rPr>
            <w:rFonts w:ascii="Times New Roman" w:eastAsia="Times New Roman" w:hAnsi="Times New Roman" w:cs="Times New Roman"/>
            <w:b/>
            <w:bCs/>
            <w:sz w:val="28"/>
            <w:szCs w:val="28"/>
            <w:lang w:eastAsia="ru-RU"/>
          </w:rPr>
          <w:t>форме</w:t>
        </w:r>
      </w:hyperlink>
      <w:r w:rsidRPr="00BB3C67">
        <w:rPr>
          <w:rFonts w:ascii="Times New Roman" w:eastAsia="Times New Roman" w:hAnsi="Times New Roman" w:cs="Times New Roman"/>
          <w:sz w:val="28"/>
          <w:szCs w:val="28"/>
          <w:lang w:eastAsia="ru-RU"/>
        </w:rPr>
        <w:t xml:space="preserve"> в лицензирующий орган</w:t>
      </w:r>
      <w:r w:rsidRPr="00BB3C67">
        <w:rPr>
          <w:rFonts w:ascii="Calibri" w:eastAsia="Times New Roman" w:hAnsi="Calibri" w:cs="Calibri"/>
          <w:lang w:eastAsia="ar-SA"/>
        </w:rPr>
        <w:t xml:space="preserve"> </w:t>
      </w:r>
      <w:r w:rsidRPr="00BB3C67">
        <w:rPr>
          <w:rFonts w:ascii="Times New Roman" w:eastAsia="Times New Roman" w:hAnsi="Times New Roman" w:cs="Times New Roman"/>
          <w:sz w:val="28"/>
          <w:szCs w:val="28"/>
          <w:lang w:eastAsia="ru-RU"/>
        </w:rPr>
        <w:t>или ГБУ ЧР «РМФЦ»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bookmarkEnd w:id="5"/>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б) фамилия, имя и (в случае, если имеется) отчество индивидуального предпринимателя, адрес его места жительства, адреса </w:t>
      </w:r>
      <w:hyperlink w:anchor="sub_308" w:history="1">
        <w:r w:rsidRPr="00BB3C67">
          <w:rPr>
            <w:rFonts w:ascii="Times New Roman" w:eastAsia="Times New Roman" w:hAnsi="Times New Roman" w:cs="Times New Roman"/>
            <w:b/>
            <w:bCs/>
            <w:sz w:val="28"/>
            <w:szCs w:val="28"/>
            <w:lang w:eastAsia="ru-RU"/>
          </w:rPr>
          <w:t>мест осуществления лицензируемого вида деятельности</w:t>
        </w:r>
      </w:hyperlink>
      <w:r w:rsidRPr="00BB3C67">
        <w:rPr>
          <w:rFonts w:ascii="Times New Roman" w:eastAsia="Times New Roman" w:hAnsi="Times New Roman" w:cs="Times New Roman"/>
          <w:sz w:val="28"/>
          <w:szCs w:val="28"/>
          <w:lang w:eastAsia="ru-RU"/>
        </w:rPr>
        <w:t>,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lastRenderedPageBreak/>
        <w:t>в) идентификационный номер налогоплательщика, данные документа о постановке соискателя лицензии на учет в налоговом органе;</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г) </w:t>
      </w:r>
      <w:hyperlink w:anchor="sub_303" w:history="1">
        <w:r w:rsidRPr="00BB3C67">
          <w:rPr>
            <w:rFonts w:ascii="Times New Roman" w:eastAsia="Times New Roman" w:hAnsi="Times New Roman" w:cs="Times New Roman"/>
            <w:b/>
            <w:bCs/>
            <w:sz w:val="28"/>
            <w:szCs w:val="28"/>
            <w:lang w:eastAsia="ru-RU"/>
          </w:rPr>
          <w:t>лицензируемый вид деятельности</w:t>
        </w:r>
      </w:hyperlink>
      <w:r w:rsidRPr="00BB3C67">
        <w:rPr>
          <w:rFonts w:ascii="Times New Roman" w:eastAsia="Times New Roman" w:hAnsi="Times New Roman" w:cs="Times New Roman"/>
          <w:sz w:val="28"/>
          <w:szCs w:val="28"/>
          <w:lang w:eastAsia="ru-RU"/>
        </w:rPr>
        <w:t xml:space="preserve">, который соискатель лицензии намерен осуществлять, с указанием выполняемых работ, оказываемых услуг, составляющих лицензируемый вид деятельности; </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д) 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и реализации лома черных металлов, цветных металлов (утв. постановлением Правительства РФ от 12 декабря 2012 № 1287) и которые свидетельствуют о соответствии соискателя лицензии лицензионным требованиям (образец заявления в приложении № 1 к настоящему Административному регламенту).</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Не допускается требовать от соискателя лицензии указывать в заявлении о предоставлении лицензии сведения, не предусмотренные пунктом 6.1.1. раздела</w:t>
      </w:r>
      <w:r w:rsidRPr="00BB3C67">
        <w:rPr>
          <w:rFonts w:ascii="Calibri" w:eastAsia="Times New Roman" w:hAnsi="Calibri" w:cs="Times New Roman"/>
          <w:lang w:eastAsia="ru-RU"/>
        </w:rPr>
        <w:t xml:space="preserve"> </w:t>
      </w:r>
      <w:r w:rsidRPr="00BB3C67">
        <w:rPr>
          <w:rFonts w:ascii="Times New Roman" w:eastAsia="Times New Roman" w:hAnsi="Times New Roman" w:cs="Times New Roman"/>
          <w:sz w:val="28"/>
          <w:szCs w:val="28"/>
          <w:lang w:eastAsia="ru-RU"/>
        </w:rPr>
        <w:t xml:space="preserve">II настоящего Административного регламента. </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Заявление о предоставлении лицензии и прилагаемые к нему документы, соискатель лицензии направляет в лицензирующий орган или ГБУ ЧР «РМФЦ»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Заявление о предоставлении лицензии и прилагаемые к нему документы, соискатель лицензии вправе представить в лицензирующий орган или в ГБУ ЧР «РМФЦ» непосредственно на бумажном носителе или направить заказным почтовым отправлением с уведомлением о вручении.</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Заявление о предоставлении лицензии и прилагаемые к нему документы принимаются лицензирующим органом, ГБУ ЧР «РМФЦ»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w:t>
      </w:r>
      <w:r w:rsidRPr="00BB3C67">
        <w:rPr>
          <w:rFonts w:ascii="Times New Roman" w:eastAsia="Times New Roman" w:hAnsi="Times New Roman" w:cs="Times New Roman"/>
          <w:sz w:val="28"/>
          <w:szCs w:val="28"/>
          <w:lang w:eastAsia="ru-RU"/>
        </w:rPr>
        <w:lastRenderedPageBreak/>
        <w:t>подтверждение получения соискателем лицензии такой копии и подтверждение доставки указанного документа.</w:t>
      </w:r>
    </w:p>
    <w:p w:rsidR="00495629" w:rsidRPr="00BB3C67" w:rsidRDefault="00495629" w:rsidP="00495629">
      <w:pPr>
        <w:spacing w:after="0" w:line="240" w:lineRule="auto"/>
        <w:ind w:firstLine="540"/>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6.1.2. К заявлению о предоставлении лицензии прилагаются:</w:t>
      </w:r>
    </w:p>
    <w:p w:rsidR="00495629" w:rsidRPr="00BB3C67"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а)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w:t>
      </w:r>
      <w:r w:rsidRPr="00BB3C67">
        <w:rPr>
          <w:rFonts w:ascii="Calibri" w:eastAsia="Times New Roman" w:hAnsi="Calibri" w:cs="Calibri"/>
          <w:lang w:eastAsia="ar-SA"/>
        </w:rPr>
        <w:t xml:space="preserve"> </w:t>
      </w:r>
      <w:r w:rsidRPr="00BB3C67">
        <w:rPr>
          <w:rFonts w:ascii="Times New Roman" w:eastAsia="Times New Roman" w:hAnsi="Times New Roman" w:cs="Times New Roman"/>
          <w:sz w:val="28"/>
          <w:szCs w:val="28"/>
          <w:lang w:eastAsia="ar-SA"/>
        </w:rPr>
        <w:t>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w:t>
      </w:r>
      <w:r w:rsidRPr="00BB3C67">
        <w:rPr>
          <w:rFonts w:ascii="Calibri" w:eastAsia="Times New Roman" w:hAnsi="Calibri" w:cs="Calibri"/>
          <w:lang w:eastAsia="ar-SA"/>
        </w:rPr>
        <w:t xml:space="preserve"> </w:t>
      </w:r>
      <w:r w:rsidRPr="00BB3C67">
        <w:rPr>
          <w:rFonts w:ascii="Times New Roman" w:eastAsia="Times New Roman" w:hAnsi="Times New Roman" w:cs="Times New Roman"/>
          <w:sz w:val="28"/>
          <w:szCs w:val="28"/>
          <w:lang w:eastAsia="ar-SA"/>
        </w:rPr>
        <w:t>и (или) зданиях, строениях, сооружениях и помещениях);</w:t>
      </w:r>
    </w:p>
    <w:p w:rsidR="00495629" w:rsidRPr="00BB3C67"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б)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495629" w:rsidRPr="00BB3C67"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в)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цветных металлов;</w:t>
      </w:r>
    </w:p>
    <w:p w:rsidR="00495629" w:rsidRPr="00BB3C67"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г)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цветных металлов.</w:t>
      </w:r>
    </w:p>
    <w:p w:rsidR="00495629" w:rsidRPr="00BB3C67"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д) опись прилагаемых документов.</w:t>
      </w:r>
    </w:p>
    <w:p w:rsidR="00495629" w:rsidRPr="00BB3C67"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а также лицензию в форме электронного документа, пописанного электронной подписью.</w:t>
      </w:r>
    </w:p>
    <w:p w:rsidR="00495629" w:rsidRPr="00BB3C67"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495629" w:rsidRPr="00BB3C67"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Не допускается требовать представления документов и информации, которые находятся в распоряжении органов, предоставляющих государственные услуги, </w:t>
      </w:r>
      <w:r w:rsidRPr="00BB3C67">
        <w:rPr>
          <w:rFonts w:ascii="Times New Roman" w:eastAsia="Times New Roman" w:hAnsi="Times New Roman" w:cs="Times New Roman"/>
          <w:sz w:val="28"/>
          <w:szCs w:val="28"/>
          <w:lang w:eastAsia="ar-SA"/>
        </w:rPr>
        <w:lastRenderedPageBreak/>
        <w:t>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и могут быть предоставлены лицензирующему органу по межведомственному запросу.</w:t>
      </w:r>
    </w:p>
    <w:p w:rsidR="00495629" w:rsidRPr="00BB3C67" w:rsidRDefault="00495629" w:rsidP="00495629">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Не допускается требовать от соискателя лицензии документы, не предусмотренные пунктом 6.1.2 раздела II настоящего Административного регламента;</w:t>
      </w:r>
    </w:p>
    <w:p w:rsidR="00495629" w:rsidRPr="00BB3C67" w:rsidRDefault="00495629" w:rsidP="00495629">
      <w:pPr>
        <w:spacing w:after="200" w:line="240" w:lineRule="auto"/>
        <w:ind w:firstLine="540"/>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6.1.3. В случае, если заявление о предоставлении лицензии оформлено с нарушением требований, установленных пунктом 6.1.1. настоящего раздела, и (или) документы, указанные в пункте 6.1.2. настоящего раздела,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495629" w:rsidRPr="00BB3C67" w:rsidRDefault="00495629" w:rsidP="00495629">
      <w:pPr>
        <w:spacing w:before="240" w:after="200" w:line="240" w:lineRule="auto"/>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6.1.4.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пунктом 6.1.3. настоящего раздела, лицензирующий орган принимает решение о рассмотрении этого заявления и прилагаемых к нему документов или в случае их несоответствия положениям  пунктов 6.1.1. и (или) 6.1.2. настоящей раздела  о возврате этого заявления и прилагаемых к нему документов с мотивированным обоснованием причин возврата.</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6.1.5. В случаях, предусмотренных пунктами 6.1.3. и 6.1.4. настоящей раздела,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настоящего раздела.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6.1.6. В случаях, предусмотренных в восьмом и десятом абзацах пункта 6.1.1. настоящего раздела,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w:t>
      </w:r>
      <w:r w:rsidRPr="00BB3C67">
        <w:rPr>
          <w:rFonts w:ascii="Times New Roman" w:eastAsia="Times New Roman" w:hAnsi="Times New Roman" w:cs="Times New Roman"/>
          <w:sz w:val="28"/>
          <w:szCs w:val="28"/>
          <w:lang w:eastAsia="ru-RU"/>
        </w:rPr>
        <w:lastRenderedPageBreak/>
        <w:t>обеспечивающим подтверждение доставки такого уведомления и его получения соискателем лицензии.</w:t>
      </w:r>
    </w:p>
    <w:p w:rsidR="00495629" w:rsidRPr="00BB3C67" w:rsidRDefault="00495629" w:rsidP="00495629">
      <w:pPr>
        <w:autoSpaceDE w:val="0"/>
        <w:autoSpaceDN w:val="0"/>
        <w:adjustRightInd w:val="0"/>
        <w:spacing w:after="0" w:line="240" w:lineRule="auto"/>
        <w:jc w:val="center"/>
        <w:rPr>
          <w:rFonts w:ascii="Times New Roman" w:eastAsia="Calibri" w:hAnsi="Times New Roman" w:cs="Times New Roman"/>
          <w:b/>
          <w:bCs/>
          <w:sz w:val="28"/>
          <w:szCs w:val="28"/>
        </w:rPr>
      </w:pPr>
    </w:p>
    <w:p w:rsidR="00495629" w:rsidRPr="00BB3C67" w:rsidRDefault="00495629" w:rsidP="00495629">
      <w:pPr>
        <w:autoSpaceDE w:val="0"/>
        <w:autoSpaceDN w:val="0"/>
        <w:adjustRightInd w:val="0"/>
        <w:spacing w:after="0" w:line="240" w:lineRule="auto"/>
        <w:jc w:val="center"/>
        <w:rPr>
          <w:rFonts w:ascii="Times New Roman" w:eastAsia="Calibri" w:hAnsi="Times New Roman" w:cs="Times New Roman"/>
          <w:b/>
          <w:bCs/>
          <w:sz w:val="28"/>
          <w:szCs w:val="28"/>
        </w:rPr>
      </w:pPr>
      <w:r w:rsidRPr="00BB3C67">
        <w:rPr>
          <w:rFonts w:ascii="Times New Roman" w:eastAsia="Calibri" w:hAnsi="Times New Roman" w:cs="Times New Roman"/>
          <w:b/>
          <w:bCs/>
          <w:sz w:val="28"/>
          <w:szCs w:val="28"/>
        </w:rPr>
        <w:t>6.2.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bCs/>
          <w:sz w:val="28"/>
          <w:szCs w:val="28"/>
        </w:rPr>
      </w:pPr>
      <w:r w:rsidRPr="00BB3C67">
        <w:rPr>
          <w:rFonts w:ascii="Times New Roman" w:eastAsia="Calibri" w:hAnsi="Times New Roman" w:cs="Times New Roman"/>
          <w:b/>
          <w:bCs/>
          <w:sz w:val="28"/>
          <w:szCs w:val="28"/>
        </w:rPr>
        <w:tab/>
      </w:r>
    </w:p>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bCs/>
          <w:sz w:val="28"/>
          <w:szCs w:val="28"/>
        </w:rPr>
      </w:pPr>
      <w:r w:rsidRPr="00BB3C67">
        <w:rPr>
          <w:rFonts w:ascii="Times New Roman" w:eastAsia="Calibri" w:hAnsi="Times New Roman" w:cs="Times New Roman"/>
          <w:bCs/>
          <w:sz w:val="28"/>
          <w:szCs w:val="28"/>
        </w:rPr>
        <w:tab/>
        <w:t>6</w:t>
      </w:r>
      <w:r w:rsidRPr="00BB3C67">
        <w:rPr>
          <w:rFonts w:ascii="Times New Roman" w:eastAsia="Calibri" w:hAnsi="Times New Roman" w:cs="Times New Roman"/>
          <w:sz w:val="28"/>
          <w:szCs w:val="28"/>
        </w:rPr>
        <w:t>.2.1. Заявитель для получения лицензии вправе представить в лицензирующий орган</w:t>
      </w:r>
      <w:r w:rsidRPr="00BB3C67">
        <w:rPr>
          <w:rFonts w:ascii="Calibri" w:eastAsia="Times New Roman" w:hAnsi="Calibri" w:cs="Calibri"/>
          <w:lang w:eastAsia="ar-SA"/>
        </w:rPr>
        <w:t xml:space="preserve"> </w:t>
      </w:r>
      <w:r w:rsidRPr="00BB3C67">
        <w:rPr>
          <w:rFonts w:ascii="Times New Roman" w:eastAsia="Calibri" w:hAnsi="Times New Roman" w:cs="Times New Roman"/>
          <w:sz w:val="28"/>
          <w:szCs w:val="28"/>
        </w:rPr>
        <w:t xml:space="preserve">или ГБУ ЧР «РМФЦ» следующие документы: </w:t>
      </w:r>
    </w:p>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BB3C67">
        <w:rPr>
          <w:rFonts w:ascii="Times New Roman" w:eastAsia="Calibri" w:hAnsi="Times New Roman" w:cs="Times New Roman"/>
          <w:sz w:val="28"/>
          <w:szCs w:val="28"/>
        </w:rPr>
        <w:tab/>
        <w:t xml:space="preserve">а) копию документа о государственной регистрации организации - юридического лица,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В случае если указанные документы не представлены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(Управление Федеральной налоговой службы по Чеченской Республике) предоставляет сведения, подтверждающие факт внесения сведений о соискателе лицензии в единый государственный реестр юридических лиц или индивидуальных предпринимателей; </w:t>
      </w:r>
    </w:p>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BB3C67">
        <w:rPr>
          <w:rFonts w:ascii="Times New Roman" w:eastAsia="Calibri" w:hAnsi="Times New Roman" w:cs="Times New Roman"/>
          <w:sz w:val="28"/>
          <w:szCs w:val="28"/>
        </w:rPr>
        <w:tab/>
        <w:t xml:space="preserve">б) копию документа о постановке организации на учет в налоговом органе, идентификационный номер налогоплательщика.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(Управление Федеральной налоговой службы по Чеченской Республике), предоставляет сведения, подтверждающие факт постановки заявителя на налоговый учет; </w:t>
      </w:r>
    </w:p>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BB3C67">
        <w:rPr>
          <w:rFonts w:ascii="Times New Roman" w:eastAsia="Calibri" w:hAnsi="Times New Roman" w:cs="Times New Roman"/>
          <w:sz w:val="28"/>
          <w:szCs w:val="28"/>
        </w:rPr>
        <w:tab/>
        <w:t xml:space="preserve">в)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путем направления соответствующего запроса в Управление Федерального казначейства по Чеченской Республике; </w:t>
      </w:r>
    </w:p>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8"/>
          <w:szCs w:val="24"/>
        </w:rPr>
      </w:pPr>
      <w:r w:rsidRPr="00BB3C67">
        <w:rPr>
          <w:rFonts w:ascii="Times New Roman" w:eastAsia="Calibri" w:hAnsi="Times New Roman" w:cs="Times New Roman"/>
          <w:sz w:val="28"/>
          <w:szCs w:val="28"/>
        </w:rPr>
        <w:tab/>
        <w:t>г) документы,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w:t>
      </w:r>
      <w:r w:rsidRPr="00BB3C67">
        <w:rPr>
          <w:rFonts w:ascii="Calibri" w:eastAsia="Times New Roman" w:hAnsi="Calibri" w:cs="Calibri"/>
          <w:lang w:eastAsia="ar-SA"/>
        </w:rPr>
        <w:t xml:space="preserve"> </w:t>
      </w:r>
      <w:r w:rsidRPr="00BB3C67">
        <w:rPr>
          <w:rFonts w:ascii="Times New Roman" w:eastAsia="Calibri" w:hAnsi="Times New Roman" w:cs="Times New Roman"/>
          <w:sz w:val="28"/>
          <w:szCs w:val="28"/>
        </w:rPr>
        <w:t xml:space="preserve">и (или)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w:t>
      </w:r>
      <w:r w:rsidRPr="00BB3C67">
        <w:rPr>
          <w:rFonts w:ascii="Times New Roman" w:eastAsia="Calibri" w:hAnsi="Times New Roman" w:cs="Times New Roman"/>
          <w:sz w:val="28"/>
          <w:szCs w:val="28"/>
        </w:rPr>
        <w:lastRenderedPageBreak/>
        <w:t>ним - выписки из Единого государственного реестра прав на недвижимое имущество и сделок с ним (</w:t>
      </w:r>
      <w:r w:rsidRPr="00BB3C67">
        <w:rPr>
          <w:rFonts w:ascii="Times New Roman" w:eastAsia="Calibri" w:hAnsi="Times New Roman" w:cs="Times New Roman"/>
          <w:sz w:val="28"/>
          <w:szCs w:val="24"/>
        </w:rPr>
        <w:t>Управление Федеральной службы государственной регистрации, кадастра и картографии по Чеченской Республике).</w:t>
      </w:r>
    </w:p>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BB3C67">
        <w:rPr>
          <w:rFonts w:ascii="Times New Roman" w:eastAsia="Calibri" w:hAnsi="Times New Roman" w:cs="Times New Roman"/>
          <w:sz w:val="28"/>
          <w:szCs w:val="28"/>
        </w:rPr>
        <w:tab/>
        <w:t>Непредставление заявителем указанных документов не является основанием для отказа заявителю в предоставлении услуги.</w:t>
      </w:r>
    </w:p>
    <w:p w:rsidR="00495629" w:rsidRPr="00BB3C67" w:rsidRDefault="00495629" w:rsidP="00495629">
      <w:pPr>
        <w:spacing w:after="200" w:line="240" w:lineRule="auto"/>
        <w:ind w:firstLine="708"/>
        <w:contextualSpacing/>
        <w:jc w:val="center"/>
        <w:rPr>
          <w:rFonts w:ascii="Times New Roman" w:eastAsia="Times New Roman" w:hAnsi="Times New Roman" w:cs="Times New Roman"/>
          <w:b/>
          <w:sz w:val="28"/>
          <w:szCs w:val="28"/>
          <w:lang w:eastAsia="ru-RU"/>
        </w:rPr>
      </w:pPr>
    </w:p>
    <w:p w:rsidR="00495629" w:rsidRPr="00BB3C67" w:rsidRDefault="00495629" w:rsidP="00495629">
      <w:pPr>
        <w:spacing w:after="200" w:line="240" w:lineRule="auto"/>
        <w:ind w:firstLine="708"/>
        <w:contextualSpacing/>
        <w:jc w:val="center"/>
        <w:rPr>
          <w:rFonts w:ascii="Times New Roman" w:eastAsia="Times New Roman" w:hAnsi="Times New Roman" w:cs="Times New Roman"/>
          <w:sz w:val="28"/>
          <w:szCs w:val="28"/>
          <w:lang w:eastAsia="ru-RU"/>
        </w:rPr>
      </w:pPr>
      <w:r w:rsidRPr="00BB3C67">
        <w:rPr>
          <w:rFonts w:ascii="Times New Roman" w:eastAsia="Times New Roman" w:hAnsi="Times New Roman" w:cs="Times New Roman"/>
          <w:b/>
          <w:sz w:val="28"/>
          <w:szCs w:val="28"/>
          <w:lang w:eastAsia="ru-RU"/>
        </w:rPr>
        <w:t xml:space="preserve">6.3. Запрет требовать от заявителя представления документов и информации или осуществления действий </w:t>
      </w:r>
    </w:p>
    <w:p w:rsidR="00495629" w:rsidRPr="00BB3C67" w:rsidRDefault="00495629" w:rsidP="00495629">
      <w:pPr>
        <w:spacing w:after="200" w:line="240" w:lineRule="auto"/>
        <w:ind w:firstLine="708"/>
        <w:contextualSpacing/>
        <w:rPr>
          <w:rFonts w:ascii="Times New Roman" w:eastAsia="Times New Roman" w:hAnsi="Times New Roman" w:cs="Times New Roman"/>
          <w:sz w:val="28"/>
          <w:szCs w:val="28"/>
          <w:lang w:eastAsia="ru-RU"/>
        </w:rPr>
      </w:pPr>
    </w:p>
    <w:p w:rsidR="00495629" w:rsidRPr="00BB3C67" w:rsidRDefault="00495629" w:rsidP="00495629">
      <w:pPr>
        <w:spacing w:after="200" w:line="240" w:lineRule="auto"/>
        <w:ind w:firstLine="708"/>
        <w:contextualSpacing/>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6.3.1. Лицензирующий орган не вправе требовать от заявителя:</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Чеченской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от 27.07.2010 № 210-ФЗ;</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и услуги;</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95629" w:rsidRPr="00BB3C67" w:rsidRDefault="00495629" w:rsidP="00495629">
      <w:pPr>
        <w:spacing w:after="20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95629" w:rsidRPr="00BB3C67" w:rsidRDefault="00495629" w:rsidP="00495629">
      <w:pPr>
        <w:spacing w:after="0" w:line="240" w:lineRule="auto"/>
        <w:ind w:firstLine="708"/>
        <w:contextualSpacing/>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лицензирующего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лицензионного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95629" w:rsidRPr="00BB3C67" w:rsidRDefault="00495629" w:rsidP="0049562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B3C67">
        <w:rPr>
          <w:rFonts w:ascii="Times New Roman" w:eastAsia="Calibri" w:hAnsi="Times New Roman" w:cs="Times New Roman"/>
          <w:sz w:val="28"/>
          <w:szCs w:val="28"/>
        </w:rPr>
        <w:t xml:space="preserve">6.3.2. Лицензирующий орган не вправе отказывать: </w:t>
      </w:r>
    </w:p>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BB3C67">
        <w:rPr>
          <w:rFonts w:ascii="Times New Roman" w:eastAsia="Calibri" w:hAnsi="Times New Roman" w:cs="Times New Roman"/>
          <w:sz w:val="28"/>
          <w:szCs w:val="28"/>
        </w:rPr>
        <w:tab/>
        <w:t xml:space="preserve">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Региональном реестре, на официальном сайте лицензирующего органа; </w:t>
      </w:r>
    </w:p>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8"/>
          <w:szCs w:val="28"/>
        </w:rPr>
      </w:pPr>
      <w:r w:rsidRPr="00BB3C67">
        <w:rPr>
          <w:rFonts w:ascii="Times New Roman" w:eastAsia="Calibri" w:hAnsi="Times New Roman" w:cs="Times New Roman"/>
          <w:sz w:val="28"/>
          <w:szCs w:val="28"/>
        </w:rPr>
        <w:tab/>
        <w:t xml:space="preserve">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и информацией о сроках и порядке предоставления государственной услуги, опубликованной на ЕПГУ, Региональном реестре, на официальном сайте лицензирующего органа. </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7. Исчерпывающий перечень оснований для отказа в приеме документов, необходимых для предоставления государственной услуги</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Основания для отказа в приеме документов, необходимых для предоставления государственной услуги, не предусмотрены.</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8. Исчерпывающий перечень оснований для приостановления и (или) отказа в предоставлении государственной услуги</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Основанием для отказа в предоставлении, переоформлении лицензии является:</w:t>
      </w:r>
    </w:p>
    <w:p w:rsidR="00495629" w:rsidRPr="00BB3C67" w:rsidRDefault="00495629" w:rsidP="00495629">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 - установленное в ходе проверки несоответствие соискателя лицензии лицензионным требованиям.</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lastRenderedPageBreak/>
        <w:t>Оснований для приостановления предоставления государственной услуги не предусмотрено.</w:t>
      </w:r>
    </w:p>
    <w:p w:rsidR="00495629" w:rsidRPr="00BB3C67" w:rsidRDefault="00495629" w:rsidP="00495629">
      <w:pPr>
        <w:suppressAutoHyphens/>
        <w:autoSpaceDE w:val="0"/>
        <w:spacing w:after="0" w:line="240" w:lineRule="auto"/>
        <w:jc w:val="both"/>
        <w:rPr>
          <w:rFonts w:ascii="Times New Roman" w:eastAsia="Times New Roman" w:hAnsi="Times New Roman" w:cs="Times New Roman"/>
          <w:sz w:val="28"/>
          <w:szCs w:val="28"/>
          <w:lang w:eastAsia="ar-SA"/>
        </w:rPr>
      </w:pPr>
    </w:p>
    <w:p w:rsidR="00495629" w:rsidRPr="00BB3C67" w:rsidRDefault="00495629" w:rsidP="00495629">
      <w:pPr>
        <w:spacing w:after="200" w:line="240" w:lineRule="auto"/>
        <w:ind w:firstLine="708"/>
        <w:contextualSpacing/>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ar-SA"/>
        </w:rPr>
        <w:t xml:space="preserve">9. </w:t>
      </w:r>
      <w:r w:rsidRPr="00BB3C67">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ru-RU"/>
        </w:rPr>
        <w:t>9.1.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10. Порядок, размер и основания взимания государственной пошлины или иной платы, взимаемой за предоставление государственной услуги</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предоставлении лицензии - 7500 рублей;</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переоформлении лицензии в других случаях - 750 рублей.</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В случае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Выписка из реестра лицензий на бумажном носителе – 3000 рублей (приказ Министерства экономического развития РФ от 6 ноября 2020 года № 742 «Об установлении размера платы за предоставление выписки из реестра лицензий на бумажном носителе, порядка ее взимания, случаев и порядка возврата»). </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Внесение платы осуществляется перед представлением в лицензирующий орган заявления о предоставлении сведений о конкретной лицензии в виде выписки или одновременно с подачей в лицензирующий орган такого заявления.</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Информация о реквизитах для оплаты государственной пошлины и платы за выписку из реестра лицензий на бумажном носителе размещена на официальном сайте лицензирующего органа, информационном стенде в месте предоставления государственной услуги и у специалиста, предоставляющего государственную услугу.</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lastRenderedPageBreak/>
        <w:t xml:space="preserve">В случае отказа заявителя от получения выписки внесенная плата за ее предоставление не возвращается. Также плата не возвращается в случае отсутствия в реестре лицензий запрашиваемых сведений. </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Взимание государственной пошлины за прекращение действия лицензии законодательством Российской Федерации не предусмотрено.</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и реализации лома цветных металлов, приложения к ней, документов, подтверждающих наличие лицензии, их переоформление.</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Государственная пошлина за предоставление государственной услуги вносится в безналичной форме на лицевой счет администратора дохода бюджета Чеченской Республики – Министерства промышленной и энергетики Чеченской Республики (реквизиты для перечисления государственной пошлины указаны на официальном сайте и на информационном стенде лицензирующего органа).</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ru-RU"/>
        </w:rP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495629" w:rsidRPr="00BB3C67" w:rsidRDefault="00495629" w:rsidP="00495629">
      <w:pPr>
        <w:widowControl w:val="0"/>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10.2. В случае отказа заявителя (представителя заявителя) от предоставления Государственной услуги, возврат или зачет государственной пошлины, уплаченной за предоставления государственной услуги не производится (за исключением случая, указанного в подпункте 4 части 1 статьи статья 333.40 Налогового кодекса Российской Федерации).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ru-RU"/>
        </w:rPr>
        <w:t>10.3. В случае внесения изменений в выданный по результатам предоставления Государственной услуги документ, направленный на исправления ошибок, допущенных по вине лицензирующего органа или должностного лица лицензирующего органа и (или) должностного лица, многофункционального центра и (или) работника многофункционального центра, плата с заявителя не взимается.</w:t>
      </w:r>
    </w:p>
    <w:p w:rsidR="00495629" w:rsidRPr="00BB3C67" w:rsidRDefault="00495629" w:rsidP="00495629">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Услуги, являющиеся необходимыми и обязательными для предоставления государственной услуги лицензирование деятельности по заготовке, хранению и </w:t>
      </w:r>
      <w:r w:rsidRPr="00BB3C67">
        <w:rPr>
          <w:rFonts w:ascii="Times New Roman" w:eastAsia="Times New Roman" w:hAnsi="Times New Roman" w:cs="Times New Roman"/>
          <w:sz w:val="28"/>
          <w:szCs w:val="28"/>
          <w:lang w:eastAsia="ar-SA"/>
        </w:rPr>
        <w:lastRenderedPageBreak/>
        <w:t>реализации лома цветных металлов в Чеченской Республике не предусмотрены. Оплата за предоставление таких услуг не предусмотрена.</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12.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Максимальное время ожидания в очереди при подаче документов - не более 15 минут.</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Максимальное время ожидания при подаче документов и при получении результата предоставления услуги по предварительной записи не должно превышать 15 минут с момента времени, на который была осуществлена запись.</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Максимальное время ожидания в очереди при подаче дополнительных документов, запроса на получение информации, при получении результатов предоставления государственной услуги не должно превышать 15 минут.</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Выдача перечня документов, необходимых для предоставления государственной услуги, осуществляется вне очереди.</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val="en-US"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13.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Запрос заявителя о предоставлении государственной услуги, в том числе поступившие в форме электронного документа с использованием ЕПГУ, Регионального портала, с использованием автоматизированной электронной системы, курьером из многофункционального центра, а также по почте, подлежат регистрации в день поступления в лицензирующий орган (в течение одного рабочего дня).</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 xml:space="preserve">14. </w:t>
      </w:r>
      <w:r w:rsidRPr="00BB3C67">
        <w:rPr>
          <w:rFonts w:ascii="Times New Roman" w:eastAsia="Times New Roman" w:hAnsi="Times New Roman" w:cs="Times New Roman"/>
          <w:b/>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14.1. Прием и информирование заявителей в лицензирующем органе осуществляются в специально выделенных для этих целей помещениях (присутственных местах).</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14.2. Присутственные места включают места для ожидания (холл), информирования (холл), приема заявителей (кабинеты).</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lastRenderedPageBreak/>
        <w:t>14.3. Помещения лицензирующего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строительным нормам и правилам «Общественные здания административного назначения СНиП 31-05-2003», в том числе к обеспечению доступности для инвалидов в соответствии с законодательством Российской Федерации о социальной защите инвалидов.</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14.4. Присутственные места оборудуются противопожарной системой и средствами пожаротушения.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14.5. Места ожидания, информирования заявителей должны соответствовать условиям, комфортным для заявителей и оптимальным для работы специалистов лицензирующего органа.</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14.6. Место приема заявлений и документов для получения лицензии, приложения к ней и (или) документов, подтверждающих наличие лицензии, ее переоформления и предоставление сведений из реестра лицензий и иной информации о лицензировании деятельности по заготовке, хранению и реализации лома цветных металлов должно быть оснащено информационным стендом, стульями, столами, системой кондиционирования воздуха, телефоном, компьютером с возможностью печати и выхода в информационно-телекоммуникационную сеть «Интернет», а также печатными материалами, содержащими следующие документы (сведения):</w:t>
      </w:r>
    </w:p>
    <w:p w:rsidR="00495629" w:rsidRPr="00BB3C67" w:rsidRDefault="00495629" w:rsidP="00495629">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Федеральный закон от 4 мая 2011 года № 99-ФЗ «О лицензировании отдельных видов деятельности»;</w:t>
      </w:r>
    </w:p>
    <w:p w:rsidR="00495629" w:rsidRPr="00BB3C67" w:rsidRDefault="00495629" w:rsidP="00495629">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постановление Правительства РФ от 12 декабря 2012 № 1287 «О лицензировании деятельности по заготовке, хранению, переработке и реализации лома черных и цветных металлов»;</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настоящий Административный регламент;</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образцы оформления заявлений на получение (переоформление) лицензии, приложения к ней и документов, подтверждающих наличие лицензии, предоставление информации из реестра лицензий и иной информации о лицензировании деятельности по заготовке, хранению и реализации лома цветных металлов;</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банковские реквизиты для уплаты государственной пошлины.</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 xml:space="preserve">15. </w:t>
      </w:r>
      <w:r w:rsidRPr="00BB3C67">
        <w:rPr>
          <w:rFonts w:ascii="Times New Roman" w:eastAsia="Times New Roman" w:hAnsi="Times New Roman" w:cs="Times New Roman"/>
          <w:b/>
          <w:sz w:val="28"/>
          <w:szCs w:val="28"/>
          <w:lang w:eastAsia="ru-RU"/>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w:t>
      </w:r>
      <w:r w:rsidRPr="00BB3C67">
        <w:rPr>
          <w:rFonts w:ascii="Times New Roman" w:eastAsia="Times New Roman" w:hAnsi="Times New Roman" w:cs="Times New Roman"/>
          <w:b/>
          <w:sz w:val="28"/>
          <w:szCs w:val="28"/>
          <w:lang w:eastAsia="ru-RU"/>
        </w:rPr>
        <w:lastRenderedPageBreak/>
        <w:t>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15.1. К показателям доступности и качества государственной услуги относятся:</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 предоставление государственной услуги в установленный срок;</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 удовлетворенность качеством предоставления государственной услуги;</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3) качество предоставления государственной услуги;</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4) доступность информации о предоставлении государственной услуги;</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5)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лицензирующего органа;</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6) соблюдение стандарта предоставления государственной услуги, единого стандарта;</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7) отсутствие обоснованных жалоб заявителей на действия (бездействие) должностных лиц лицензирующего органа при предоставлении государственной услуги;</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8) предоставление возможности получения информации о ходе предоставления государственной услуги. Указанная информация может быть получена при личном, письменном обращении в лицензирующий орган, посредством телефонной связи, а также электронной почты лицензирующего органа;</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9) размещение информации о данной услуге в Региональном реестре, ЕПГУ или Региональном портале;</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10) размещение формы заявления на официальном сайте лицензирующего органа, обеспечение доступа для копирования и заполнения в электронном виде;</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11) возможность подачи заявления через ГБУ ЧР «РМФЦ»;</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12) своевременность и полнота предоставления государственной услуги;</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13) точное соблюдение требований законодательства и административного регламента при предоставлении государственной услуги;</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14) возможность выбора заявителем формы обращения за предоставлением государственной услуги (лично, путем подачи заявления через ГБУ ЧР «РМФЦ»);</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15) возможность записи на прием в лицензирующий орган для подачи заявления и всех необходимых документов для предоставления государственной услуги и формирование заявления, возможность досудебного (внесудебного) обжалования решений и действий (бездействия) лицензирующего органа, должностного лица лицензирующего органа.</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15.2. Количество взаимодействий заявителя со специалистами, ответственными за предоставление государственной услуги, не может быть менее двух, а их продолжительность при получении консультации составляет не более 20-15 минут; при приеме документов - не более 1 часа; при выдаче лицензии - не более 15 минут.</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lastRenderedPageBreak/>
        <w:t>15.3. В рамках соглашения между лицензирующим органом и ГБУ ЧР «РМФЦ» возможно предоставление государственной услуги путем обращения заявителя в МФЦ.</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15.4. Взаимодействие заявителя с сотрудниками лицензирующего органа или ГБУ ЧР «РМФЦ» при предоставлении государственной услуги осуществляется при подаче комплекта документов в лицензирующий орган или ГБУ ЧР «РМФЦ» и при получении результата государственной услуги в лицензирующем органе или ГБУ ЧР «РМФЦ».</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15.5. Предоставление государственной услуги посредством однократного обращения заявителя с запросом о предоставлении нескольких государственных и услуг (комплексный запрос) в ГБУ ЧР «РМФЦ» не осуществляется.</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ru-RU"/>
        </w:rPr>
        <w:t>15.6. Предоставление государственной услуги в лицензирующем органе и в многофункциональных центрах предоставления государственных и муниципальных услуг, по экстерриториальному принципу не осуществляется.</w:t>
      </w:r>
      <w:r w:rsidRPr="00BB3C67">
        <w:rPr>
          <w:rFonts w:ascii="Times New Roman" w:eastAsia="Times New Roman" w:hAnsi="Times New Roman" w:cs="Times New Roman"/>
          <w:sz w:val="28"/>
          <w:szCs w:val="28"/>
          <w:lang w:eastAsia="ar-SA"/>
        </w:rPr>
        <w:t xml:space="preserve"> </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ind w:firstLine="720"/>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ar-SA"/>
        </w:rPr>
        <w:t xml:space="preserve">16. </w:t>
      </w:r>
      <w:r w:rsidRPr="00BB3C67">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95629" w:rsidRPr="00BB3C67" w:rsidRDefault="00495629" w:rsidP="00495629">
      <w:pPr>
        <w:spacing w:after="0" w:line="240" w:lineRule="auto"/>
        <w:ind w:firstLine="720"/>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16.1.</w:t>
      </w:r>
      <w:r w:rsidRPr="00BB3C67">
        <w:rPr>
          <w:rFonts w:ascii="Times New Roman" w:eastAsia="Times New Roman" w:hAnsi="Times New Roman" w:cs="Times New Roman"/>
          <w:b/>
          <w:sz w:val="28"/>
          <w:szCs w:val="28"/>
          <w:lang w:eastAsia="ru-RU"/>
        </w:rPr>
        <w:t xml:space="preserve"> </w:t>
      </w:r>
      <w:r w:rsidRPr="00BB3C67">
        <w:rPr>
          <w:rFonts w:ascii="Times New Roman" w:eastAsia="Times New Roman" w:hAnsi="Times New Roman" w:cs="Times New Roman"/>
          <w:sz w:val="28"/>
          <w:szCs w:val="28"/>
          <w:lang w:eastAsia="ru-RU"/>
        </w:rPr>
        <w:t>Предоставление государственной услуги в электронной форме осуществляется после ее перевода в электронный вид в порядке, установленном действующим законодательством.</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Заявитель имеет возможность получить государственную услугу в электронной форме при помощи ЕПГУ, Регионального портала. </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B3C67">
        <w:rPr>
          <w:rFonts w:ascii="Times New Roman" w:eastAsia="Times New Roman" w:hAnsi="Times New Roman" w:cs="Times New Roman"/>
          <w:sz w:val="28"/>
          <w:szCs w:val="28"/>
          <w:lang w:eastAsia="ru-RU"/>
        </w:rPr>
        <w:t xml:space="preserve">16.2. При направлении заявителем заявления и документов </w:t>
      </w:r>
      <w:r w:rsidRPr="00BB3C67">
        <w:rPr>
          <w:rFonts w:ascii="Times New Roman" w:eastAsia="Times New Roman" w:hAnsi="Times New Roman" w:cs="Times New Roman"/>
          <w:sz w:val="28"/>
          <w:szCs w:val="28"/>
          <w:shd w:val="clear" w:color="auto" w:fill="FFFFFF"/>
          <w:lang w:eastAsia="ru-RU"/>
        </w:rPr>
        <w:t>в электронной форме используется усиленная квалифицированная электронная подпись заявителя в соответствии с Федеральным </w:t>
      </w:r>
      <w:hyperlink r:id="rId13" w:anchor="dst0" w:history="1">
        <w:r w:rsidRPr="00BB3C67">
          <w:rPr>
            <w:rFonts w:ascii="Times New Roman" w:eastAsia="Times New Roman" w:hAnsi="Times New Roman" w:cs="Times New Roman"/>
            <w:sz w:val="28"/>
            <w:szCs w:val="28"/>
            <w:shd w:val="clear" w:color="auto" w:fill="FFFFFF"/>
            <w:lang w:eastAsia="ru-RU"/>
          </w:rPr>
          <w:t>законом</w:t>
        </w:r>
      </w:hyperlink>
      <w:r w:rsidRPr="00BB3C67">
        <w:rPr>
          <w:rFonts w:ascii="Times New Roman" w:eastAsia="Times New Roman" w:hAnsi="Times New Roman" w:cs="Times New Roman"/>
          <w:sz w:val="28"/>
          <w:szCs w:val="28"/>
          <w:shd w:val="clear" w:color="auto" w:fill="FFFFFF"/>
          <w:lang w:eastAsia="ru-RU"/>
        </w:rPr>
        <w:t> от 06.04.2011        № 63-ФЗ «Об электронной подписи»;</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shd w:val="clear" w:color="auto" w:fill="FFFFFF"/>
          <w:lang w:eastAsia="ru-RU"/>
        </w:rPr>
        <w:t>16.3. Иные требования, в том числе учитывающие особенности предоставления государственной услуги по экстерриториальному принципу и в электронной форме, не предусмотрены.</w:t>
      </w:r>
    </w:p>
    <w:p w:rsidR="00495629" w:rsidRPr="00BB3C67" w:rsidRDefault="00495629" w:rsidP="00495629">
      <w:pPr>
        <w:spacing w:after="0" w:line="240" w:lineRule="auto"/>
        <w:ind w:firstLine="708"/>
        <w:jc w:val="both"/>
        <w:rPr>
          <w:rFonts w:ascii="Times New Roman" w:eastAsia="Times New Roman" w:hAnsi="Times New Roman" w:cs="Times New Roman"/>
          <w:b/>
          <w:bCs/>
          <w:sz w:val="28"/>
          <w:szCs w:val="28"/>
          <w:lang w:eastAsia="ar-SA"/>
        </w:rPr>
      </w:pPr>
    </w:p>
    <w:p w:rsidR="00495629" w:rsidRPr="00BB3C67" w:rsidRDefault="00495629" w:rsidP="00495629">
      <w:pPr>
        <w:spacing w:after="0" w:line="240" w:lineRule="auto"/>
        <w:ind w:firstLine="708"/>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495629" w:rsidRPr="00BB3C67" w:rsidRDefault="00495629" w:rsidP="00495629">
      <w:pPr>
        <w:spacing w:after="0" w:line="240" w:lineRule="auto"/>
        <w:ind w:firstLine="708"/>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08"/>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1. Исчерпывающий перечень административных процедур (действий) при предоставлении государственной услуги</w:t>
      </w:r>
    </w:p>
    <w:p w:rsidR="00495629" w:rsidRPr="00BB3C67" w:rsidRDefault="00495629" w:rsidP="00495629">
      <w:pPr>
        <w:spacing w:after="0" w:line="240" w:lineRule="auto"/>
        <w:ind w:firstLine="708"/>
        <w:jc w:val="center"/>
        <w:rPr>
          <w:rFonts w:ascii="Calibri" w:eastAsia="Times New Roman" w:hAnsi="Calibri" w:cs="Times New Roman"/>
          <w:b/>
          <w:lang w:eastAsia="ru-RU"/>
        </w:rPr>
      </w:pP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lastRenderedPageBreak/>
        <w:t>При предоставлении государственной услуги по лицензированию заготовки, хранения и реализации лома цветных металлов, металлов на территории Чеченской Республики осуществляются следующие административные процедуры:</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 прием и регистрация заявления и прилагаемых к нему документов на предоставление государственной услуги;</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3) предоставление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4) переоформление лицензии, приложения к ней, документов, подтверждающих наличие лицензии (отказ в переоформлении лицензии, приложения к ней, документов, с указанием причин отказа);</w:t>
      </w:r>
    </w:p>
    <w:p w:rsidR="00495629" w:rsidRPr="00BB3C67" w:rsidRDefault="00495629" w:rsidP="0049562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5) внесение в реестр лицензий установленной информации о лицензировании (лицензиате);</w:t>
      </w:r>
    </w:p>
    <w:p w:rsidR="00495629" w:rsidRPr="00BB3C67" w:rsidRDefault="00495629" w:rsidP="00495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6) предоставление (отказ в предоставлении с указанием причин отказа) сведений из реестра лицензий, иной информации о лицензирование деятельности по заготовке, хранению и реализации лома цветных металлов.</w:t>
      </w:r>
    </w:p>
    <w:p w:rsidR="00495629" w:rsidRPr="00BB3C67" w:rsidRDefault="00495629" w:rsidP="0049562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95629" w:rsidRPr="00BB3C67" w:rsidRDefault="00495629" w:rsidP="00495629">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2.</w:t>
      </w:r>
      <w:r w:rsidRPr="00BB3C67">
        <w:rPr>
          <w:rFonts w:ascii="Calibri" w:eastAsia="Times New Roman" w:hAnsi="Calibri" w:cs="Times New Roman"/>
          <w:b/>
          <w:lang w:eastAsia="ru-RU"/>
        </w:rPr>
        <w:t xml:space="preserve"> </w:t>
      </w:r>
      <w:r w:rsidRPr="00BB3C67">
        <w:rPr>
          <w:rFonts w:ascii="Times New Roman" w:eastAsia="Times New Roman" w:hAnsi="Times New Roman" w:cs="Times New Roman"/>
          <w:b/>
          <w:sz w:val="28"/>
          <w:szCs w:val="28"/>
          <w:lang w:eastAsia="ru-RU"/>
        </w:rPr>
        <w:t>Описание административных процедур</w:t>
      </w:r>
    </w:p>
    <w:p w:rsidR="00495629" w:rsidRPr="00BB3C67" w:rsidRDefault="00495629" w:rsidP="00495629">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20"/>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2.1. Прием и регистрация заявления и прилагаемых к нему документов на предоставление государственной услуги</w:t>
      </w:r>
    </w:p>
    <w:p w:rsidR="00495629" w:rsidRPr="00BB3C67" w:rsidRDefault="00495629" w:rsidP="00495629">
      <w:pPr>
        <w:spacing w:after="0" w:line="240" w:lineRule="auto"/>
        <w:ind w:firstLine="720"/>
        <w:rPr>
          <w:rFonts w:ascii="Times New Roman" w:eastAsia="Times New Roman" w:hAnsi="Times New Roman" w:cs="Times New Roman"/>
          <w:sz w:val="28"/>
          <w:szCs w:val="28"/>
          <w:lang w:eastAsia="ru-RU"/>
        </w:rPr>
      </w:pP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2.1.1.</w:t>
      </w:r>
      <w:r w:rsidRPr="00BB3C67">
        <w:rPr>
          <w:rFonts w:ascii="Calibri" w:eastAsia="Times New Roman" w:hAnsi="Calibri" w:cs="Times New Roman"/>
          <w:lang w:eastAsia="ru-RU"/>
        </w:rPr>
        <w:t xml:space="preserve"> </w:t>
      </w:r>
      <w:r w:rsidRPr="00BB3C67">
        <w:rPr>
          <w:rFonts w:ascii="Times New Roman" w:eastAsia="Times New Roman" w:hAnsi="Times New Roman" w:cs="Times New Roman"/>
          <w:sz w:val="28"/>
          <w:szCs w:val="28"/>
          <w:lang w:eastAsia="ru-RU"/>
        </w:rPr>
        <w:t xml:space="preserve"> Основанием для начала предоставления государственной услуги является обращение заявителя в лицензирующий орган либо ГБУ ЧР «РМФЦ» с заявлением и комплектом документов, предусмотренных подразделом </w:t>
      </w:r>
      <w:proofErr w:type="gramStart"/>
      <w:r w:rsidRPr="00BB3C67">
        <w:rPr>
          <w:rFonts w:ascii="Times New Roman" w:eastAsia="Times New Roman" w:hAnsi="Times New Roman" w:cs="Times New Roman"/>
          <w:sz w:val="28"/>
          <w:szCs w:val="28"/>
          <w:lang w:eastAsia="ru-RU"/>
        </w:rPr>
        <w:t>6.1.,</w:t>
      </w:r>
      <w:proofErr w:type="gramEnd"/>
      <w:r w:rsidRPr="00BB3C67">
        <w:rPr>
          <w:rFonts w:ascii="Times New Roman" w:eastAsia="Times New Roman" w:hAnsi="Times New Roman" w:cs="Times New Roman"/>
          <w:sz w:val="28"/>
          <w:szCs w:val="28"/>
          <w:lang w:eastAsia="ru-RU"/>
        </w:rPr>
        <w:t xml:space="preserve"> 6.2.  раздела II административного регламента, либо поступление комплекта документов по почте, либо в форме электронного документа с электронно-цифровой подписью с использованием информационно-технологической и коммуникационной инфраструктуры, в том числе Регионального портала.</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В случае если в заявлении о предоставлении лицензии указывается на необходимость предоставления лицензии в форме электронного документа, сотрудники лицензирующего органа направляют соискателю лицензии в форме электронного документа, подписанного электронной подписью, в том числе с использованием Регионального портала, копию описи с отметкой о дате приема указанного заявления и прилагаемых к нему документов.</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2.1.2.  В случае обращения заявителя с комплектом документов в ГБУ ЧР «РМФЦ» прием документов осуществляют сотрудники ГБУ ЧР «РМФЦ», уполномоченные на прием документов.</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2.1.3. При подаче заявления и документов непосредственно в лицензирующий орган, либо ГБУ ЧР «РМФЦ» специалист лицензирующего органа, либо ГБУ ЧР «РМФЦ», ответственный за прием и регистрацию </w:t>
      </w:r>
      <w:r w:rsidRPr="00BB3C67">
        <w:rPr>
          <w:rFonts w:ascii="Times New Roman" w:eastAsia="Times New Roman" w:hAnsi="Times New Roman" w:cs="Times New Roman"/>
          <w:sz w:val="28"/>
          <w:szCs w:val="28"/>
          <w:lang w:eastAsia="ru-RU"/>
        </w:rPr>
        <w:lastRenderedPageBreak/>
        <w:t>документов (далее - специалист), проверяет документ, удостоверяющий личность заявителя либо представителя заявителя, затем проверяет:</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а) соответствие заявителя подразделу 2 раздела I административного регламента;</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б) комплектность и подлинность представленных заявителем документов.</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Осуществляет их сверку с подлинными экземплярами, заверяет своей подписью с указанием фамилии и инициалов и ставит дату приема документов.</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Возможность направления заявления и документов через Региональный портал предоставляется только заявителям, зарегистрированным на Региональном портале.</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Если заявитель не зарегистрирован на Региональном портале в качестве пользователя, то ему необходимо пройти процедуру регистрации в соответствии с правилами регистрации граждан на Региональном портале.</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2.1.4. Прием заявления и прилагаемых к нему документов осуществляется по описи с отметкой о дате приема. Копия либо второй экземпляр данной описи вручается (направляется) заявителю.</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2.1.5. В случае если заявление, поданное в лицензирующий орган  либо ГБУ ЧР «РМФЦ», направленное заказным почтовым отправлением или в форме электронного документа, не соответствует установленной форме и (или) документы представлены не в полном объеме либо не заверены надлежащим образом, в течение трех рабочих дней со дня приема заявления о предоставлении лицензии специалист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в форме электронного документа.</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2.1.6. В течение трех рабочих дней со дня представления надлежащим образом оформленного заявления и в полном объеме прилагаемых к нему документов лицензирующий орган принимает решение о рассмотрении этого заявления и прилагаемых к нему документов или о возврате этого заявления и прилагаемых к нему документов с мотивированным обоснованием причин возврата.</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Регистрация заявления с приложенными к нему документами, принятыми по описи и (или) полученными по почте либо в форме электронного документа, производится в журнале регистрации не позднее дня, следующего за днем получения.</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2.1.7. Максимальный срок выполнения административной процедуры – 1 рабочий день.</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2.1.8. Критерии принятия решения: соответствие заявителя требованиям подраздела 2 раздела I административного регламента, соответствие представленных документов требованиям подраздела </w:t>
      </w:r>
      <w:proofErr w:type="gramStart"/>
      <w:r w:rsidRPr="00BB3C67">
        <w:rPr>
          <w:rFonts w:ascii="Times New Roman" w:eastAsia="Times New Roman" w:hAnsi="Times New Roman" w:cs="Times New Roman"/>
          <w:sz w:val="28"/>
          <w:szCs w:val="28"/>
          <w:lang w:eastAsia="ru-RU"/>
        </w:rPr>
        <w:t>6.1.,</w:t>
      </w:r>
      <w:proofErr w:type="gramEnd"/>
      <w:r w:rsidRPr="00BB3C67">
        <w:rPr>
          <w:rFonts w:ascii="Times New Roman" w:eastAsia="Times New Roman" w:hAnsi="Times New Roman" w:cs="Times New Roman"/>
          <w:sz w:val="28"/>
          <w:szCs w:val="28"/>
          <w:lang w:eastAsia="ru-RU"/>
        </w:rPr>
        <w:t xml:space="preserve"> 6.2. раздела II настоящего административного регламента.</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lastRenderedPageBreak/>
        <w:t>2.1.9. Результатом административной процедуры является прием заявления и представленных документов, необходимых для предоставления государственной услуги.</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2.1.10. Способ фиксации результата административной процедуры: регистрация заявления и документов в журнале регистрации.</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ind w:firstLine="720"/>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2.2. Формирование и направление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495629" w:rsidRPr="00BB3C67" w:rsidRDefault="00495629" w:rsidP="00495629">
      <w:pPr>
        <w:spacing w:after="0" w:line="240" w:lineRule="auto"/>
        <w:ind w:firstLine="720"/>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2.2.1.Основанием для формирования и направления межведомственного запроса является предоставление государственной услуги лицензирование деятельности по заготовке, хранению и реализации лома цветных металлов. </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2.2.2. Формирование и направление межведомственных запросов осуществляется специалистами лицензирующего органа по месту нахождения лицензирующего органа,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2.2.3. Правила обмена данными по запросам в ходе предоставления услуги должны соответствовать требованиям технологической карты межведомственного взаимодействия (ТКМВ).</w:t>
      </w:r>
    </w:p>
    <w:p w:rsidR="00495629" w:rsidRPr="00BB3C67" w:rsidRDefault="00495629" w:rsidP="00495629">
      <w:pPr>
        <w:spacing w:after="0" w:line="240" w:lineRule="auto"/>
        <w:ind w:firstLine="709"/>
        <w:jc w:val="both"/>
        <w:rPr>
          <w:rFonts w:ascii="Times New Roman" w:eastAsia="Times New Roman" w:hAnsi="Times New Roman" w:cs="Times New Roman"/>
          <w:sz w:val="28"/>
          <w:lang w:eastAsia="ru-RU"/>
        </w:rPr>
      </w:pPr>
      <w:r w:rsidRPr="00BB3C67">
        <w:rPr>
          <w:rFonts w:ascii="Times New Roman" w:eastAsia="Times New Roman" w:hAnsi="Times New Roman" w:cs="Times New Roman"/>
          <w:sz w:val="28"/>
          <w:szCs w:val="28"/>
          <w:lang w:eastAsia="ru-RU"/>
        </w:rPr>
        <w:t>2.2.4. Органы исполнительной власти (территориальные органы федеральных органов исполнительной власти), обращение в которые необходимо для предоставления государственной услуги лицензирование деятельности по заготовке, хранению и реализации лома цветных металлов:</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0"/>
          <w:lang w:eastAsia="ar-SA"/>
        </w:rPr>
        <w:t xml:space="preserve">- Управление Федеральной налоговой службы по Чеченской Республике </w:t>
      </w:r>
      <w:r w:rsidRPr="00BB3C67">
        <w:rPr>
          <w:rFonts w:ascii="Times New Roman" w:eastAsia="Times New Roman" w:hAnsi="Times New Roman" w:cs="Times New Roman"/>
          <w:sz w:val="28"/>
          <w:szCs w:val="28"/>
          <w:lang w:eastAsia="ar-SA"/>
        </w:rPr>
        <w:t>(сведения из ЕГРЮЛ о юридических лицах, Сведения из ЕГРИП об индивидуальных предпринимателях);</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BB3C67">
        <w:rPr>
          <w:rFonts w:ascii="Times New Roman" w:eastAsia="Times New Roman" w:hAnsi="Times New Roman" w:cs="Times New Roman"/>
          <w:sz w:val="28"/>
          <w:szCs w:val="20"/>
          <w:lang w:eastAsia="ar-SA"/>
        </w:rPr>
        <w:t>- Управление Федерального казначейства по Чеченской Республике (факт уплаты заявителем государственной пошлины с использованием информации об уплате государственной пошлины);</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0"/>
          <w:lang w:eastAsia="ar-SA"/>
        </w:rPr>
      </w:pPr>
      <w:r w:rsidRPr="00BB3C67">
        <w:rPr>
          <w:rFonts w:ascii="Times New Roman" w:eastAsia="Times New Roman" w:hAnsi="Times New Roman" w:cs="Times New Roman"/>
          <w:sz w:val="28"/>
          <w:szCs w:val="20"/>
          <w:lang w:eastAsia="ar-SA"/>
        </w:rPr>
        <w:t>- Управление Федеральной службы государственной регистрации, кадастра и картографии по Чеченской Республике (выписка из Единого государственного реестра прав на недвижимое имущество и сделок с ним</w:t>
      </w:r>
      <w:r w:rsidRPr="00BB3C67">
        <w:rPr>
          <w:rFonts w:ascii="Arial" w:eastAsia="Times New Roman" w:hAnsi="Arial" w:cs="Arial"/>
          <w:sz w:val="20"/>
          <w:szCs w:val="20"/>
          <w:lang w:eastAsia="ar-SA"/>
        </w:rPr>
        <w:t xml:space="preserve"> </w:t>
      </w:r>
      <w:r w:rsidRPr="00BB3C67">
        <w:rPr>
          <w:rFonts w:ascii="Times New Roman" w:eastAsia="Times New Roman" w:hAnsi="Times New Roman" w:cs="Times New Roman"/>
          <w:sz w:val="28"/>
          <w:szCs w:val="28"/>
          <w:lang w:eastAsia="ar-SA"/>
        </w:rPr>
        <w:t>содержащей общедоступные сведения о зарегистрированных правах на объект недвижимости</w:t>
      </w:r>
      <w:r w:rsidRPr="00BB3C67">
        <w:rPr>
          <w:rFonts w:ascii="Times New Roman" w:eastAsia="Times New Roman" w:hAnsi="Times New Roman" w:cs="Times New Roman"/>
          <w:sz w:val="28"/>
          <w:szCs w:val="20"/>
          <w:lang w:eastAsia="ar-SA"/>
        </w:rPr>
        <w:t>).</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2.2.5.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Чеченской Республики.</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lastRenderedPageBreak/>
        <w:t>2.2.6.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b/>
          <w:sz w:val="28"/>
          <w:szCs w:val="28"/>
          <w:lang w:eastAsia="ru-RU"/>
        </w:rPr>
        <w:t>Результатом исполнения административной процедуры</w:t>
      </w:r>
      <w:r w:rsidRPr="00BB3C67">
        <w:rPr>
          <w:rFonts w:ascii="Times New Roman" w:eastAsia="Times New Roman" w:hAnsi="Times New Roman" w:cs="Times New Roman"/>
          <w:sz w:val="28"/>
          <w:szCs w:val="28"/>
          <w:lang w:eastAsia="ru-RU"/>
        </w:rPr>
        <w:t xml:space="preserve"> является получение полных и достоверных сведений о соискателе лицензии (лицензиате).</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b/>
          <w:sz w:val="28"/>
          <w:szCs w:val="28"/>
          <w:lang w:eastAsia="ru-RU"/>
        </w:rPr>
        <w:t>Фиксацией результата административной процедуры</w:t>
      </w:r>
      <w:r w:rsidRPr="00BB3C67">
        <w:rPr>
          <w:rFonts w:ascii="Times New Roman" w:eastAsia="Times New Roman" w:hAnsi="Times New Roman" w:cs="Times New Roman"/>
          <w:sz w:val="28"/>
          <w:szCs w:val="28"/>
          <w:lang w:eastAsia="ru-RU"/>
        </w:rPr>
        <w:t xml:space="preserve"> является принятие Министерством решения о выдаче/переоформлении (отказе в выдаче/переоформлении) лицензии, занесение сведений в реестр.</w:t>
      </w:r>
    </w:p>
    <w:p w:rsidR="00495629" w:rsidRPr="00BB3C67" w:rsidRDefault="00495629" w:rsidP="00495629">
      <w:pPr>
        <w:spacing w:after="0" w:line="240" w:lineRule="auto"/>
        <w:ind w:firstLine="720"/>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20"/>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2.3. Предоставление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2.3.1. Административная процедура предоставления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 осуществляется на основании заявления (по форме согласно приложениям № 1,  № 1А,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 в соответствии с  подпунктом 2.1.</w:t>
      </w:r>
      <w:r w:rsidRPr="00BB3C67">
        <w:rPr>
          <w:rFonts w:ascii="Times New Roman" w:eastAsia="Times New Roman" w:hAnsi="Times New Roman" w:cs="Times New Roman"/>
          <w:b/>
          <w:sz w:val="28"/>
          <w:szCs w:val="28"/>
          <w:lang w:eastAsia="ar-SA"/>
        </w:rPr>
        <w:t xml:space="preserve"> </w:t>
      </w:r>
      <w:r w:rsidRPr="00BB3C67">
        <w:rPr>
          <w:rFonts w:ascii="Times New Roman" w:eastAsia="Times New Roman" w:hAnsi="Times New Roman" w:cs="Times New Roman"/>
          <w:sz w:val="28"/>
          <w:szCs w:val="28"/>
          <w:lang w:eastAsia="ar-SA"/>
        </w:rPr>
        <w:t>раздела III</w:t>
      </w:r>
      <w:r w:rsidRPr="00BB3C67">
        <w:rPr>
          <w:rFonts w:ascii="Times New Roman" w:eastAsia="Times New Roman" w:hAnsi="Times New Roman" w:cs="Times New Roman"/>
          <w:b/>
          <w:sz w:val="28"/>
          <w:szCs w:val="28"/>
          <w:lang w:eastAsia="ar-SA"/>
        </w:rPr>
        <w:t xml:space="preserve"> </w:t>
      </w:r>
      <w:r w:rsidRPr="00BB3C67">
        <w:rPr>
          <w:rFonts w:ascii="Times New Roman" w:eastAsia="Times New Roman" w:hAnsi="Times New Roman" w:cs="Times New Roman"/>
          <w:sz w:val="28"/>
          <w:szCs w:val="28"/>
          <w:lang w:eastAsia="ar-SA"/>
        </w:rPr>
        <w:t>настоящего Административного регламента в лицензирующий орган.</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2.3.2. Административная процедура предоставления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 осуществляется специалистами лицензирующего органа по месту нахождения лицензирующего органа, указанного в пункте 3.2. раздела </w:t>
      </w:r>
      <w:r w:rsidRPr="00BB3C67">
        <w:rPr>
          <w:rFonts w:ascii="Times New Roman" w:eastAsia="Times New Roman" w:hAnsi="Times New Roman" w:cs="Times New Roman"/>
          <w:sz w:val="28"/>
          <w:szCs w:val="28"/>
          <w:lang w:val="en-US" w:eastAsia="ru-RU"/>
        </w:rPr>
        <w:t>I</w:t>
      </w:r>
      <w:r w:rsidRPr="00BB3C67">
        <w:rPr>
          <w:rFonts w:ascii="Times New Roman" w:eastAsia="Times New Roman" w:hAnsi="Times New Roman" w:cs="Times New Roman"/>
          <w:sz w:val="28"/>
          <w:szCs w:val="28"/>
          <w:lang w:eastAsia="ru-RU"/>
        </w:rPr>
        <w:t xml:space="preserve"> настоящего Административного регламента.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В случае, если указанные документы не представлены заявителем,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Не допускается требовать от заявителя документы, не предусмотренные </w:t>
      </w:r>
      <w:r w:rsidRPr="00BB3C67">
        <w:rPr>
          <w:rFonts w:ascii="Times New Roman" w:eastAsia="Times New Roman" w:hAnsi="Times New Roman" w:cs="Arial"/>
          <w:sz w:val="28"/>
          <w:szCs w:val="28"/>
          <w:lang w:eastAsia="ar-SA"/>
        </w:rPr>
        <w:t xml:space="preserve">пунктом </w:t>
      </w:r>
      <w:r w:rsidRPr="00BB3C67">
        <w:rPr>
          <w:rFonts w:ascii="Times New Roman" w:eastAsia="Times New Roman" w:hAnsi="Times New Roman" w:cs="Times New Roman"/>
          <w:sz w:val="28"/>
          <w:szCs w:val="28"/>
          <w:lang w:eastAsia="ar-SA"/>
        </w:rPr>
        <w:t xml:space="preserve">6.1, 6.2. раздела </w:t>
      </w:r>
      <w:r w:rsidRPr="00BB3C67">
        <w:rPr>
          <w:rFonts w:ascii="Times New Roman" w:eastAsia="Times New Roman" w:hAnsi="Times New Roman" w:cs="Times New Roman"/>
          <w:sz w:val="28"/>
          <w:szCs w:val="28"/>
          <w:lang w:val="en-US" w:eastAsia="ar-SA"/>
        </w:rPr>
        <w:t>II</w:t>
      </w:r>
      <w:r w:rsidRPr="00BB3C67">
        <w:rPr>
          <w:rFonts w:ascii="Times New Roman" w:eastAsia="Times New Roman" w:hAnsi="Times New Roman" w:cs="Times New Roman"/>
          <w:sz w:val="28"/>
          <w:szCs w:val="28"/>
          <w:lang w:eastAsia="ar-SA"/>
        </w:rPr>
        <w:t xml:space="preserve"> настоящего Административного регламента.</w:t>
      </w:r>
    </w:p>
    <w:p w:rsidR="00495629" w:rsidRPr="00BB3C67" w:rsidRDefault="00495629" w:rsidP="00495629">
      <w:pPr>
        <w:autoSpaceDE w:val="0"/>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2.3.3. </w:t>
      </w:r>
      <w:r w:rsidRPr="00BB3C67">
        <w:rPr>
          <w:rFonts w:ascii="Times New Roman" w:eastAsia="Calibri" w:hAnsi="Times New Roman" w:cs="Times New Roman"/>
          <w:sz w:val="28"/>
          <w:szCs w:val="28"/>
          <w:lang w:eastAsia="ru-RU"/>
        </w:rPr>
        <w:t xml:space="preserve">Специалист </w:t>
      </w:r>
      <w:r w:rsidRPr="00BB3C67">
        <w:rPr>
          <w:rFonts w:ascii="Times New Roman" w:eastAsia="Times New Roman" w:hAnsi="Times New Roman" w:cs="Times New Roman"/>
          <w:sz w:val="28"/>
          <w:szCs w:val="28"/>
          <w:lang w:eastAsia="ru-RU"/>
        </w:rPr>
        <w:t>лицензирующего органа</w:t>
      </w:r>
      <w:r w:rsidRPr="00BB3C67">
        <w:rPr>
          <w:rFonts w:ascii="Times New Roman" w:eastAsia="Calibri" w:hAnsi="Times New Roman" w:cs="Times New Roman"/>
          <w:sz w:val="28"/>
          <w:szCs w:val="28"/>
          <w:lang w:eastAsia="ru-RU"/>
        </w:rPr>
        <w:t xml:space="preserve">, </w:t>
      </w:r>
      <w:r w:rsidRPr="00BB3C67">
        <w:rPr>
          <w:rFonts w:ascii="Times New Roman" w:eastAsia="Times New Roman" w:hAnsi="Times New Roman" w:cs="Times New Roman"/>
          <w:sz w:val="28"/>
          <w:szCs w:val="28"/>
          <w:lang w:eastAsia="ru-RU"/>
        </w:rPr>
        <w:t xml:space="preserve">принявший документы, формирует лицензионное дело в соответствии с требованиями действующего законодательства и настоящего Административного регламента. </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Arial"/>
          <w:sz w:val="28"/>
          <w:szCs w:val="28"/>
          <w:lang w:eastAsia="ar-SA"/>
        </w:rPr>
        <w:t xml:space="preserve">2.3.4. </w:t>
      </w:r>
      <w:r w:rsidRPr="00BB3C67">
        <w:rPr>
          <w:rFonts w:ascii="Times New Roman" w:eastAsia="Times New Roman" w:hAnsi="Times New Roman" w:cs="Times New Roman"/>
          <w:sz w:val="28"/>
          <w:szCs w:val="28"/>
          <w:lang w:eastAsia="ar-SA"/>
        </w:rPr>
        <w:t xml:space="preserve">В отношении юридического лица (индивидуального предпринимателя), представившего заявление о предоставлении лицензии, лицензирующим органом проводятся документарные проверки и внеплановые </w:t>
      </w:r>
      <w:r w:rsidRPr="00BB3C67">
        <w:rPr>
          <w:rFonts w:ascii="Times New Roman" w:eastAsia="Times New Roman" w:hAnsi="Times New Roman" w:cs="Times New Roman"/>
          <w:sz w:val="28"/>
          <w:szCs w:val="28"/>
          <w:lang w:eastAsia="ar-SA"/>
        </w:rPr>
        <w:lastRenderedPageBreak/>
        <w:t>выездные проверки без согласования с органами прокуратуры, в соответствии со ст.19</w:t>
      </w:r>
      <w:r w:rsidRPr="00BB3C67">
        <w:rPr>
          <w:rFonts w:ascii="Arial" w:eastAsia="Times New Roman" w:hAnsi="Arial" w:cs="Arial"/>
          <w:sz w:val="20"/>
          <w:szCs w:val="20"/>
          <w:lang w:eastAsia="ar-SA"/>
        </w:rPr>
        <w:t xml:space="preserve"> </w:t>
      </w:r>
      <w:r w:rsidRPr="00BB3C67">
        <w:rPr>
          <w:rFonts w:ascii="Times New Roman" w:eastAsia="Times New Roman" w:hAnsi="Times New Roman" w:cs="Times New Roman"/>
          <w:sz w:val="28"/>
          <w:szCs w:val="28"/>
          <w:lang w:eastAsia="ar-SA"/>
        </w:rPr>
        <w:t>Федерального закона от 4 мая 2011 года № 99-ФЗ «О лицензировании отдельных видов деятельности</w:t>
      </w:r>
      <w:proofErr w:type="gramStart"/>
      <w:r w:rsidRPr="00BB3C67">
        <w:rPr>
          <w:rFonts w:ascii="Times New Roman" w:eastAsia="Times New Roman" w:hAnsi="Times New Roman" w:cs="Times New Roman"/>
          <w:sz w:val="28"/>
          <w:szCs w:val="28"/>
          <w:lang w:eastAsia="ar-SA"/>
        </w:rPr>
        <w:t>» .</w:t>
      </w:r>
      <w:proofErr w:type="gramEnd"/>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2.3.5. Порядок проведения и оформления результатов проверок установлен требованиями действующего законодательства и соответствующими разделами Административного регламента</w:t>
      </w:r>
      <w:r w:rsidR="00402426" w:rsidRPr="00BB3C67">
        <w:t xml:space="preserve"> </w:t>
      </w:r>
      <w:r w:rsidR="00402426" w:rsidRPr="00BB3C67">
        <w:rPr>
          <w:rFonts w:ascii="Times New Roman" w:eastAsia="Times New Roman" w:hAnsi="Times New Roman" w:cs="Times New Roman"/>
          <w:sz w:val="28"/>
          <w:szCs w:val="28"/>
          <w:lang w:eastAsia="ru-RU"/>
        </w:rPr>
        <w:t>осуществления</w:t>
      </w:r>
      <w:r w:rsidRPr="00BB3C67">
        <w:rPr>
          <w:rFonts w:ascii="Times New Roman" w:eastAsia="Times New Roman" w:hAnsi="Times New Roman" w:cs="Times New Roman"/>
          <w:sz w:val="28"/>
          <w:szCs w:val="28"/>
          <w:lang w:eastAsia="ru-RU"/>
        </w:rPr>
        <w:t xml:space="preserve"> Министерств</w:t>
      </w:r>
      <w:r w:rsidR="00402426" w:rsidRPr="00BB3C67">
        <w:rPr>
          <w:rFonts w:ascii="Times New Roman" w:eastAsia="Times New Roman" w:hAnsi="Times New Roman" w:cs="Times New Roman"/>
          <w:sz w:val="28"/>
          <w:szCs w:val="28"/>
          <w:lang w:eastAsia="ru-RU"/>
        </w:rPr>
        <w:t>ом</w:t>
      </w:r>
      <w:r w:rsidRPr="00BB3C67">
        <w:rPr>
          <w:rFonts w:ascii="Times New Roman" w:eastAsia="Times New Roman" w:hAnsi="Times New Roman" w:cs="Times New Roman"/>
          <w:sz w:val="28"/>
          <w:szCs w:val="28"/>
          <w:lang w:eastAsia="ru-RU"/>
        </w:rPr>
        <w:t xml:space="preserve"> промышленности и энергетики Чеченской Республики лицензионного контроля за заготовкой, хранением и реализацией лома цветных металлов на территории Чеченской Республики, оформление приказа (распоряжения) на проведение проверки и результатов проверки по форме согласно приложениям №№ 11,12 к настоящему Административному регламенту. </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По результатам проверки юридического лица, индивидуального предпринимателя оформляется акт проверки (по форме согласно приложению №12 к настоящему Административному регламенту). </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Проверяющий делает запись о проведенной проверке в журнале учета проверок юридического лица, индивидуального предпринимателя. Форма журнала учета проверок юридического лица индивидуального предпринимателя утверждена приказом Министерства экономического развития Российской Федерации от 30.04.2009 № 141 (по форме согласно приложению № 13 к настоящему Административному регламенту).</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Запись в журнале учета проверок юридического лица (индивидуально предпринимателя) содержит сведения о наименовании контролирующего органа, датах начала и окончания проведения проверки, времени ее проведения, выявленных нарушениях, а также указываются фамилия, имена, отчества и должности лица (лиц), проводившего (их) проверку, его (их) подписи. </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При отсутствии у проверяемой организации (индивидуального предпринимателя) журнала учета проверок юридического лица (индивидуального предпринимателя) проверяющий делает соответствующую запись в акте проверки.</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Проверяющий вручает акт проверки представителю проверяемой организации (индивидуальному предпринимателю) под расписку об ознакомлении либо об отказе в ознакомлении с актом проверки.</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проверяемой организации (индивидуального предпринимателя), а также в случае отказа представителя проверяемой организации (индивидуального предпринимателя) дать расписку в ознакомлении либо об отказе в ознакомлении с актом проверки, акт проверки направляется проверяемой организации (индивидуального предпринимателя) заказным почтовым отправлением с уведомлением о вручении. </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При поступлении уведомления о вручении оно приобщается к экземпляру акта проверки, находящемуся в контролирующем органе.</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Arial"/>
          <w:sz w:val="28"/>
          <w:szCs w:val="28"/>
          <w:lang w:eastAsia="ar-SA"/>
        </w:rPr>
        <w:t xml:space="preserve">2.3.6. </w:t>
      </w:r>
      <w:r w:rsidRPr="00BB3C67">
        <w:rPr>
          <w:rFonts w:ascii="Times New Roman" w:eastAsia="Times New Roman" w:hAnsi="Times New Roman" w:cs="Times New Roman"/>
          <w:sz w:val="28"/>
          <w:szCs w:val="28"/>
          <w:lang w:eastAsia="ar-SA"/>
        </w:rPr>
        <w:t xml:space="preserve">Документы, представленные </w:t>
      </w:r>
      <w:r w:rsidRPr="00BB3C67">
        <w:rPr>
          <w:rFonts w:ascii="Times New Roman" w:eastAsia="Times New Roman" w:hAnsi="Times New Roman" w:cs="Arial"/>
          <w:sz w:val="28"/>
          <w:szCs w:val="28"/>
          <w:lang w:eastAsia="ar-SA"/>
        </w:rPr>
        <w:t>заявителем</w:t>
      </w:r>
      <w:r w:rsidRPr="00BB3C67">
        <w:rPr>
          <w:rFonts w:ascii="Times New Roman" w:eastAsia="Times New Roman" w:hAnsi="Times New Roman" w:cs="Times New Roman"/>
          <w:sz w:val="28"/>
          <w:szCs w:val="28"/>
          <w:lang w:eastAsia="ar-SA"/>
        </w:rPr>
        <w:t xml:space="preserve"> в лицензирующий орган или ГБУ ЧР «РМФЦ» для получения лицензии, приложения к ней, документов, подтверждающих наличие лицензии, подлежат экспертизе лицензирующим органом на их соответствие действующему законодательству. </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Arial"/>
          <w:sz w:val="28"/>
          <w:szCs w:val="28"/>
          <w:lang w:eastAsia="ar-SA"/>
        </w:rPr>
        <w:lastRenderedPageBreak/>
        <w:t xml:space="preserve">2.3.7. </w:t>
      </w:r>
      <w:r w:rsidRPr="00BB3C67">
        <w:rPr>
          <w:rFonts w:ascii="Times New Roman" w:eastAsia="Times New Roman" w:hAnsi="Times New Roman" w:cs="Times New Roman"/>
          <w:sz w:val="28"/>
          <w:szCs w:val="28"/>
          <w:lang w:eastAsia="ar-SA"/>
        </w:rPr>
        <w:t xml:space="preserve">Решение (распоряжение, приказ) о предоставлении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принимается лицензирующим органом со дня получения заявления и всех необходимых документов, в соответствии с пунктом 4.1 раздела II настоящего Административного регламента. </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Решение (распоряжение, приказ) оформляется в соответствии с приложениями №11, №12 настоящего Административного регламента.</w:t>
      </w:r>
    </w:p>
    <w:p w:rsidR="00495629" w:rsidRPr="00BB3C67" w:rsidRDefault="00495629" w:rsidP="0049562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В случаях, если для разъяснения возникающих при осуществлении государственной услуги вопросов требуются специальные познания, лицензирующие органы назначают дополнительную экспертизу, включающую в себя организацию и проведение исследований экспертами из числа лиц, обладающих специальными знаниями. Такая экспертиза проводится специалистами лицензирующего органа, а также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специалистами лицензирующего органа.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ar-SA"/>
        </w:rPr>
        <w:t>Порядок проведения такой экспертизы устанавливается Правительством Российской Федерации.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Arial"/>
          <w:sz w:val="28"/>
          <w:szCs w:val="28"/>
          <w:lang w:eastAsia="ar-SA"/>
        </w:rPr>
        <w:t xml:space="preserve">2.3.8. </w:t>
      </w:r>
      <w:r w:rsidRPr="00BB3C67">
        <w:rPr>
          <w:rFonts w:ascii="Times New Roman" w:eastAsia="Times New Roman" w:hAnsi="Times New Roman" w:cs="Times New Roman"/>
          <w:sz w:val="28"/>
          <w:szCs w:val="28"/>
          <w:lang w:eastAsia="ar-SA"/>
        </w:rPr>
        <w:t>Специалист лицензирующего органа передаёт проект решения (распоряжения, приказа) на подпись руководителю лицензирующего органа.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Arial"/>
          <w:sz w:val="28"/>
          <w:szCs w:val="28"/>
          <w:lang w:eastAsia="ar-SA"/>
        </w:rPr>
        <w:t xml:space="preserve">2.3.9. </w:t>
      </w:r>
      <w:r w:rsidRPr="00BB3C67">
        <w:rPr>
          <w:rFonts w:ascii="Times New Roman" w:eastAsia="Times New Roman" w:hAnsi="Times New Roman" w:cs="Times New Roman"/>
          <w:sz w:val="28"/>
          <w:szCs w:val="28"/>
          <w:lang w:eastAsia="ar-SA"/>
        </w:rPr>
        <w:t>Руководитель лицензирующего органа подписывает решение (распоряжение, приказ) в срок не более трех</w:t>
      </w:r>
      <w:r w:rsidR="00353736" w:rsidRPr="00BB3C67">
        <w:rPr>
          <w:rFonts w:ascii="Times New Roman" w:eastAsia="Times New Roman" w:hAnsi="Times New Roman" w:cs="Times New Roman"/>
          <w:sz w:val="28"/>
          <w:szCs w:val="28"/>
          <w:lang w:eastAsia="ar-SA"/>
        </w:rPr>
        <w:t xml:space="preserve"> </w:t>
      </w:r>
      <w:proofErr w:type="gramStart"/>
      <w:r w:rsidR="00353736" w:rsidRPr="00BB3C67">
        <w:rPr>
          <w:rFonts w:ascii="Times New Roman" w:eastAsia="Times New Roman" w:hAnsi="Times New Roman" w:cs="Times New Roman"/>
          <w:sz w:val="28"/>
          <w:szCs w:val="28"/>
          <w:lang w:eastAsia="ar-SA"/>
        </w:rPr>
        <w:t>рабочих дней</w:t>
      </w:r>
      <w:proofErr w:type="gramEnd"/>
      <w:r w:rsidR="00353736" w:rsidRPr="00BB3C67">
        <w:rPr>
          <w:rFonts w:ascii="Times New Roman" w:eastAsia="Times New Roman" w:hAnsi="Times New Roman" w:cs="Times New Roman"/>
          <w:sz w:val="28"/>
          <w:szCs w:val="28"/>
          <w:lang w:eastAsia="ar-SA"/>
        </w:rPr>
        <w:t xml:space="preserve"> </w:t>
      </w:r>
      <w:r w:rsidRPr="00BB3C67">
        <w:rPr>
          <w:rFonts w:ascii="Times New Roman" w:eastAsia="Times New Roman" w:hAnsi="Times New Roman" w:cs="Times New Roman"/>
          <w:sz w:val="28"/>
          <w:szCs w:val="28"/>
          <w:lang w:eastAsia="ar-SA"/>
        </w:rPr>
        <w:t>следующих за днем его поступления.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В случае нарушения специалистами лицензирующего органа порядка приёма, рассмотрения и оформления соответствующих документов, предусмотренного настоящим Административным регламентом, руководитель лицензирующего органа возвращает лицензионное дело на доработку (с соответствующей резолюцией).</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2.3.10.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2.3.11.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lastRenderedPageBreak/>
        <w:t>2.3.12.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2.3.13.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2.3.14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2.3.15. Основанием отказа в предоставлении лицензии является: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2) установленное в ходе проверки несоответствие соискателя лицензии лицензионным требованиям.</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Информация считается недостоверной или искаженной:</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а) если не совпадают или противоречат друг другу содержащиеся в представленных заявителем документах сведения о:</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 наименовании, организационно-правовой форме, местонахождении юридического лица, (фамилии, имени, отчестве индивидуального предпринимателя);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 адресах мест осуществления лицензируемого вида деятельности;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 идентификационном номере налогоплательщика;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в) если документ содержит ссылку на нормативный правовой акт, утративший силу.</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 xml:space="preserve">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w:t>
      </w:r>
      <w:r w:rsidRPr="00BB3C67">
        <w:rPr>
          <w:rFonts w:ascii="Times New Roman" w:eastAsia="Times New Roman" w:hAnsi="Times New Roman" w:cs="Arial"/>
          <w:sz w:val="28"/>
          <w:szCs w:val="28"/>
          <w:lang w:eastAsia="ar-SA"/>
        </w:rPr>
        <w:lastRenderedPageBreak/>
        <w:t>лицензионным требованиям, каким нормативным актом данные лицензионные требования установлены).</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Arial"/>
          <w:sz w:val="28"/>
          <w:szCs w:val="28"/>
          <w:lang w:eastAsia="ar-SA"/>
        </w:rPr>
        <w:t>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 и указанному в пункте 2.2. раздела V Регламента.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Arial"/>
          <w:sz w:val="28"/>
          <w:szCs w:val="28"/>
          <w:lang w:eastAsia="ar-SA"/>
        </w:rPr>
        <w:t>2.3.16.</w:t>
      </w:r>
      <w:r w:rsidRPr="00BB3C67">
        <w:rPr>
          <w:rFonts w:ascii="Times New Roman" w:eastAsia="Times New Roman" w:hAnsi="Times New Roman" w:cs="Times New Roman"/>
          <w:sz w:val="28"/>
          <w:szCs w:val="28"/>
          <w:lang w:eastAsia="ar-SA"/>
        </w:rPr>
        <w:t xml:space="preserve"> </w:t>
      </w:r>
      <w:r w:rsidRPr="00BB3C67">
        <w:rPr>
          <w:rFonts w:ascii="Times New Roman" w:eastAsia="Times New Roman" w:hAnsi="Times New Roman" w:cs="Arial"/>
          <w:sz w:val="28"/>
          <w:szCs w:val="28"/>
          <w:lang w:eastAsia="ar-SA"/>
        </w:rPr>
        <w:t xml:space="preserve">Лицензионное дело, независимо от того предоставлена заявителю лицензия на лицензирование деятельности по заготовке, хранению и реализации лома </w:t>
      </w:r>
      <w:r w:rsidRPr="00BB3C67">
        <w:rPr>
          <w:rFonts w:ascii="Times New Roman" w:eastAsia="Times New Roman" w:hAnsi="Times New Roman" w:cs="Times New Roman"/>
          <w:sz w:val="28"/>
          <w:szCs w:val="28"/>
          <w:lang w:eastAsia="ar-SA"/>
        </w:rPr>
        <w:t>цветных</w:t>
      </w:r>
      <w:r w:rsidRPr="00BB3C67">
        <w:rPr>
          <w:rFonts w:ascii="Times New Roman" w:eastAsia="Times New Roman" w:hAnsi="Times New Roman" w:cs="Arial"/>
          <w:sz w:val="28"/>
          <w:szCs w:val="28"/>
          <w:lang w:eastAsia="ar-SA"/>
        </w:rPr>
        <w:t xml:space="preserve"> металлов или отказано в предоставлении лицензии, подлежит хранению в лицензирующем органе вместе с соответствующими заключениями, копиями приказов, копиями приложений к лицензии, документами, подтверждающими наличие лицензии, их дубликатов с соблюдением требований по обеспечению конфиденциальности информации в течение всего срока действия лицензии и в течение пяти лет в случае отказа в предоставлении лицензии или прекращения деятельности.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2.3.17. Результатом административной процедуры является предоставление лицензии, которая подтверждается записью в реестре лицензий,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Днем предоставления лицензии является день внесения в реестр лицензий записи о предоставлении лицензии.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Лицензия действует бессрочно.</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Arial"/>
          <w:sz w:val="28"/>
          <w:szCs w:val="28"/>
          <w:lang w:eastAsia="ar-SA"/>
        </w:rPr>
        <w:t>2.3.18. Фиксацией результата административной процедуры является внесение информации о предоставлении лицензии, которая подтверждается записью в реестре лицензий,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Arial"/>
          <w:sz w:val="28"/>
          <w:szCs w:val="28"/>
          <w:lang w:eastAsia="ar-SA"/>
        </w:rPr>
        <w:t>Ведение реестра лицензий осуществляется утвержденным порядком формирования и ведения реестра лицензий.</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2.3.19. Максимальная продолжительность исполнения административной процедуры </w:t>
      </w:r>
      <w:r w:rsidR="00353736" w:rsidRPr="00BB3C67">
        <w:rPr>
          <w:rFonts w:ascii="Times New Roman" w:eastAsia="Times New Roman" w:hAnsi="Times New Roman" w:cs="Times New Roman"/>
          <w:sz w:val="28"/>
          <w:szCs w:val="28"/>
          <w:lang w:eastAsia="ru-RU"/>
        </w:rPr>
        <w:t>сорока пяти</w:t>
      </w:r>
      <w:r w:rsidRPr="00BB3C67">
        <w:rPr>
          <w:rFonts w:ascii="Times New Roman" w:eastAsia="Times New Roman" w:hAnsi="Times New Roman" w:cs="Times New Roman"/>
          <w:sz w:val="28"/>
          <w:szCs w:val="28"/>
          <w:lang w:eastAsia="ru-RU"/>
        </w:rPr>
        <w:t xml:space="preserve"> рабочих дней.</w:t>
      </w:r>
    </w:p>
    <w:p w:rsidR="00495629" w:rsidRPr="00BB3C67"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p>
    <w:p w:rsidR="00495629" w:rsidRPr="00BB3C67"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2.4.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 в соответствии с  подпунктом 2.1. раздела III настоящего Административного регламента в лицензирующий орган.</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2.4.2.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специалистами лицензирующего органа по месту нахождения лицензирующего органа, указанного в пункте 3.2. раздела I настоящего Административного регламента.</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2.4.3.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2.4.4. До переоформления лицензии в случаях, предусмотренных пунктом 2.4.3.  настоящего раздела,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пунктом 2.4.8. данного раздела, и (или) выполнения работ, оказания услуг, составляющих лицензируемый вид деятельности, но не предусмотренных лицензией.</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2.4.5.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Заявителю дополнительно может быть обеспечена возможность прохождения идентификации и аутентификации с использованием государственной </w:t>
      </w:r>
      <w:r w:rsidRPr="00BB3C67">
        <w:rPr>
          <w:rFonts w:ascii="Times New Roman" w:eastAsia="Times New Roman" w:hAnsi="Times New Roman" w:cs="Times New Roman"/>
          <w:sz w:val="28"/>
          <w:szCs w:val="28"/>
          <w:lang w:eastAsia="ar-SA"/>
        </w:rPr>
        <w:lastRenderedPageBreak/>
        <w:t>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2.4.6.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в ГБУ ЧР «РМФЦ» или направить заказным почтовым отправлением с уведомлением о вручении по форме, приложения № 2 настоящего Административного регламента.</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2.4.7.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2.4.8.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пунктом 6.1.1. раздела II настоящего Административного регламента,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2.4.9. В случае реорганизации юридических лиц в форме слияния переоформление лицензии допускается в порядке, установленном пунктом 2.4.5. данного раздела,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2.4.10.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2.4.11.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2.4.12.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2.4.13.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w:t>
      </w:r>
      <w:r w:rsidRPr="00BB3C67">
        <w:rPr>
          <w:rFonts w:ascii="Times New Roman" w:eastAsia="Times New Roman" w:hAnsi="Times New Roman" w:cs="Times New Roman"/>
          <w:sz w:val="28"/>
          <w:szCs w:val="28"/>
          <w:lang w:eastAsia="ar-SA"/>
        </w:rPr>
        <w:lastRenderedPageBreak/>
        <w:t>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2.4.14. Заявление о переоформлении лицензии и прилагаемые к нему документы принимаются лицензирующим органом или в ГБУ ЧР «РМФЦ»,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2.4.15. В случае, если заявление о переоформлении лицензии оформлено с нарушением требований, установленных настоящим разделом,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2.4.16. В случаях, предусмотренных пунктами 2.4.5. и 2.4.6. настоящего раздела,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2.4.17.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пункту 2.4.15. настоящего раздела лицензирующий орган принимает решение о рассмотрении этого заявления и прилагаемых к нему документов или в случае их несоответствия пунктам 2.4.5., 2.4.10. и (или) 2.4.12. настоящего раздела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пункте 2.4.16. настоящего раздела,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2.4.18. В случаях, предусмотренных пунктами 2.4.15. и 2.4.17. настоящего раздела,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2.4.19. В срок, не превышающий десяти рабочих дней со дня приема заявления о переоформлении лицензии и прилагаемых к нему документов, </w:t>
      </w:r>
      <w:r w:rsidRPr="00BB3C67">
        <w:rPr>
          <w:rFonts w:ascii="Times New Roman" w:eastAsia="Times New Roman" w:hAnsi="Times New Roman" w:cs="Times New Roman"/>
          <w:sz w:val="28"/>
          <w:szCs w:val="28"/>
          <w:lang w:eastAsia="ar-SA"/>
        </w:rPr>
        <w:lastRenderedPageBreak/>
        <w:t>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Федерального закона от 4 мая 2011 года № 99-ФЗ «О лицензировании отдельных видов деятельности».</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2.4.20. Переоформление лицензии в случаях, предусмотренных пунктами 2.4.10. и 2.4.12. настоящего раздела, осуществляется лицензирующим органом после проведения в установленном статьей 19 Федерального закона от 4 мая 2011 года    № 99-ФЗ «О лицензировании отдельных видов деятельности»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2.4.21. В сроки, установленные пунктами 2.4.19. и 2.4.20. настоящего раздела,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пунктами </w:t>
      </w:r>
      <w:proofErr w:type="gramStart"/>
      <w:r w:rsidRPr="00BB3C67">
        <w:rPr>
          <w:rFonts w:ascii="Times New Roman" w:eastAsia="Times New Roman" w:hAnsi="Times New Roman" w:cs="Times New Roman"/>
          <w:sz w:val="28"/>
          <w:szCs w:val="28"/>
          <w:lang w:eastAsia="ar-SA"/>
        </w:rPr>
        <w:t>2.3.7.,</w:t>
      </w:r>
      <w:proofErr w:type="gramEnd"/>
      <w:r w:rsidRPr="00BB3C67">
        <w:rPr>
          <w:rFonts w:ascii="Times New Roman" w:eastAsia="Times New Roman" w:hAnsi="Times New Roman" w:cs="Times New Roman"/>
          <w:sz w:val="28"/>
          <w:szCs w:val="28"/>
          <w:lang w:eastAsia="ar-SA"/>
        </w:rPr>
        <w:t xml:space="preserve"> 2.3.10., 2.3.11., 2.3.14 настоящего раздела.</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2.4.22. Отказ в переоформлении лицензии осуществляется по основаниям, указанным в пункте 2.3.15. настоящего раздела.</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ar-SA"/>
        </w:rPr>
        <w:t>2.4.23.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495629" w:rsidRPr="00BB3C67"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p>
    <w:p w:rsidR="00495629" w:rsidRPr="00BB3C67"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2.5. Внесение в реестр лицензий установленной информации о лицензировании (лицензиате)</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2.5.1. Основанием для осуществления административной процедуры внесения в реестр лицензий установленной информации о лицензировании (лицензиате) является результат исполнения административных процедур, предусмотренных подразделами </w:t>
      </w:r>
      <w:proofErr w:type="gramStart"/>
      <w:r w:rsidRPr="00BB3C67">
        <w:rPr>
          <w:rFonts w:ascii="Times New Roman" w:eastAsia="Times New Roman" w:hAnsi="Times New Roman" w:cs="Times New Roman"/>
          <w:sz w:val="28"/>
          <w:szCs w:val="28"/>
          <w:lang w:eastAsia="ar-SA"/>
        </w:rPr>
        <w:t>2.3.,</w:t>
      </w:r>
      <w:proofErr w:type="gramEnd"/>
      <w:r w:rsidRPr="00BB3C67">
        <w:rPr>
          <w:rFonts w:ascii="Times New Roman" w:eastAsia="Times New Roman" w:hAnsi="Times New Roman" w:cs="Times New Roman"/>
          <w:sz w:val="28"/>
          <w:szCs w:val="28"/>
          <w:lang w:eastAsia="ar-SA"/>
        </w:rPr>
        <w:t xml:space="preserve"> 2.4. раздела </w:t>
      </w:r>
      <w:r w:rsidRPr="00BB3C67">
        <w:rPr>
          <w:rFonts w:ascii="Times New Roman" w:eastAsia="Times New Roman" w:hAnsi="Times New Roman" w:cs="Times New Roman"/>
          <w:sz w:val="28"/>
          <w:szCs w:val="28"/>
          <w:lang w:val="en-US" w:eastAsia="ar-SA"/>
        </w:rPr>
        <w:t>III</w:t>
      </w:r>
      <w:r w:rsidRPr="00BB3C67">
        <w:rPr>
          <w:rFonts w:ascii="Times New Roman" w:eastAsia="Times New Roman" w:hAnsi="Times New Roman" w:cs="Times New Roman"/>
          <w:sz w:val="28"/>
          <w:szCs w:val="28"/>
          <w:lang w:eastAsia="ar-SA"/>
        </w:rPr>
        <w:t xml:space="preserve"> настоящего Административного регламента, а также результатом осуществления лицензионного контроля за заготовкой, хранением и реализацией лома цветных металлов на территории Чеченской Республики. </w:t>
      </w:r>
    </w:p>
    <w:p w:rsidR="00495629" w:rsidRPr="00BB3C67" w:rsidRDefault="00495629" w:rsidP="00495629">
      <w:pPr>
        <w:autoSpaceDE w:val="0"/>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Запись в реестр лицензий вносится лицензирующим органом в день принятия им решения о предоставлении лицензии, переоформлении лицензии, о приостановлении, возобновлении, прекращении действия лицензии, вынесении предписания об устранении выявленных нарушений лицензионных требований, о </w:t>
      </w:r>
      <w:r w:rsidRPr="00BB3C67">
        <w:rPr>
          <w:rFonts w:ascii="Times New Roman" w:eastAsia="Times New Roman" w:hAnsi="Times New Roman" w:cs="Times New Roman"/>
          <w:sz w:val="28"/>
          <w:szCs w:val="28"/>
          <w:lang w:eastAsia="ru-RU"/>
        </w:rPr>
        <w:lastRenderedPageBreak/>
        <w:t>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2.5.2. Административная процедура внесения в реестр лицензий установленной информации о лицензировании (лицензиате) осуществляется специалистами лицензирующего органа по месту нахождения лицензирующего органа, указанного в пункте 3.2. раздела </w:t>
      </w:r>
      <w:r w:rsidRPr="00BB3C67">
        <w:rPr>
          <w:rFonts w:ascii="Times New Roman" w:eastAsia="Times New Roman" w:hAnsi="Times New Roman" w:cs="Times New Roman"/>
          <w:sz w:val="28"/>
          <w:szCs w:val="28"/>
          <w:lang w:val="en-US" w:eastAsia="ru-RU"/>
        </w:rPr>
        <w:t>I</w:t>
      </w:r>
      <w:r w:rsidRPr="00BB3C67">
        <w:rPr>
          <w:rFonts w:ascii="Times New Roman" w:eastAsia="Times New Roman" w:hAnsi="Times New Roman" w:cs="Times New Roman"/>
          <w:sz w:val="28"/>
          <w:szCs w:val="28"/>
          <w:lang w:eastAsia="ru-RU"/>
        </w:rPr>
        <w:t xml:space="preserve"> настоящего Административного регламента.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2.5.3. Сведения из реестра лицензий являются открытыми и общедоступными.</w:t>
      </w:r>
    </w:p>
    <w:p w:rsidR="00495629" w:rsidRPr="00BB3C67" w:rsidRDefault="00495629" w:rsidP="00495629">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2.5.4. Лицензирующий орган формирует, ведет и размещает в электронном виде реестр лицензий на официальном сайте в информационно-телекоммуникационной сети «Интернет» (пункт 3.2. раздела I настоящего Административного регламента), и включает в себя следующие сведения:</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1) наименование лицензирующего органа;</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2) полное и (в случае, если имеется) сокращенное наименование, в том числе фирменное наименование, и организационно-правовая форма лицензиата - юридического лица, адрес его места нахождения, адреса мест осуществления отдельного вида деятельности, подлежащего лицензированию, государственный регистрационный номер записи о создании юридического лица, номер телефона и (в случае, если имеются) адреса электронной почты юридического лица;</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3) фамилия, имя и (в случае, если имеется) отчество лицензиата -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 номер телефона и (в случае, если имеются) адреса электронной почты индивидуального предпринимателя;</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4) идентификационный номер налогоплательщика;</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5) лицензируемый вид деятельности с указанием выполняемых работ, оказываемых услуг, составляющих лицензируемый вид деятельности;</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6) регистрационный номер лицензии и дата предоставления лицензии;</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7) номер и дата приказа (распоряжения) лицензирующего органа о предоставлении или переоформлении лицензии (с указанием причины переоформления лицензии);</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lastRenderedPageBreak/>
        <w:tab/>
        <w:t>8) номер и дата приказа (распоряжения) лицензирующего органа о прекращении действия лицензии, основание и дата прекращения действия лицензии;</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9) основания и даты проведения проверок лицензиатов и реквизиты актов, составленных по результатам проведенных проверок;</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10) сведения о вынесенных в отношении лицензиата предписаниях об устранении нарушений лицензионных требований;</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11)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12) основания, даты вынесения решений лицензирующего органа о приостановлении (включая срок, на который лицензия приостанавливается), возобновлении действия лицензий и реквизиты таких решений;</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13) основания, даты вынесения решений суда об аннулировании лицензии и реквизиты таких решений;</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14) дата вынесения решения суда об отмене вступившего в законную силу решения суда об аннулировании лицензии и реквизиты такого решения;</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15) информация о должностном лице лицензирующего органа, внесшем сведения в реестр лицензий;</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ab/>
        <w:t>16) даты внесения в реестр лицензий сведений о лицензиате;</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ar-SA"/>
        </w:rPr>
        <w:tab/>
        <w:t>17) иные установленные нормативными правовыми актами Российской Федерации сведения.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2.5.5. Оплата за внесение в реестр лицензий установленной информации о лицензировании (лицензиате) не предусмотрена.</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2.5.6. </w:t>
      </w:r>
      <w:r w:rsidRPr="00BB3C67">
        <w:rPr>
          <w:rFonts w:ascii="Times New Roman" w:eastAsia="Times New Roman" w:hAnsi="Times New Roman" w:cs="Times New Roman"/>
          <w:b/>
          <w:sz w:val="28"/>
          <w:szCs w:val="28"/>
          <w:lang w:eastAsia="ru-RU"/>
        </w:rPr>
        <w:t>Результатом исполнения административной процедуры</w:t>
      </w:r>
      <w:r w:rsidRPr="00BB3C67">
        <w:rPr>
          <w:rFonts w:ascii="Times New Roman" w:eastAsia="Times New Roman" w:hAnsi="Times New Roman" w:cs="Times New Roman"/>
          <w:sz w:val="28"/>
          <w:szCs w:val="28"/>
          <w:lang w:eastAsia="ru-RU"/>
        </w:rPr>
        <w:t xml:space="preserve"> является внесение в реестр лицензий установленной информации о лицензировании (лицензиате) предусмотренной подпунктом 2.5.4. пункта 2.5. раздела </w:t>
      </w:r>
      <w:r w:rsidRPr="00BB3C67">
        <w:rPr>
          <w:rFonts w:ascii="Times New Roman" w:eastAsia="Times New Roman" w:hAnsi="Times New Roman" w:cs="Times New Roman"/>
          <w:sz w:val="28"/>
          <w:szCs w:val="28"/>
          <w:lang w:val="en-US" w:eastAsia="ru-RU"/>
        </w:rPr>
        <w:t>III</w:t>
      </w:r>
      <w:r w:rsidRPr="00BB3C67">
        <w:rPr>
          <w:rFonts w:ascii="Times New Roman" w:eastAsia="Times New Roman" w:hAnsi="Times New Roman" w:cs="Times New Roman"/>
          <w:sz w:val="28"/>
          <w:szCs w:val="28"/>
          <w:lang w:eastAsia="ru-RU"/>
        </w:rPr>
        <w:t xml:space="preserve"> настоящего Административного регламента.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2.5.7. </w:t>
      </w:r>
      <w:r w:rsidRPr="00BB3C67">
        <w:rPr>
          <w:rFonts w:ascii="Times New Roman" w:eastAsia="Times New Roman" w:hAnsi="Times New Roman" w:cs="Times New Roman"/>
          <w:b/>
          <w:sz w:val="28"/>
          <w:szCs w:val="28"/>
          <w:lang w:eastAsia="ar-SA"/>
        </w:rPr>
        <w:t>Фиксацией результата административной процедуры</w:t>
      </w:r>
      <w:r w:rsidRPr="00BB3C67">
        <w:rPr>
          <w:rFonts w:ascii="Times New Roman" w:eastAsia="Times New Roman" w:hAnsi="Times New Roman" w:cs="Times New Roman"/>
          <w:sz w:val="28"/>
          <w:szCs w:val="28"/>
          <w:lang w:eastAsia="ar-SA"/>
        </w:rPr>
        <w:t xml:space="preserve"> являются внесение в реестр лицензий установленной информации о лицензировании (лицензиате).</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Ведение реестра лицензий осуществляется в электронном виде.</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2.5.8. Максимальная продолжительность исполнения административной процедуры 1 рабочий день (день принятия лицензирующим органом решения о предоставлении, переоформлении лицензии, приложения к ней, документов, подтверждающих наличие лицензии, в случае приостановления действия лицензии за нарушение лицензионных требований, возобновлении или прекращении действия лицензии, а также со дня вступления в законную силу решения суда об аннулировании лицензии).</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p>
    <w:p w:rsidR="00495629" w:rsidRPr="00BB3C67" w:rsidRDefault="00495629" w:rsidP="00495629">
      <w:pPr>
        <w:suppressAutoHyphens/>
        <w:autoSpaceDE w:val="0"/>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2.6.</w:t>
      </w:r>
      <w:r w:rsidRPr="00BB3C67">
        <w:rPr>
          <w:rFonts w:ascii="Times New Roman" w:eastAsia="Times New Roman" w:hAnsi="Times New Roman" w:cs="Times New Roman"/>
          <w:sz w:val="28"/>
          <w:szCs w:val="28"/>
          <w:lang w:eastAsia="ar-SA"/>
        </w:rPr>
        <w:t xml:space="preserve"> </w:t>
      </w:r>
      <w:r w:rsidRPr="00BB3C67">
        <w:rPr>
          <w:rFonts w:ascii="Times New Roman" w:eastAsia="Times New Roman" w:hAnsi="Times New Roman" w:cs="Times New Roman"/>
          <w:b/>
          <w:sz w:val="28"/>
          <w:szCs w:val="28"/>
          <w:lang w:eastAsia="ar-SA"/>
        </w:rPr>
        <w:t xml:space="preserve">Процедура предоставления </w:t>
      </w:r>
      <w:r w:rsidRPr="00BB3C67">
        <w:rPr>
          <w:rFonts w:ascii="Times New Roman" w:eastAsia="Times New Roman" w:hAnsi="Times New Roman" w:cs="Arial"/>
          <w:b/>
          <w:sz w:val="28"/>
          <w:szCs w:val="28"/>
          <w:lang w:eastAsia="ar-SA"/>
        </w:rPr>
        <w:t>(отказа в предоставлении</w:t>
      </w:r>
      <w:r w:rsidRPr="00BB3C67">
        <w:rPr>
          <w:rFonts w:ascii="Times New Roman" w:eastAsia="Times New Roman" w:hAnsi="Times New Roman" w:cs="Times New Roman"/>
          <w:b/>
          <w:sz w:val="28"/>
          <w:szCs w:val="28"/>
          <w:lang w:eastAsia="ar-SA"/>
        </w:rPr>
        <w:t xml:space="preserve"> с указанием причин отказа) сведений </w:t>
      </w:r>
      <w:r w:rsidRPr="00BB3C67">
        <w:rPr>
          <w:rFonts w:ascii="Times New Roman" w:eastAsia="Times New Roman" w:hAnsi="Times New Roman" w:cs="Arial"/>
          <w:b/>
          <w:sz w:val="28"/>
          <w:szCs w:val="28"/>
          <w:lang w:eastAsia="ar-SA"/>
        </w:rPr>
        <w:t xml:space="preserve">из реестра лицензий, </w:t>
      </w:r>
      <w:r w:rsidRPr="00BB3C67">
        <w:rPr>
          <w:rFonts w:ascii="Times New Roman" w:eastAsia="Times New Roman" w:hAnsi="Times New Roman" w:cs="Times New Roman"/>
          <w:b/>
          <w:sz w:val="28"/>
          <w:szCs w:val="28"/>
          <w:lang w:eastAsia="ar-SA"/>
        </w:rPr>
        <w:t>иной информации о лицензирование деятельности по заготовке, хранению и реализации лома цветных металлов</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lastRenderedPageBreak/>
        <w:t>2.6.1.</w:t>
      </w:r>
      <w:r w:rsidRPr="00BB3C67">
        <w:rPr>
          <w:rFonts w:ascii="Arial" w:eastAsia="Times New Roman" w:hAnsi="Arial" w:cs="Arial"/>
          <w:sz w:val="20"/>
          <w:szCs w:val="20"/>
          <w:lang w:eastAsia="ar-SA"/>
        </w:rPr>
        <w:t xml:space="preserve"> </w:t>
      </w:r>
      <w:r w:rsidRPr="00BB3C67">
        <w:rPr>
          <w:rFonts w:ascii="Times New Roman" w:eastAsia="Times New Roman" w:hAnsi="Times New Roman" w:cs="Times New Roman"/>
          <w:sz w:val="28"/>
          <w:szCs w:val="28"/>
          <w:lang w:eastAsia="ar-SA"/>
        </w:rPr>
        <w:t>Административная процедура предоставления (отказа в предоставлении с указанием причин отказа) сведений из реестра лицензий, иной информации о лицензирование деятельности по заготовке, хранению и реализации лома цветных металлов, осуществляется на основании заявления (по форме согласно приложению № 4, к настоящему Административному регламенту) поступившего в лицензирующий орган</w:t>
      </w:r>
      <w:r w:rsidRPr="00BB3C67">
        <w:rPr>
          <w:rFonts w:ascii="Calibri" w:eastAsia="Times New Roman" w:hAnsi="Calibri" w:cs="Calibri"/>
          <w:lang w:eastAsia="ar-SA"/>
        </w:rPr>
        <w:t xml:space="preserve"> </w:t>
      </w:r>
      <w:r w:rsidRPr="00BB3C67">
        <w:rPr>
          <w:rFonts w:ascii="Times New Roman" w:eastAsia="Times New Roman" w:hAnsi="Times New Roman" w:cs="Times New Roman"/>
          <w:sz w:val="28"/>
          <w:szCs w:val="28"/>
          <w:lang w:eastAsia="ar-SA"/>
        </w:rPr>
        <w:t>или ГБУ ЧР «РМФЦ» по адресу, указанному в пункте 3.2. раздела I настоящего Административного регламента, либо направленного в электронном виде по адресу, указанному в пункте 3.2. раздела I настоящего Административного регламента.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2.6.2. Административная процедура предоставления </w:t>
      </w:r>
      <w:r w:rsidRPr="00BB3C67">
        <w:rPr>
          <w:rFonts w:ascii="Times New Roman" w:eastAsia="Times New Roman" w:hAnsi="Times New Roman" w:cs="Arial"/>
          <w:sz w:val="28"/>
          <w:szCs w:val="28"/>
          <w:lang w:eastAsia="ar-SA"/>
        </w:rPr>
        <w:t>(отказа в предоставлении</w:t>
      </w:r>
      <w:r w:rsidRPr="00BB3C67">
        <w:rPr>
          <w:rFonts w:ascii="Times New Roman" w:eastAsia="Times New Roman" w:hAnsi="Times New Roman" w:cs="Times New Roman"/>
          <w:sz w:val="28"/>
          <w:szCs w:val="28"/>
          <w:lang w:eastAsia="ar-SA"/>
        </w:rPr>
        <w:t xml:space="preserve"> с указанием причин отказа) сведений </w:t>
      </w:r>
      <w:r w:rsidRPr="00BB3C67">
        <w:rPr>
          <w:rFonts w:ascii="Times New Roman" w:eastAsia="Times New Roman" w:hAnsi="Times New Roman" w:cs="Arial"/>
          <w:sz w:val="28"/>
          <w:szCs w:val="28"/>
          <w:lang w:eastAsia="ar-SA"/>
        </w:rPr>
        <w:t xml:space="preserve">из реестра лицензий, </w:t>
      </w:r>
      <w:r w:rsidRPr="00BB3C67">
        <w:rPr>
          <w:rFonts w:ascii="Times New Roman" w:eastAsia="Times New Roman" w:hAnsi="Times New Roman" w:cs="Times New Roman"/>
          <w:sz w:val="28"/>
          <w:szCs w:val="28"/>
          <w:lang w:eastAsia="ar-SA"/>
        </w:rPr>
        <w:t xml:space="preserve">иной информации о лицензирование деятельности по заготовке, хранению и реализации лома </w:t>
      </w:r>
      <w:r w:rsidRPr="00BB3C67">
        <w:rPr>
          <w:rFonts w:ascii="Times New Roman" w:eastAsia="Times New Roman" w:hAnsi="Times New Roman" w:cs="Times New Roman"/>
          <w:sz w:val="28"/>
          <w:szCs w:val="28"/>
          <w:lang w:eastAsia="ru-RU"/>
        </w:rPr>
        <w:t>цветных</w:t>
      </w:r>
      <w:r w:rsidRPr="00BB3C67">
        <w:rPr>
          <w:rFonts w:ascii="Times New Roman" w:eastAsia="Times New Roman" w:hAnsi="Times New Roman" w:cs="Times New Roman"/>
          <w:sz w:val="28"/>
          <w:szCs w:val="28"/>
          <w:lang w:eastAsia="ar-SA"/>
        </w:rPr>
        <w:t xml:space="preserve"> металлов </w:t>
      </w:r>
      <w:r w:rsidRPr="00BB3C67">
        <w:rPr>
          <w:rFonts w:ascii="Times New Roman" w:eastAsia="Times New Roman" w:hAnsi="Times New Roman" w:cs="Times New Roman"/>
          <w:b/>
          <w:sz w:val="28"/>
          <w:szCs w:val="28"/>
          <w:lang w:eastAsia="ar-SA"/>
        </w:rPr>
        <w:t>осуществляется специалистами</w:t>
      </w:r>
      <w:r w:rsidRPr="00BB3C67">
        <w:rPr>
          <w:rFonts w:ascii="Times New Roman" w:eastAsia="Times New Roman" w:hAnsi="Times New Roman" w:cs="Times New Roman"/>
          <w:sz w:val="28"/>
          <w:szCs w:val="28"/>
          <w:lang w:eastAsia="ar-SA"/>
        </w:rPr>
        <w:t xml:space="preserve"> лицензирующего органа по месту нахождения лицензирующего органа, указанного в пункте 3.2. раздела </w:t>
      </w:r>
      <w:r w:rsidRPr="00BB3C67">
        <w:rPr>
          <w:rFonts w:ascii="Times New Roman" w:eastAsia="Times New Roman" w:hAnsi="Times New Roman" w:cs="Times New Roman"/>
          <w:sz w:val="28"/>
          <w:szCs w:val="28"/>
          <w:lang w:val="en-US" w:eastAsia="ar-SA"/>
        </w:rPr>
        <w:t>I</w:t>
      </w:r>
      <w:r w:rsidRPr="00BB3C67">
        <w:rPr>
          <w:rFonts w:ascii="Times New Roman" w:eastAsia="Times New Roman" w:hAnsi="Times New Roman" w:cs="Times New Roman"/>
          <w:sz w:val="28"/>
          <w:szCs w:val="28"/>
          <w:lang w:eastAsia="ar-SA"/>
        </w:rPr>
        <w:t xml:space="preserve"> настоящего Административного регламента.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2.6.3. Информация, содержащаяся в реестре, является открытой и бесплатной для ознакомления.</w:t>
      </w:r>
    </w:p>
    <w:p w:rsidR="00495629" w:rsidRPr="00BB3C67" w:rsidRDefault="00495629" w:rsidP="00495629">
      <w:pPr>
        <w:autoSpaceDE w:val="0"/>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2.6.4.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495629" w:rsidRPr="00BB3C67" w:rsidRDefault="00495629" w:rsidP="00495629">
      <w:pPr>
        <w:autoSpaceDE w:val="0"/>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495629" w:rsidRPr="00BB3C67" w:rsidRDefault="00495629" w:rsidP="00495629">
      <w:pPr>
        <w:autoSpaceDE w:val="0"/>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 </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2.6.5. Выписка из реестра лицензий содержит сведения: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1) наименование лицензирующего органа;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4) идентификационный номер налогоплательщика;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5) лицензируемый вид деятельности с указанием выполняемых работ, оказываемых услуг, составляющих лицензируемый вид деятельности;</w:t>
      </w:r>
      <w:r w:rsidRPr="00BB3C67">
        <w:rPr>
          <w:rFonts w:ascii="Times New Roman" w:eastAsia="Times New Roman" w:hAnsi="Times New Roman" w:cs="Times New Roman"/>
          <w:sz w:val="28"/>
          <w:szCs w:val="28"/>
          <w:lang w:eastAsia="ar-SA"/>
        </w:rPr>
        <w:tab/>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6) номер и дата приказа (распоряжения) лицензирующего органа о предоставлении или переоформлении лицензии;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lastRenderedPageBreak/>
        <w:t>7)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Arial"/>
          <w:sz w:val="28"/>
          <w:szCs w:val="28"/>
          <w:lang w:eastAsia="ar-SA"/>
        </w:rPr>
      </w:pPr>
      <w:r w:rsidRPr="00BB3C67">
        <w:rPr>
          <w:rFonts w:ascii="Times New Roman" w:eastAsia="Times New Roman" w:hAnsi="Times New Roman" w:cs="Times New Roman"/>
          <w:sz w:val="28"/>
          <w:szCs w:val="28"/>
          <w:lang w:eastAsia="ar-SA"/>
        </w:rPr>
        <w:t>2.6.6. Срок предоставления сведений из реестра лицензий (отказе в предоставлении сведений из реестра лицензий) не может превышать три рабочих дня со дня поступления соответствующего заявления.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2.6.7. Основанием (критерием) отказа в </w:t>
      </w:r>
      <w:r w:rsidRPr="00BB3C67">
        <w:rPr>
          <w:rFonts w:ascii="Times New Roman" w:eastAsia="Times New Roman" w:hAnsi="Times New Roman" w:cs="Arial"/>
          <w:sz w:val="28"/>
          <w:szCs w:val="28"/>
          <w:lang w:eastAsia="ar-SA"/>
        </w:rPr>
        <w:t>предоставлении информации из реестра лицензий</w:t>
      </w:r>
      <w:r w:rsidRPr="00BB3C67">
        <w:rPr>
          <w:rFonts w:ascii="Times New Roman" w:eastAsia="Times New Roman" w:hAnsi="Times New Roman" w:cs="Times New Roman"/>
          <w:sz w:val="28"/>
          <w:szCs w:val="28"/>
          <w:lang w:eastAsia="ar-SA"/>
        </w:rPr>
        <w:t xml:space="preserve"> является не предоставление документа, удостоверяющего личность представителя заявителя (лицензиата), или документа, подтверждающего полномочия действовать от имени юридического лица, индивидуального предпринимателя (доверенность либо приказ о назначении руководителем), а также отсутствие в реестре лицензий сведений о лицензиях или при невозможности определения конкретного лицензиата.</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2.6.8. Результатом исполнения административной процедуры является направление заявителю информации из реестра лицензий или уведомления об отказе в предоставлении информации из реестра лицензий.</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2.6.9. Фиксацией результата административной процедуры является учёт заявления (в соответствии с подпунктом 2.6.4 пункта 2.6. раздела </w:t>
      </w:r>
      <w:r w:rsidRPr="00BB3C67">
        <w:rPr>
          <w:rFonts w:ascii="Times New Roman" w:eastAsia="Times New Roman" w:hAnsi="Times New Roman" w:cs="Times New Roman"/>
          <w:sz w:val="28"/>
          <w:szCs w:val="28"/>
          <w:lang w:val="en-US" w:eastAsia="ar-SA"/>
        </w:rPr>
        <w:t>III</w:t>
      </w:r>
      <w:r w:rsidRPr="00BB3C67">
        <w:rPr>
          <w:rFonts w:ascii="Times New Roman" w:eastAsia="Times New Roman" w:hAnsi="Times New Roman" w:cs="Times New Roman"/>
          <w:sz w:val="28"/>
          <w:szCs w:val="28"/>
          <w:lang w:eastAsia="ar-SA"/>
        </w:rPr>
        <w:t xml:space="preserve"> настоящего Административного регламента).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Ведение реестра лицензий осуществляется в электронном виде.</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Информация из реестра лицензий предоставляется на бумажных носителях или в электронном виде.</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2.6.10. Максимальная продолжительность исполнения административной процедуры три рабочих дня.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3.</w:t>
      </w:r>
      <w:r w:rsidRPr="00BB3C67">
        <w:rPr>
          <w:rFonts w:ascii="Times New Roman" w:eastAsia="Times New Roman" w:hAnsi="Times New Roman" w:cs="Times New Roman"/>
          <w:sz w:val="28"/>
          <w:szCs w:val="28"/>
          <w:lang w:eastAsia="ru-RU"/>
        </w:rPr>
        <w:t xml:space="preserve"> </w:t>
      </w:r>
      <w:r w:rsidRPr="00BB3C67">
        <w:rPr>
          <w:rFonts w:ascii="Times New Roman" w:eastAsia="Times New Roman" w:hAnsi="Times New Roman" w:cs="Times New Roman"/>
          <w:b/>
          <w:sz w:val="28"/>
          <w:szCs w:val="28"/>
          <w:lang w:eastAsia="ru-RU"/>
        </w:rPr>
        <w:t xml:space="preserve">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w:t>
      </w:r>
      <w:r w:rsidRPr="00BB3C67">
        <w:rPr>
          <w:rFonts w:ascii="Times New Roman" w:eastAsia="Times New Roman" w:hAnsi="Times New Roman" w:cs="Times New Roman"/>
          <w:b/>
          <w:bCs/>
          <w:sz w:val="28"/>
          <w:szCs w:val="28"/>
          <w:lang w:eastAsia="ru-RU"/>
        </w:rPr>
        <w:t xml:space="preserve">государственных и муниципальных услуг Чеченской Республики» </w:t>
      </w:r>
      <w:r w:rsidRPr="00BB3C67">
        <w:rPr>
          <w:rFonts w:ascii="Times New Roman" w:eastAsia="Times New Roman" w:hAnsi="Times New Roman" w:cs="Times New Roman"/>
          <w:b/>
          <w:sz w:val="28"/>
          <w:szCs w:val="28"/>
          <w:lang w:eastAsia="ru-RU"/>
        </w:rPr>
        <w:t>следующих административных процедур</w:t>
      </w: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3.1.  Предоставление в установленном порядке информации заявителям и обеспечение доступа заявителей к сведениям о государственной услуге</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09"/>
        <w:jc w:val="both"/>
        <w:rPr>
          <w:rFonts w:ascii="Calibri" w:eastAsia="Times New Roman" w:hAnsi="Calibri" w:cs="Times New Roman"/>
          <w:sz w:val="24"/>
          <w:szCs w:val="24"/>
          <w:lang w:eastAsia="ru-RU"/>
        </w:rPr>
      </w:pPr>
      <w:r w:rsidRPr="00BB3C67">
        <w:rPr>
          <w:rFonts w:ascii="Times New Roman" w:eastAsia="Times New Roman" w:hAnsi="Times New Roman" w:cs="Times New Roman"/>
          <w:sz w:val="28"/>
          <w:szCs w:val="28"/>
          <w:lang w:eastAsia="ru-RU"/>
        </w:rPr>
        <w:t xml:space="preserve">Информация о правилах предоставления государственной услуги предоставляется непосредственно в лицензирующем органе с использованием средств телефонной связи, электронного информирования, путем устных и письменных консультаций (справок), посредством размещения на информационных стендах, посредством размещения на официальном сайте </w:t>
      </w:r>
      <w:r w:rsidRPr="00BB3C67">
        <w:rPr>
          <w:rFonts w:ascii="Times New Roman" w:eastAsia="Times New Roman" w:hAnsi="Times New Roman" w:cs="Times New Roman"/>
          <w:sz w:val="28"/>
          <w:szCs w:val="28"/>
          <w:lang w:eastAsia="ru-RU"/>
        </w:rPr>
        <w:lastRenderedPageBreak/>
        <w:t xml:space="preserve">лицензирующего органа в сети Интернет </w:t>
      </w:r>
      <w:hyperlink r:id="rId14" w:history="1"/>
      <w:r w:rsidRPr="00BB3C67">
        <w:rPr>
          <w:rFonts w:ascii="Times New Roman" w:eastAsia="Times New Roman" w:hAnsi="Times New Roman" w:cs="Times New Roman"/>
          <w:sz w:val="28"/>
          <w:szCs w:val="28"/>
          <w:lang w:eastAsia="ru-RU"/>
        </w:rPr>
        <w:t>по адресам, в ЕПГУ, Региональном портале (</w:t>
      </w:r>
      <w:hyperlink r:id="rId15" w:history="1">
        <w:r w:rsidRPr="00BB3C67">
          <w:rPr>
            <w:rFonts w:ascii="Times New Roman" w:eastAsia="Times New Roman" w:hAnsi="Times New Roman" w:cs="Times New Roman"/>
            <w:sz w:val="28"/>
            <w:szCs w:val="28"/>
            <w:u w:val="single"/>
            <w:lang w:eastAsia="ru-RU"/>
          </w:rPr>
          <w:t>http://www.gosuslugi.ru</w:t>
        </w:r>
      </w:hyperlink>
      <w:r w:rsidRPr="00BB3C67">
        <w:rPr>
          <w:rFonts w:ascii="Times New Roman" w:eastAsia="Times New Roman" w:hAnsi="Times New Roman" w:cs="Times New Roman"/>
          <w:sz w:val="28"/>
          <w:szCs w:val="28"/>
          <w:lang w:eastAsia="ru-RU"/>
        </w:rPr>
        <w:t xml:space="preserve">, </w:t>
      </w:r>
      <w:hyperlink r:id="rId16" w:history="1">
        <w:r w:rsidRPr="00BB3C67">
          <w:rPr>
            <w:rFonts w:ascii="Times New Roman" w:eastAsia="Times New Roman" w:hAnsi="Times New Roman" w:cs="Times New Roman"/>
            <w:sz w:val="28"/>
            <w:szCs w:val="28"/>
            <w:u w:val="single"/>
            <w:lang w:eastAsia="ru-RU"/>
          </w:rPr>
          <w:t>www.</w:t>
        </w:r>
        <w:r w:rsidRPr="00BB3C67">
          <w:rPr>
            <w:rFonts w:ascii="Times New Roman" w:eastAsia="Times New Roman" w:hAnsi="Times New Roman" w:cs="Times New Roman"/>
            <w:sz w:val="28"/>
            <w:szCs w:val="28"/>
            <w:u w:val="single"/>
            <w:lang w:val="en-US" w:eastAsia="ru-RU"/>
          </w:rPr>
          <w:t>p</w:t>
        </w:r>
        <w:r w:rsidRPr="00BB3C67">
          <w:rPr>
            <w:rFonts w:ascii="Times New Roman" w:eastAsia="Times New Roman" w:hAnsi="Times New Roman" w:cs="Times New Roman"/>
            <w:sz w:val="28"/>
            <w:szCs w:val="28"/>
            <w:u w:val="single"/>
            <w:lang w:eastAsia="ru-RU"/>
          </w:rPr>
          <w:t>g</w:t>
        </w:r>
        <w:r w:rsidRPr="00BB3C67">
          <w:rPr>
            <w:rFonts w:ascii="Times New Roman" w:eastAsia="Times New Roman" w:hAnsi="Times New Roman" w:cs="Times New Roman"/>
            <w:sz w:val="28"/>
            <w:szCs w:val="28"/>
            <w:u w:val="single"/>
            <w:lang w:val="en-US" w:eastAsia="ru-RU"/>
          </w:rPr>
          <w:t>u</w:t>
        </w:r>
        <w:r w:rsidRPr="00BB3C67">
          <w:rPr>
            <w:rFonts w:ascii="Times New Roman" w:eastAsia="Times New Roman" w:hAnsi="Times New Roman" w:cs="Times New Roman"/>
            <w:sz w:val="28"/>
            <w:szCs w:val="28"/>
            <w:u w:val="single"/>
            <w:lang w:eastAsia="ru-RU"/>
          </w:rPr>
          <w:t>.</w:t>
        </w:r>
        <w:r w:rsidRPr="00BB3C67">
          <w:rPr>
            <w:rFonts w:ascii="Times New Roman" w:eastAsia="Times New Roman" w:hAnsi="Times New Roman" w:cs="Times New Roman"/>
            <w:sz w:val="28"/>
            <w:szCs w:val="28"/>
            <w:u w:val="single"/>
            <w:lang w:val="en-US" w:eastAsia="ru-RU"/>
          </w:rPr>
          <w:t>gov</w:t>
        </w:r>
        <w:r w:rsidRPr="00BB3C67">
          <w:rPr>
            <w:rFonts w:ascii="Times New Roman" w:eastAsia="Times New Roman" w:hAnsi="Times New Roman" w:cs="Times New Roman"/>
            <w:sz w:val="28"/>
            <w:szCs w:val="28"/>
            <w:u w:val="single"/>
            <w:lang w:eastAsia="ru-RU"/>
          </w:rPr>
          <w:t>-</w:t>
        </w:r>
        <w:r w:rsidRPr="00BB3C67">
          <w:rPr>
            <w:rFonts w:ascii="Times New Roman" w:eastAsia="Times New Roman" w:hAnsi="Times New Roman" w:cs="Times New Roman"/>
            <w:sz w:val="28"/>
            <w:szCs w:val="28"/>
            <w:u w:val="single"/>
            <w:lang w:val="en-US" w:eastAsia="ru-RU"/>
          </w:rPr>
          <w:t>chr</w:t>
        </w:r>
        <w:r w:rsidRPr="00BB3C67">
          <w:rPr>
            <w:rFonts w:ascii="Times New Roman" w:eastAsia="Times New Roman" w:hAnsi="Times New Roman" w:cs="Times New Roman"/>
            <w:sz w:val="28"/>
            <w:szCs w:val="28"/>
            <w:u w:val="single"/>
            <w:lang w:eastAsia="ru-RU"/>
          </w:rPr>
          <w:t>.</w:t>
        </w:r>
        <w:proofErr w:type="spellStart"/>
        <w:r w:rsidRPr="00BB3C67">
          <w:rPr>
            <w:rFonts w:ascii="Times New Roman" w:eastAsia="Times New Roman" w:hAnsi="Times New Roman" w:cs="Times New Roman"/>
            <w:sz w:val="28"/>
            <w:szCs w:val="28"/>
            <w:u w:val="single"/>
            <w:lang w:val="en-US" w:eastAsia="ru-RU"/>
          </w:rPr>
          <w:t>ru</w:t>
        </w:r>
        <w:proofErr w:type="spellEnd"/>
      </w:hyperlink>
      <w:r w:rsidRPr="00BB3C67">
        <w:rPr>
          <w:rFonts w:ascii="Times New Roman" w:eastAsia="Times New Roman" w:hAnsi="Times New Roman" w:cs="Times New Roman"/>
          <w:sz w:val="28"/>
          <w:szCs w:val="28"/>
          <w:lang w:eastAsia="ru-RU"/>
        </w:rPr>
        <w:t xml:space="preserve"> в разделе производство и торговля).</w:t>
      </w:r>
    </w:p>
    <w:p w:rsidR="00495629" w:rsidRPr="00BB3C67" w:rsidRDefault="00495629" w:rsidP="00495629">
      <w:pPr>
        <w:spacing w:after="0" w:line="240" w:lineRule="auto"/>
        <w:ind w:firstLine="709"/>
        <w:jc w:val="center"/>
        <w:rPr>
          <w:rFonts w:ascii="Times New Roman" w:eastAsia="Times New Roman" w:hAnsi="Times New Roman" w:cs="Times New Roman"/>
          <w:b/>
          <w:sz w:val="28"/>
          <w:szCs w:val="28"/>
          <w:shd w:val="clear" w:color="auto" w:fill="FFFFFF"/>
          <w:lang w:eastAsia="ru-RU"/>
        </w:rPr>
      </w:pPr>
    </w:p>
    <w:p w:rsidR="00495629" w:rsidRPr="00BB3C67" w:rsidRDefault="00495629" w:rsidP="00495629">
      <w:pPr>
        <w:spacing w:after="0" w:line="240" w:lineRule="auto"/>
        <w:ind w:firstLine="709"/>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shd w:val="clear" w:color="auto" w:fill="FFFFFF"/>
          <w:lang w:eastAsia="ru-RU"/>
        </w:rPr>
        <w:t>3.2.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предоставляющим государственную услугу, с использованием информационно-технологической и коммуникационной инфраструктуры, в том числе единого </w:t>
      </w:r>
      <w:hyperlink r:id="rId17" w:anchor="/document/12177515/entry/207" w:history="1">
        <w:r w:rsidRPr="00BB3C67">
          <w:rPr>
            <w:rFonts w:ascii="Times New Roman" w:eastAsia="Times New Roman" w:hAnsi="Times New Roman" w:cs="Times New Roman"/>
            <w:b/>
            <w:sz w:val="28"/>
            <w:szCs w:val="28"/>
            <w:shd w:val="clear" w:color="auto" w:fill="FFFFFF"/>
            <w:lang w:eastAsia="ru-RU"/>
          </w:rPr>
          <w:t>портала государственных и муниципальных услуг</w:t>
        </w:r>
      </w:hyperlink>
      <w:r w:rsidRPr="00BB3C67">
        <w:rPr>
          <w:rFonts w:ascii="Times New Roman" w:eastAsia="Times New Roman" w:hAnsi="Times New Roman" w:cs="Times New Roman"/>
          <w:b/>
          <w:sz w:val="28"/>
          <w:szCs w:val="28"/>
          <w:shd w:val="clear" w:color="auto" w:fill="FFFFFF"/>
          <w:lang w:eastAsia="ru-RU"/>
        </w:rPr>
        <w:t> и (или) региональных порталов государственных и муниципальных услуг</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Юридическое лицо (индивидуальный предприниматель) вправе направить заявление и документы, необходимые для предоставления государственной услуги лицензирование деятельности по заготовке, хранению и реализации лома </w:t>
      </w:r>
      <w:r w:rsidRPr="00BB3C67">
        <w:rPr>
          <w:rFonts w:ascii="Times New Roman" w:eastAsia="Times New Roman" w:hAnsi="Times New Roman" w:cs="Times New Roman"/>
          <w:sz w:val="28"/>
          <w:szCs w:val="28"/>
          <w:lang w:eastAsia="ru-RU"/>
        </w:rPr>
        <w:t>цветных</w:t>
      </w:r>
      <w:r w:rsidRPr="00BB3C67">
        <w:rPr>
          <w:rFonts w:ascii="Times New Roman" w:eastAsia="Times New Roman" w:hAnsi="Times New Roman" w:cs="Times New Roman"/>
          <w:sz w:val="28"/>
          <w:szCs w:val="28"/>
          <w:lang w:eastAsia="ar-SA"/>
        </w:rPr>
        <w:t xml:space="preserve"> металлов в электронном виде и в виде электронного документа.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Предоставление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хранению и реализации лома цветных металлов изложенными в соответствующих разделах настоящего Административного регламента.</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Прием запроса и документов осуществляется специалистами лицензирующих органов по адресу, указанному в пункте 3.2 раздела</w:t>
      </w:r>
      <w:r w:rsidRPr="00BB3C67">
        <w:rPr>
          <w:rFonts w:ascii="Times New Roman" w:eastAsia="Times New Roman" w:hAnsi="Times New Roman" w:cs="Times New Roman"/>
          <w:sz w:val="28"/>
          <w:szCs w:val="28"/>
          <w:lang w:val="en-US" w:eastAsia="ru-RU"/>
        </w:rPr>
        <w:t xml:space="preserve"> </w:t>
      </w:r>
      <w:proofErr w:type="gramStart"/>
      <w:r w:rsidRPr="00BB3C67">
        <w:rPr>
          <w:rFonts w:ascii="Times New Roman" w:eastAsia="Times New Roman" w:hAnsi="Times New Roman" w:cs="Times New Roman"/>
          <w:sz w:val="28"/>
          <w:szCs w:val="28"/>
          <w:lang w:val="en-US" w:eastAsia="ru-RU"/>
        </w:rPr>
        <w:t>I</w:t>
      </w:r>
      <w:r w:rsidRPr="00BB3C67">
        <w:rPr>
          <w:rFonts w:ascii="Times New Roman" w:eastAsia="Times New Roman" w:hAnsi="Times New Roman" w:cs="Times New Roman"/>
          <w:sz w:val="28"/>
          <w:szCs w:val="28"/>
          <w:lang w:eastAsia="ru-RU"/>
        </w:rPr>
        <w:t xml:space="preserve">  настоящего</w:t>
      </w:r>
      <w:proofErr w:type="gramEnd"/>
      <w:r w:rsidRPr="00BB3C67">
        <w:rPr>
          <w:rFonts w:ascii="Times New Roman" w:eastAsia="Times New Roman" w:hAnsi="Times New Roman" w:cs="Times New Roman"/>
          <w:sz w:val="28"/>
          <w:szCs w:val="28"/>
          <w:lang w:eastAsia="ru-RU"/>
        </w:rPr>
        <w:t xml:space="preserve"> Административного регламента.</w:t>
      </w: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3.3. Получение заявителем сведений о ходе выполнения запроса о предоставлении государственной услуги</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Консультации (справки) по вопросам предоставления государственной услуги осуществляются специалистами лицензирующего органа. </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Информация о порядке и процедуре исполнения государственной услуги предоставляется заинтересованным лицам специалистами по лицензированию деятельности путем:</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консультаций по телефону; </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официальной переписки по адресу лицензирующего органа;</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размещения соответствующей информации на официальном сайте лицензирующего органа;</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в ЕПГУ, Региональном портале (</w:t>
      </w:r>
      <w:hyperlink r:id="rId18" w:history="1">
        <w:r w:rsidRPr="00BB3C67">
          <w:rPr>
            <w:rFonts w:ascii="Times New Roman" w:eastAsia="Times New Roman" w:hAnsi="Times New Roman" w:cs="Times New Roman"/>
            <w:sz w:val="28"/>
            <w:szCs w:val="28"/>
            <w:u w:val="single"/>
            <w:lang w:eastAsia="ru-RU"/>
          </w:rPr>
          <w:t>http://www.gosuslugi.ru</w:t>
        </w:r>
      </w:hyperlink>
      <w:r w:rsidRPr="00BB3C67">
        <w:rPr>
          <w:rFonts w:ascii="Times New Roman" w:eastAsia="Times New Roman" w:hAnsi="Times New Roman" w:cs="Times New Roman"/>
          <w:sz w:val="28"/>
          <w:szCs w:val="28"/>
          <w:lang w:eastAsia="ru-RU"/>
        </w:rPr>
        <w:t xml:space="preserve">, </w:t>
      </w:r>
      <w:hyperlink r:id="rId19" w:history="1">
        <w:r w:rsidRPr="00BB3C67">
          <w:rPr>
            <w:rFonts w:ascii="Times New Roman" w:eastAsia="Times New Roman" w:hAnsi="Times New Roman" w:cs="Times New Roman"/>
            <w:sz w:val="28"/>
            <w:szCs w:val="28"/>
            <w:u w:val="single"/>
            <w:lang w:eastAsia="ru-RU"/>
          </w:rPr>
          <w:t>www.</w:t>
        </w:r>
        <w:r w:rsidRPr="00BB3C67">
          <w:rPr>
            <w:rFonts w:ascii="Times New Roman" w:eastAsia="Times New Roman" w:hAnsi="Times New Roman" w:cs="Times New Roman"/>
            <w:sz w:val="28"/>
            <w:szCs w:val="28"/>
            <w:u w:val="single"/>
            <w:lang w:val="en-US" w:eastAsia="ru-RU"/>
          </w:rPr>
          <w:t>p</w:t>
        </w:r>
        <w:r w:rsidRPr="00BB3C67">
          <w:rPr>
            <w:rFonts w:ascii="Times New Roman" w:eastAsia="Times New Roman" w:hAnsi="Times New Roman" w:cs="Times New Roman"/>
            <w:sz w:val="28"/>
            <w:szCs w:val="28"/>
            <w:u w:val="single"/>
            <w:lang w:eastAsia="ru-RU"/>
          </w:rPr>
          <w:t>g</w:t>
        </w:r>
        <w:r w:rsidRPr="00BB3C67">
          <w:rPr>
            <w:rFonts w:ascii="Times New Roman" w:eastAsia="Times New Roman" w:hAnsi="Times New Roman" w:cs="Times New Roman"/>
            <w:sz w:val="28"/>
            <w:szCs w:val="28"/>
            <w:u w:val="single"/>
            <w:lang w:val="en-US" w:eastAsia="ru-RU"/>
          </w:rPr>
          <w:t>u</w:t>
        </w:r>
        <w:r w:rsidRPr="00BB3C67">
          <w:rPr>
            <w:rFonts w:ascii="Times New Roman" w:eastAsia="Times New Roman" w:hAnsi="Times New Roman" w:cs="Times New Roman"/>
            <w:sz w:val="28"/>
            <w:szCs w:val="28"/>
            <w:u w:val="single"/>
            <w:lang w:eastAsia="ru-RU"/>
          </w:rPr>
          <w:t>.</w:t>
        </w:r>
        <w:r w:rsidRPr="00BB3C67">
          <w:rPr>
            <w:rFonts w:ascii="Times New Roman" w:eastAsia="Times New Roman" w:hAnsi="Times New Roman" w:cs="Times New Roman"/>
            <w:sz w:val="28"/>
            <w:szCs w:val="28"/>
            <w:u w:val="single"/>
            <w:lang w:val="en-US" w:eastAsia="ru-RU"/>
          </w:rPr>
          <w:t>gov</w:t>
        </w:r>
        <w:r w:rsidRPr="00BB3C67">
          <w:rPr>
            <w:rFonts w:ascii="Times New Roman" w:eastAsia="Times New Roman" w:hAnsi="Times New Roman" w:cs="Times New Roman"/>
            <w:sz w:val="28"/>
            <w:szCs w:val="28"/>
            <w:u w:val="single"/>
            <w:lang w:eastAsia="ru-RU"/>
          </w:rPr>
          <w:t>-</w:t>
        </w:r>
        <w:r w:rsidRPr="00BB3C67">
          <w:rPr>
            <w:rFonts w:ascii="Times New Roman" w:eastAsia="Times New Roman" w:hAnsi="Times New Roman" w:cs="Times New Roman"/>
            <w:sz w:val="28"/>
            <w:szCs w:val="28"/>
            <w:u w:val="single"/>
            <w:lang w:val="en-US" w:eastAsia="ru-RU"/>
          </w:rPr>
          <w:t>chr</w:t>
        </w:r>
        <w:r w:rsidRPr="00BB3C67">
          <w:rPr>
            <w:rFonts w:ascii="Times New Roman" w:eastAsia="Times New Roman" w:hAnsi="Times New Roman" w:cs="Times New Roman"/>
            <w:sz w:val="28"/>
            <w:szCs w:val="28"/>
            <w:u w:val="single"/>
            <w:lang w:eastAsia="ru-RU"/>
          </w:rPr>
          <w:t>.</w:t>
        </w:r>
        <w:proofErr w:type="spellStart"/>
        <w:r w:rsidRPr="00BB3C67">
          <w:rPr>
            <w:rFonts w:ascii="Times New Roman" w:eastAsia="Times New Roman" w:hAnsi="Times New Roman" w:cs="Times New Roman"/>
            <w:sz w:val="28"/>
            <w:szCs w:val="28"/>
            <w:u w:val="single"/>
            <w:lang w:val="en-US" w:eastAsia="ru-RU"/>
          </w:rPr>
          <w:t>ru</w:t>
        </w:r>
        <w:proofErr w:type="spellEnd"/>
      </w:hyperlink>
      <w:r w:rsidRPr="00BB3C67">
        <w:rPr>
          <w:rFonts w:ascii="Calibri" w:eastAsia="Times New Roman" w:hAnsi="Calibri" w:cs="Times New Roman"/>
          <w:lang w:eastAsia="ru-RU"/>
        </w:rPr>
        <w:t xml:space="preserve"> </w:t>
      </w:r>
      <w:r w:rsidRPr="00BB3C67">
        <w:rPr>
          <w:rFonts w:ascii="Times New Roman" w:eastAsia="Times New Roman" w:hAnsi="Times New Roman" w:cs="Times New Roman"/>
          <w:sz w:val="28"/>
          <w:szCs w:val="28"/>
          <w:lang w:eastAsia="ru-RU"/>
        </w:rPr>
        <w:t>в разделе производство и торговля).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lastRenderedPageBreak/>
        <w:t>При осуществлении консультирования специалисты лицензирующего органа обязаны, в соответствии с поступившим запросом, представлять следующую информацию:</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о месте нахождения и графике работы, контактных телефонах, адресах официальных сайтов лицензирующего органа;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о принятии решения по конкретному заявлению по вопросам лицензирования;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сведения о нормативных актах по вопросам лицензирования деятельности по заготовке, хранению и реализации лома цветных металлов (наименование, номер, дата принятия нормативного правового акта);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перечень необходимых документов для получения лицензии;</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требования к заверению документов, прилагаемых к заявлению;</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место размещения на сайте информации из реестра лицензий, а также справочных материалов по вопросам лицензирования;</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о возможности обжалования действий (бездействия) и решений, осуществляемых и принимаемых в ходе предоставления государственной услуги.</w:t>
      </w: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3.4. Взаимодействие органа исполнительной власти Чеченской Республики,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Порядок и условия взаимодействия лицензирующих органов с органами исполнительной власти (территориальными органами федеральных органов исполнительной власти), обращение в которые необходимо для предоставления государственной услуги, осуществляется в соответствии с подпунктом 2.2. раздела </w:t>
      </w:r>
      <w:r w:rsidRPr="00BB3C67">
        <w:rPr>
          <w:rFonts w:ascii="Times New Roman" w:eastAsia="Times New Roman" w:hAnsi="Times New Roman" w:cs="Times New Roman"/>
          <w:sz w:val="28"/>
          <w:szCs w:val="28"/>
          <w:lang w:val="en-US" w:eastAsia="ru-RU"/>
        </w:rPr>
        <w:t>III</w:t>
      </w:r>
      <w:r w:rsidRPr="00BB3C67">
        <w:rPr>
          <w:rFonts w:ascii="Times New Roman" w:eastAsia="Times New Roman" w:hAnsi="Times New Roman" w:cs="Times New Roman"/>
          <w:sz w:val="28"/>
          <w:szCs w:val="28"/>
          <w:lang w:eastAsia="ru-RU"/>
        </w:rPr>
        <w:t xml:space="preserve"> настоящего Административного регламента.</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3.5. Получение заявителем результата предоставления государственной услуги, если иное не установлено законом</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Получение заявителем результата предоставления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хранению и реализации лома цветных металлов, изложенными в соответствующих разделах настоящего Административного регламента.</w:t>
      </w:r>
    </w:p>
    <w:p w:rsidR="00495629" w:rsidRPr="00BB3C67" w:rsidRDefault="00495629" w:rsidP="00495629">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3.6. Иные действия, необходимые для предоставления государственной услуги</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95629" w:rsidRPr="00BB3C67" w:rsidRDefault="00495629" w:rsidP="00495629">
      <w:pPr>
        <w:spacing w:after="0" w:line="240" w:lineRule="auto"/>
        <w:ind w:firstLine="709"/>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09"/>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3.7. Порядок исправления допущенных опечаток и ошибок в выданных в результате предоставления государственной услуги документах</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Основанием для начала административной процедуры является представление (направление) заявителем в лицензирующий орган либо путем обращения в ГБУ ЧР «РМФЦ»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Должностное лицо структурного подразделения лицензирующего органа, ответственное за предоставление государственной услуги, рассматривает заявление, представленное заявителем в лицензирующий орган либо путем обращения в ГБУ ЧР «РМФЦ», и проводит проверку указанных в заявлении сведений в срок, не превышающий </w:t>
      </w:r>
      <w:r w:rsidR="00353736" w:rsidRPr="00BB3C67">
        <w:rPr>
          <w:rFonts w:ascii="Times New Roman" w:eastAsia="Times New Roman" w:hAnsi="Times New Roman" w:cs="Times New Roman"/>
          <w:sz w:val="28"/>
          <w:szCs w:val="28"/>
          <w:lang w:eastAsia="ru-RU"/>
        </w:rPr>
        <w:t>трех</w:t>
      </w:r>
      <w:r w:rsidRPr="00BB3C67">
        <w:rPr>
          <w:rFonts w:ascii="Times New Roman" w:eastAsia="Times New Roman" w:hAnsi="Times New Roman" w:cs="Times New Roman"/>
          <w:sz w:val="28"/>
          <w:szCs w:val="28"/>
          <w:lang w:eastAsia="ru-RU"/>
        </w:rPr>
        <w:t xml:space="preserve"> рабочих дней с даты регистрации соответствующего заявления.</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Критерием принятия решения по административной процедуре является наличие или отсутствие таких опечаток и (или) ошибок.</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структурного подразделения лицензирующего органа осуществляет исправление и замену указанных документов в срок, не превышающий </w:t>
      </w:r>
      <w:r w:rsidR="00353736" w:rsidRPr="00BB3C67">
        <w:rPr>
          <w:rFonts w:ascii="Times New Roman" w:eastAsia="Times New Roman" w:hAnsi="Times New Roman" w:cs="Times New Roman"/>
          <w:sz w:val="28"/>
          <w:szCs w:val="28"/>
          <w:lang w:eastAsia="ru-RU"/>
        </w:rPr>
        <w:t>пяти</w:t>
      </w:r>
      <w:r w:rsidRPr="00BB3C67">
        <w:rPr>
          <w:rFonts w:ascii="Times New Roman" w:eastAsia="Times New Roman" w:hAnsi="Times New Roman" w:cs="Times New Roman"/>
          <w:sz w:val="28"/>
          <w:szCs w:val="28"/>
          <w:lang w:eastAsia="ru-RU"/>
        </w:rPr>
        <w:t xml:space="preserve"> рабочих дней с момента регистрации соответствующего заявления. </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В случае отсутствия опечаток и (или) ошибок в документах, выданных в результате предоставления государственной услуги, должностное лицо структурного подразделения лицензирующего органа,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w:t>
      </w:r>
      <w:r w:rsidR="00353736" w:rsidRPr="00BB3C67">
        <w:rPr>
          <w:rFonts w:ascii="Times New Roman" w:eastAsia="Times New Roman" w:hAnsi="Times New Roman" w:cs="Times New Roman"/>
          <w:sz w:val="28"/>
          <w:szCs w:val="28"/>
          <w:lang w:eastAsia="ru-RU"/>
        </w:rPr>
        <w:t>пяти</w:t>
      </w:r>
      <w:r w:rsidRPr="00BB3C67">
        <w:rPr>
          <w:rFonts w:ascii="Times New Roman" w:eastAsia="Times New Roman" w:hAnsi="Times New Roman" w:cs="Times New Roman"/>
          <w:sz w:val="28"/>
          <w:szCs w:val="28"/>
          <w:lang w:eastAsia="ru-RU"/>
        </w:rPr>
        <w:t xml:space="preserve"> рабочих дней с момента регистрации соответствующего заявления.</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w:t>
      </w:r>
      <w:r w:rsidRPr="00BB3C67">
        <w:rPr>
          <w:rFonts w:ascii="Times New Roman" w:eastAsia="Times New Roman" w:hAnsi="Times New Roman" w:cs="Times New Roman"/>
          <w:sz w:val="28"/>
          <w:szCs w:val="28"/>
          <w:lang w:eastAsia="ru-RU"/>
        </w:rPr>
        <w:lastRenderedPageBreak/>
        <w:t>результатом предоставления государственной услуги, или сообщение об отсутствии таких опечаток и (или) ошибок.</w:t>
      </w:r>
    </w:p>
    <w:p w:rsidR="00495629" w:rsidRPr="00BB3C67" w:rsidRDefault="00495629" w:rsidP="00495629">
      <w:pPr>
        <w:spacing w:after="0" w:line="240" w:lineRule="auto"/>
        <w:ind w:firstLine="709"/>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лицензирующего органа и (или) должностного лица, МФЦ и (или) работника МФЦ, плата с заявителя не взимается.</w:t>
      </w:r>
    </w:p>
    <w:p w:rsidR="00495629" w:rsidRPr="00BB3C67" w:rsidRDefault="00495629" w:rsidP="00495629">
      <w:pPr>
        <w:autoSpaceDE w:val="0"/>
        <w:spacing w:after="0" w:line="240" w:lineRule="auto"/>
        <w:ind w:firstLine="709"/>
        <w:jc w:val="both"/>
        <w:rPr>
          <w:rFonts w:ascii="Times New Roman" w:eastAsia="Times New Roman" w:hAnsi="Times New Roman" w:cs="Calibri"/>
          <w:sz w:val="28"/>
          <w:szCs w:val="28"/>
          <w:lang w:eastAsia="ar-SA"/>
        </w:rPr>
      </w:pPr>
    </w:p>
    <w:p w:rsidR="00495629" w:rsidRPr="00BB3C67" w:rsidRDefault="00495629" w:rsidP="00495629">
      <w:pPr>
        <w:autoSpaceDE w:val="0"/>
        <w:spacing w:after="0" w:line="240" w:lineRule="auto"/>
        <w:jc w:val="center"/>
        <w:rPr>
          <w:rFonts w:ascii="Times New Roman" w:eastAsia="Times New Roman" w:hAnsi="Times New Roman" w:cs="Calibri"/>
          <w:b/>
          <w:sz w:val="28"/>
          <w:szCs w:val="28"/>
          <w:lang w:eastAsia="ar-SA"/>
        </w:rPr>
      </w:pPr>
      <w:r w:rsidRPr="00BB3C67">
        <w:rPr>
          <w:rFonts w:ascii="Times New Roman" w:eastAsia="Times New Roman" w:hAnsi="Times New Roman" w:cs="Calibri"/>
          <w:b/>
          <w:sz w:val="28"/>
          <w:szCs w:val="28"/>
          <w:lang w:eastAsia="ar-SA"/>
        </w:rPr>
        <w:t xml:space="preserve">Раздел </w:t>
      </w:r>
      <w:r w:rsidRPr="00BB3C67">
        <w:rPr>
          <w:rFonts w:ascii="Times New Roman" w:eastAsia="Times New Roman" w:hAnsi="Times New Roman" w:cs="Calibri"/>
          <w:b/>
          <w:sz w:val="28"/>
          <w:szCs w:val="28"/>
          <w:lang w:val="en-US" w:eastAsia="ar-SA"/>
        </w:rPr>
        <w:t>IV</w:t>
      </w:r>
      <w:r w:rsidRPr="00BB3C67">
        <w:rPr>
          <w:rFonts w:ascii="Times New Roman" w:eastAsia="Times New Roman" w:hAnsi="Times New Roman" w:cs="Calibri"/>
          <w:b/>
          <w:sz w:val="28"/>
          <w:szCs w:val="28"/>
          <w:lang w:eastAsia="ar-SA"/>
        </w:rPr>
        <w:t>. Формы контроля за исполнением государственной услуги</w:t>
      </w:r>
    </w:p>
    <w:p w:rsidR="00495629" w:rsidRPr="00BB3C67" w:rsidRDefault="00495629" w:rsidP="00495629">
      <w:pPr>
        <w:autoSpaceDE w:val="0"/>
        <w:spacing w:after="0" w:line="240" w:lineRule="auto"/>
        <w:ind w:firstLine="709"/>
        <w:jc w:val="center"/>
        <w:rPr>
          <w:rFonts w:ascii="Times New Roman" w:eastAsia="Times New Roman" w:hAnsi="Times New Roman" w:cs="Calibri"/>
          <w:b/>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 xml:space="preserve">1. </w:t>
      </w:r>
      <w:r w:rsidRPr="00BB3C67">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BB3C67">
        <w:rPr>
          <w:rFonts w:ascii="Times New Roman" w:eastAsia="Times New Roman" w:hAnsi="Times New Roman" w:cs="Times New Roman"/>
          <w:b/>
          <w:sz w:val="28"/>
          <w:szCs w:val="28"/>
          <w:lang w:eastAsia="ar-SA"/>
        </w:rPr>
        <w:t xml:space="preserve"> </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spacing w:after="0" w:line="240" w:lineRule="auto"/>
        <w:ind w:firstLine="709"/>
        <w:jc w:val="both"/>
        <w:rPr>
          <w:rFonts w:ascii="Times New Roman" w:eastAsia="Times New Roman" w:hAnsi="Times New Roman" w:cs="Calibri"/>
          <w:sz w:val="28"/>
          <w:szCs w:val="28"/>
          <w:lang w:eastAsia="ar-SA"/>
        </w:rPr>
      </w:pPr>
      <w:r w:rsidRPr="00BB3C67">
        <w:rPr>
          <w:rFonts w:ascii="Times New Roman" w:eastAsia="Times New Roman" w:hAnsi="Times New Roman" w:cs="Calibri"/>
          <w:sz w:val="28"/>
          <w:szCs w:val="28"/>
          <w:lang w:eastAsia="ar-SA"/>
        </w:rPr>
        <w:t>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лицензирующего органа, предоставляющего государственную услугу.</w:t>
      </w: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95629" w:rsidRPr="00BB3C67" w:rsidRDefault="00495629" w:rsidP="00495629">
      <w:pPr>
        <w:spacing w:after="0" w:line="240" w:lineRule="auto"/>
        <w:ind w:firstLine="709"/>
        <w:jc w:val="both"/>
        <w:rPr>
          <w:rFonts w:ascii="Times New Roman" w:eastAsia="Times New Roman" w:hAnsi="Times New Roman" w:cs="Times New Roman"/>
          <w:b/>
          <w:sz w:val="28"/>
          <w:szCs w:val="28"/>
          <w:lang w:eastAsia="ar-SA"/>
        </w:rPr>
      </w:pPr>
    </w:p>
    <w:p w:rsidR="00495629" w:rsidRPr="00BB3C67" w:rsidRDefault="00495629" w:rsidP="00495629">
      <w:pPr>
        <w:autoSpaceDE w:val="0"/>
        <w:spacing w:after="0" w:line="240" w:lineRule="auto"/>
        <w:ind w:firstLine="709"/>
        <w:jc w:val="both"/>
        <w:rPr>
          <w:rFonts w:ascii="Times New Roman" w:eastAsia="Times New Roman" w:hAnsi="Times New Roman" w:cs="Calibri"/>
          <w:sz w:val="28"/>
          <w:szCs w:val="28"/>
          <w:lang w:eastAsia="ar-SA"/>
        </w:rPr>
      </w:pPr>
      <w:r w:rsidRPr="00BB3C67">
        <w:rPr>
          <w:rFonts w:ascii="Times New Roman" w:eastAsia="Times New Roman" w:hAnsi="Times New Roman" w:cs="Calibri"/>
          <w:sz w:val="28"/>
          <w:szCs w:val="28"/>
          <w:lang w:eastAsia="ar-SA"/>
        </w:rPr>
        <w:t>Текущий контроль осуществляется как в плановом порядке, так и путем проведения внеплановых контрольных мероприятий.</w:t>
      </w:r>
    </w:p>
    <w:p w:rsidR="00495629" w:rsidRPr="00BB3C67" w:rsidRDefault="00495629" w:rsidP="00495629">
      <w:pPr>
        <w:autoSpaceDE w:val="0"/>
        <w:spacing w:after="0" w:line="240" w:lineRule="auto"/>
        <w:ind w:firstLine="709"/>
        <w:jc w:val="both"/>
        <w:rPr>
          <w:rFonts w:ascii="Times New Roman" w:eastAsia="Times New Roman" w:hAnsi="Times New Roman" w:cs="Calibri"/>
          <w:sz w:val="28"/>
          <w:szCs w:val="28"/>
          <w:lang w:eastAsia="ar-SA"/>
        </w:rPr>
      </w:pPr>
      <w:r w:rsidRPr="00BB3C67">
        <w:rPr>
          <w:rFonts w:ascii="Times New Roman" w:eastAsia="Times New Roman" w:hAnsi="Times New Roman" w:cs="Calibri"/>
          <w:sz w:val="28"/>
          <w:szCs w:val="28"/>
          <w:lang w:eastAsia="ar-SA"/>
        </w:rP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лицензирующего органа, участвующих в предоставлении государственной услуги.</w:t>
      </w:r>
    </w:p>
    <w:p w:rsidR="00495629" w:rsidRPr="00BB3C67" w:rsidRDefault="00495629" w:rsidP="00495629">
      <w:pPr>
        <w:autoSpaceDE w:val="0"/>
        <w:spacing w:after="0" w:line="240" w:lineRule="auto"/>
        <w:ind w:firstLine="709"/>
        <w:jc w:val="both"/>
        <w:rPr>
          <w:rFonts w:ascii="Times New Roman" w:eastAsia="Times New Roman" w:hAnsi="Times New Roman" w:cs="Calibri"/>
          <w:sz w:val="28"/>
          <w:szCs w:val="28"/>
          <w:lang w:eastAsia="ar-SA"/>
        </w:rPr>
      </w:pPr>
      <w:r w:rsidRPr="00BB3C67">
        <w:rPr>
          <w:rFonts w:ascii="Times New Roman" w:eastAsia="Times New Roman" w:hAnsi="Times New Roman" w:cs="Calibri"/>
          <w:sz w:val="28"/>
          <w:szCs w:val="28"/>
          <w:lang w:eastAsia="ar-SA"/>
        </w:rPr>
        <w:t>Плановые проверки полноты и качества предоставления государственной услуги проводятся на основании приказа (распоряжения) лицензирующего органа не реже одного раза в год.</w:t>
      </w:r>
    </w:p>
    <w:p w:rsidR="00495629" w:rsidRPr="00BB3C67" w:rsidRDefault="00495629" w:rsidP="00495629">
      <w:pPr>
        <w:autoSpaceDE w:val="0"/>
        <w:spacing w:after="0" w:line="240" w:lineRule="auto"/>
        <w:ind w:firstLine="709"/>
        <w:jc w:val="both"/>
        <w:rPr>
          <w:rFonts w:ascii="Times New Roman" w:eastAsia="Times New Roman" w:hAnsi="Times New Roman" w:cs="Calibri"/>
          <w:sz w:val="28"/>
          <w:szCs w:val="28"/>
          <w:lang w:eastAsia="ar-SA"/>
        </w:rPr>
      </w:pPr>
      <w:r w:rsidRPr="00BB3C67">
        <w:rPr>
          <w:rFonts w:ascii="Times New Roman" w:eastAsia="Times New Roman" w:hAnsi="Times New Roman" w:cs="Calibri"/>
          <w:sz w:val="28"/>
          <w:szCs w:val="28"/>
          <w:lang w:eastAsia="ar-SA"/>
        </w:rPr>
        <w:t xml:space="preserve">Внеплановые проверки полноты и качества предоставления государственной услуги проводятся на основании приказа (распоряжения) лицензирующего органа по жалобам заявителей на действия (бездействие) должностных лиц лицензирующего органа. </w:t>
      </w: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lastRenderedPageBreak/>
        <w:t>3. Ответственность должностных лиц органа исполнительной власти Чеченской Республики за решения и действия (бездействие), принимаемые (осуществляемые) ими в ходе предоставления государственной услуги</w:t>
      </w:r>
    </w:p>
    <w:p w:rsidR="00495629" w:rsidRPr="00BB3C67" w:rsidRDefault="00495629" w:rsidP="00495629">
      <w:pPr>
        <w:spacing w:after="0" w:line="240" w:lineRule="auto"/>
        <w:ind w:firstLine="851"/>
        <w:jc w:val="both"/>
        <w:rPr>
          <w:rFonts w:ascii="Times New Roman" w:eastAsia="Times New Roman" w:hAnsi="Times New Roman" w:cs="Times New Roman"/>
          <w:b/>
          <w:sz w:val="28"/>
          <w:szCs w:val="28"/>
          <w:lang w:eastAsia="ar-SA"/>
        </w:rPr>
      </w:pPr>
    </w:p>
    <w:p w:rsidR="00495629" w:rsidRPr="00BB3C67" w:rsidRDefault="00495629" w:rsidP="00495629">
      <w:pPr>
        <w:autoSpaceDE w:val="0"/>
        <w:spacing w:after="0" w:line="240" w:lineRule="auto"/>
        <w:ind w:firstLine="851"/>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Должностные лица лицензирующего орган, ответственные за организацию предоставления государственной услуги</w:t>
      </w:r>
      <w:r w:rsidRPr="00BB3C67">
        <w:rPr>
          <w:rFonts w:ascii="Times New Roman" w:eastAsia="Times New Roman" w:hAnsi="Times New Roman" w:cs="Times New Roman"/>
          <w:sz w:val="28"/>
          <w:szCs w:val="28"/>
          <w:shd w:val="clear" w:color="auto" w:fill="FFFFFF"/>
          <w:lang w:eastAsia="ar-SA"/>
        </w:rPr>
        <w:t xml:space="preserve"> за неправомерное предъявление заявителю требований о предоставлении информации, документов, не предусмотренных настоящим Административным</w:t>
      </w:r>
      <w:r w:rsidRPr="00BB3C67">
        <w:rPr>
          <w:rFonts w:ascii="Times New Roman" w:eastAsia="Times New Roman" w:hAnsi="Times New Roman" w:cs="Times New Roman"/>
          <w:sz w:val="28"/>
          <w:szCs w:val="28"/>
          <w:shd w:val="clear" w:color="auto" w:fill="FFFABB"/>
          <w:lang w:eastAsia="ar-SA"/>
        </w:rPr>
        <w:t xml:space="preserve"> </w:t>
      </w:r>
      <w:r w:rsidRPr="00BB3C67">
        <w:rPr>
          <w:rFonts w:ascii="Times New Roman" w:eastAsia="Times New Roman" w:hAnsi="Times New Roman" w:cs="Times New Roman"/>
          <w:sz w:val="28"/>
          <w:szCs w:val="28"/>
          <w:shd w:val="clear" w:color="auto" w:fill="FFFFFF"/>
          <w:lang w:eastAsia="ar-SA"/>
        </w:rPr>
        <w:t>регламентом, и об их согласовании, за нарушение установленных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r w:rsidRPr="00BB3C67">
        <w:rPr>
          <w:rFonts w:ascii="Times New Roman" w:eastAsia="Times New Roman" w:hAnsi="Times New Roman" w:cs="Times New Roman"/>
          <w:sz w:val="28"/>
          <w:szCs w:val="28"/>
          <w:lang w:eastAsia="ar-SA"/>
        </w:rPr>
        <w:t xml:space="preserve">, </w:t>
      </w:r>
    </w:p>
    <w:p w:rsidR="00495629" w:rsidRPr="00BB3C67" w:rsidRDefault="00495629" w:rsidP="00495629">
      <w:pPr>
        <w:suppressAutoHyphens/>
        <w:autoSpaceDE w:val="0"/>
        <w:spacing w:after="0" w:line="240" w:lineRule="auto"/>
        <w:ind w:firstLine="851"/>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ar-SA"/>
        </w:rPr>
      </w:pPr>
      <w:r w:rsidRPr="00BB3C67">
        <w:rPr>
          <w:rFonts w:ascii="Times New Roman" w:eastAsia="Times New Roman" w:hAnsi="Times New Roman" w:cs="Times New Roman"/>
          <w:b/>
          <w:sz w:val="28"/>
          <w:szCs w:val="28"/>
          <w:lang w:eastAsia="ar-SA"/>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95629" w:rsidRPr="00BB3C67" w:rsidRDefault="00495629" w:rsidP="00495629">
      <w:pPr>
        <w:spacing w:after="0" w:line="240" w:lineRule="auto"/>
        <w:ind w:firstLine="851"/>
        <w:jc w:val="both"/>
        <w:rPr>
          <w:rFonts w:ascii="Times New Roman" w:eastAsia="Times New Roman" w:hAnsi="Times New Roman" w:cs="Times New Roman"/>
          <w:b/>
          <w:sz w:val="28"/>
          <w:szCs w:val="28"/>
          <w:lang w:eastAsia="ar-SA"/>
        </w:rPr>
      </w:pPr>
    </w:p>
    <w:p w:rsidR="00495629" w:rsidRPr="00BB3C67" w:rsidRDefault="00495629" w:rsidP="00495629">
      <w:pPr>
        <w:spacing w:after="0" w:line="240" w:lineRule="auto"/>
        <w:ind w:firstLine="851"/>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Устанавливаются следующие требования к порядку и формам проведения контроля:</w:t>
      </w:r>
    </w:p>
    <w:p w:rsidR="00495629" w:rsidRPr="00BB3C67" w:rsidRDefault="00495629" w:rsidP="00495629">
      <w:pPr>
        <w:spacing w:after="0" w:line="240" w:lineRule="auto"/>
        <w:ind w:firstLine="851"/>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 проведение текущего контроля в форме плановых и внеплановых проверок; </w:t>
      </w:r>
    </w:p>
    <w:p w:rsidR="00495629" w:rsidRPr="00BB3C67" w:rsidRDefault="00495629" w:rsidP="00495629">
      <w:pPr>
        <w:spacing w:after="0" w:line="240" w:lineRule="auto"/>
        <w:ind w:firstLine="851"/>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 xml:space="preserve">- проведение планового текущего контроля не реже одного раза в год. </w:t>
      </w:r>
    </w:p>
    <w:p w:rsidR="00495629" w:rsidRPr="00BB3C67" w:rsidRDefault="00495629" w:rsidP="00495629">
      <w:pPr>
        <w:spacing w:after="0" w:line="240" w:lineRule="auto"/>
        <w:ind w:firstLine="851"/>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Контроль за предоставлением государственной услуги, в том числе со стороны граждан, их объединений и организаций, может осуществляться в форме анализа вышеуказанной информации с использованием</w:t>
      </w:r>
      <w:r w:rsidRPr="00BB3C67">
        <w:rPr>
          <w:rFonts w:ascii="Times New Roman" w:eastAsia="Times New Roman" w:hAnsi="Times New Roman" w:cs="Calibri"/>
          <w:sz w:val="28"/>
          <w:szCs w:val="28"/>
          <w:lang w:eastAsia="ar-SA"/>
        </w:rPr>
        <w:t xml:space="preserve"> информационно-телекоммуникационных сетей общего пользования, в том числе информационно-телекоммуникационной сети «Интернет».</w:t>
      </w:r>
    </w:p>
    <w:p w:rsidR="00495629" w:rsidRPr="00BB3C67" w:rsidRDefault="00495629" w:rsidP="00495629">
      <w:pPr>
        <w:spacing w:after="0" w:line="240" w:lineRule="auto"/>
        <w:ind w:firstLine="851"/>
        <w:jc w:val="both"/>
        <w:rPr>
          <w:rFonts w:ascii="Times New Roman" w:eastAsia="Times New Roman" w:hAnsi="Times New Roman" w:cs="Calibri"/>
          <w:sz w:val="28"/>
          <w:szCs w:val="28"/>
          <w:lang w:eastAsia="ar-SA"/>
        </w:rPr>
      </w:pPr>
      <w:r w:rsidRPr="00BB3C67">
        <w:rPr>
          <w:rFonts w:ascii="Times New Roman" w:eastAsia="Times New Roman" w:hAnsi="Times New Roman" w:cs="Calibri"/>
          <w:sz w:val="28"/>
          <w:szCs w:val="28"/>
          <w:lang w:eastAsia="ar-SA"/>
        </w:rPr>
        <w:t xml:space="preserve">В случае обращений </w:t>
      </w:r>
      <w:r w:rsidRPr="00BB3C67">
        <w:rPr>
          <w:rFonts w:ascii="Times New Roman" w:eastAsia="Times New Roman" w:hAnsi="Times New Roman" w:cs="Times New Roman"/>
          <w:sz w:val="28"/>
          <w:szCs w:val="28"/>
          <w:lang w:eastAsia="ar-SA"/>
        </w:rPr>
        <w:t>со стороны граждан, их объединений и организаций</w:t>
      </w:r>
      <w:r w:rsidRPr="00BB3C67">
        <w:rPr>
          <w:rFonts w:ascii="Times New Roman" w:eastAsia="Times New Roman" w:hAnsi="Times New Roman" w:cs="Times New Roman"/>
          <w:b/>
          <w:sz w:val="28"/>
          <w:szCs w:val="28"/>
          <w:lang w:eastAsia="ar-SA"/>
        </w:rPr>
        <w:t xml:space="preserve"> </w:t>
      </w:r>
      <w:r w:rsidRPr="00BB3C67">
        <w:rPr>
          <w:rFonts w:ascii="Times New Roman" w:eastAsia="Times New Roman" w:hAnsi="Times New Roman" w:cs="Times New Roman"/>
          <w:sz w:val="28"/>
          <w:szCs w:val="28"/>
          <w:lang w:eastAsia="ar-SA"/>
        </w:rPr>
        <w:t xml:space="preserve">по выявленным ими фактам </w:t>
      </w:r>
      <w:r w:rsidRPr="00BB3C67">
        <w:rPr>
          <w:rFonts w:ascii="Times New Roman" w:eastAsia="Times New Roman" w:hAnsi="Times New Roman" w:cs="Calibri"/>
          <w:sz w:val="28"/>
          <w:szCs w:val="28"/>
          <w:lang w:eastAsia="ar-SA"/>
        </w:rPr>
        <w:t xml:space="preserve">нарушений в ходе </w:t>
      </w:r>
      <w:r w:rsidRPr="00BB3C67">
        <w:rPr>
          <w:rFonts w:ascii="Times New Roman" w:eastAsia="Times New Roman" w:hAnsi="Times New Roman" w:cs="Times New Roman"/>
          <w:sz w:val="28"/>
          <w:szCs w:val="28"/>
          <w:lang w:eastAsia="ar-SA"/>
        </w:rPr>
        <w:t>предоставления государственной услуги, обращение рассматривается руководителем лицензирующего органа в порядке, установленном действующим законодательством и настоящим Административным регламентом</w:t>
      </w:r>
      <w:r w:rsidRPr="00BB3C67">
        <w:rPr>
          <w:rFonts w:ascii="Times New Roman" w:eastAsia="Times New Roman" w:hAnsi="Times New Roman" w:cs="Calibri"/>
          <w:sz w:val="28"/>
          <w:szCs w:val="28"/>
          <w:lang w:eastAsia="ar-SA"/>
        </w:rPr>
        <w:t>.</w:t>
      </w:r>
    </w:p>
    <w:p w:rsidR="00495629" w:rsidRPr="00BB3C67" w:rsidRDefault="00495629" w:rsidP="00495629">
      <w:pPr>
        <w:spacing w:after="0" w:line="240" w:lineRule="auto"/>
        <w:jc w:val="both"/>
        <w:rPr>
          <w:rFonts w:ascii="Times New Roman" w:eastAsia="Calibri" w:hAnsi="Times New Roman" w:cs="Times New Roman"/>
          <w:sz w:val="28"/>
          <w:szCs w:val="28"/>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r w:rsidRPr="00BB3C67">
        <w:rPr>
          <w:rFonts w:ascii="Times New Roman" w:eastAsia="Calibri" w:hAnsi="Times New Roman" w:cs="Times New Roman"/>
          <w:b/>
          <w:sz w:val="28"/>
          <w:szCs w:val="28"/>
          <w:lang w:eastAsia="ru-RU"/>
        </w:rPr>
        <w:t>Раздел</w:t>
      </w:r>
      <w:r w:rsidRPr="00BB3C67">
        <w:rPr>
          <w:rFonts w:ascii="Times New Roman" w:eastAsia="Calibri" w:hAnsi="Times New Roman" w:cs="Times New Roman"/>
          <w:sz w:val="28"/>
          <w:szCs w:val="28"/>
          <w:lang w:eastAsia="ru-RU"/>
        </w:rPr>
        <w:t xml:space="preserve"> </w:t>
      </w:r>
      <w:r w:rsidRPr="00BB3C67">
        <w:rPr>
          <w:rFonts w:ascii="Times New Roman" w:eastAsia="Times New Roman" w:hAnsi="Times New Roman" w:cs="Times New Roman"/>
          <w:b/>
          <w:sz w:val="28"/>
          <w:szCs w:val="28"/>
          <w:lang w:eastAsia="ru-RU"/>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а также их должностных лиц, государственных служащих, работников </w:t>
      </w: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r w:rsidRPr="00BB3C67">
        <w:rPr>
          <w:rFonts w:ascii="Times New Roman" w:eastAsia="Times New Roman" w:hAnsi="Times New Roman" w:cs="Times New Roman"/>
          <w:b/>
          <w:sz w:val="28"/>
          <w:szCs w:val="28"/>
          <w:shd w:val="clear" w:color="auto" w:fill="FFFFFF"/>
          <w:lang w:eastAsia="ru-RU"/>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1.1. Заявитель имеет право на досудебное (внесудебное) обжалование действий (бездействия) и решений лицензирующего органа и ГБУ ЧР «РМФЦ», </w:t>
      </w:r>
      <w:r w:rsidRPr="00BB3C67">
        <w:rPr>
          <w:rFonts w:ascii="Times New Roman" w:eastAsia="Times New Roman" w:hAnsi="Times New Roman" w:cs="Times New Roman"/>
          <w:sz w:val="28"/>
          <w:szCs w:val="28"/>
          <w:lang w:eastAsia="ru-RU"/>
        </w:rPr>
        <w:lastRenderedPageBreak/>
        <w:t>предоставляющих услугу, а также их должностных лиц, принятых (осуществляемых) в ходе предоставления государственной услуги (далее - жалоба).</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1.2. Заявитель может обратиться с жалобой на решение и действие (бездействие), в том числе в следующих случаях:</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 нарушение срока регистрации обращения Заявителя о предоставлении государственной услуги;</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2) нарушение срока предоставления государственной услуги;</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 у заявителя;</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5) отказ в предоставлении государственной услуги, если основания отказа не предусмотрены федеральными законами и законами Чеченской Республики и принятыми в соответствии с ними иными нормативными правовыми актами;</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Чеченской Республики;</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7) отказ лицензирующего органа, либо сотрудника,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8) нарушение срока или порядка выдачи документов по результатам предоставления государственной услуги;</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2. Органы исполнительной власти Чеченской Республики,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95629" w:rsidRPr="00BB3C67"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p>
    <w:p w:rsidR="00495629" w:rsidRPr="00BB3C67"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BB3C67">
        <w:rPr>
          <w:rFonts w:ascii="Times New Roman" w:eastAsia="Times New Roman" w:hAnsi="Times New Roman" w:cs="Times New Roman"/>
          <w:sz w:val="28"/>
          <w:szCs w:val="28"/>
          <w:shd w:val="clear" w:color="auto" w:fill="FFFFFF"/>
          <w:lang w:eastAsia="ru-RU"/>
        </w:rPr>
        <w:tab/>
        <w:t>2.1. Жалоба на нарушения в ходе предоставления государственной услуги по лицензированию деятельности по заготовке, хранению и реализации лома цветных металлов, выразившиеся в неправомерных решениях и действиях (бездействии) должностных лиц лицензирующего органа, подается непосредственно в лицензирующий орган, предоставляющий государственную услугу</w:t>
      </w:r>
      <w:r w:rsidRPr="00BB3C67">
        <w:rPr>
          <w:rFonts w:ascii="Calibri" w:eastAsia="Times New Roman" w:hAnsi="Calibri" w:cs="Calibri"/>
          <w:lang w:eastAsia="ar-SA"/>
        </w:rPr>
        <w:t xml:space="preserve"> </w:t>
      </w:r>
      <w:r w:rsidRPr="00BB3C67">
        <w:rPr>
          <w:rFonts w:ascii="Times New Roman" w:eastAsia="Times New Roman" w:hAnsi="Times New Roman" w:cs="Times New Roman"/>
          <w:sz w:val="28"/>
          <w:szCs w:val="28"/>
          <w:shd w:val="clear" w:color="auto" w:fill="FFFFFF"/>
          <w:lang w:eastAsia="ru-RU"/>
        </w:rPr>
        <w:t>или ГБУ ЧР «РМФЦ».</w:t>
      </w:r>
    </w:p>
    <w:p w:rsidR="00495629" w:rsidRPr="00BB3C67"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BB3C67">
        <w:rPr>
          <w:rFonts w:ascii="Times New Roman" w:eastAsia="Times New Roman" w:hAnsi="Times New Roman" w:cs="Times New Roman"/>
          <w:sz w:val="28"/>
          <w:szCs w:val="28"/>
          <w:shd w:val="clear" w:color="auto" w:fill="FFFFFF"/>
          <w:lang w:eastAsia="ru-RU"/>
        </w:rPr>
        <w:tab/>
        <w:t>В случае обжалования действий (бездействий) должностного лица структурного подразделения, лицензирующего орган жалоба подается на имя руководителя лицензирующего органа.</w:t>
      </w:r>
    </w:p>
    <w:p w:rsidR="00495629" w:rsidRPr="00BB3C67"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BB3C67">
        <w:rPr>
          <w:rFonts w:ascii="Times New Roman" w:eastAsia="Times New Roman" w:hAnsi="Times New Roman" w:cs="Times New Roman"/>
          <w:sz w:val="28"/>
          <w:szCs w:val="28"/>
          <w:shd w:val="clear" w:color="auto" w:fill="FFFFFF"/>
          <w:lang w:eastAsia="ru-RU"/>
        </w:rPr>
        <w:tab/>
        <w:t>2.1.2. Жалоба на нарушения в ходе предоставления государственной услуги, выразившиеся в неправомерных решениях и действиях (бездействии) руководителя лицензирующего органа, подается в Правительство Чеченской Республики.</w:t>
      </w:r>
    </w:p>
    <w:p w:rsidR="00495629" w:rsidRPr="00BB3C67"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BB3C67">
        <w:rPr>
          <w:rFonts w:ascii="Times New Roman" w:eastAsia="Times New Roman" w:hAnsi="Times New Roman" w:cs="Times New Roman"/>
          <w:sz w:val="28"/>
          <w:szCs w:val="28"/>
          <w:shd w:val="clear" w:color="auto" w:fill="FFFFFF"/>
          <w:lang w:eastAsia="ru-RU"/>
        </w:rPr>
        <w:tab/>
        <w:t>2.1.3. В случае обжалования действий (бездействия) сотрудника МФЦ жалоба подается на имя руководителя ГБУ ЧР «РМФЦ».</w:t>
      </w:r>
    </w:p>
    <w:p w:rsidR="00495629" w:rsidRPr="00BB3C67"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BB3C67">
        <w:rPr>
          <w:rFonts w:ascii="Times New Roman" w:eastAsia="Times New Roman" w:hAnsi="Times New Roman" w:cs="Times New Roman"/>
          <w:sz w:val="28"/>
          <w:szCs w:val="28"/>
          <w:shd w:val="clear" w:color="auto" w:fill="FFFFFF"/>
          <w:lang w:eastAsia="ru-RU"/>
        </w:rPr>
        <w:tab/>
        <w:t xml:space="preserve">Жалоба на нарушения в ходе предоставления государственной услуги, выразившиеся в неправомерных решениях и действиях (бездействии) руководителя ГБУ ЧР «РМФЦ», подается в Министерство экономического, территориального развития и торговли Чеченской Республики (учредитель многофункционального центра). </w:t>
      </w:r>
    </w:p>
    <w:p w:rsidR="00495629" w:rsidRPr="00BB3C67"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BB3C67">
        <w:rPr>
          <w:rFonts w:ascii="Times New Roman" w:eastAsia="Times New Roman" w:hAnsi="Times New Roman" w:cs="Times New Roman"/>
          <w:sz w:val="28"/>
          <w:szCs w:val="28"/>
          <w:lang w:eastAsia="ru-RU"/>
        </w:rPr>
        <w:tab/>
        <w:t>Жалоба подается в</w:t>
      </w:r>
      <w:r w:rsidRPr="00BB3C67">
        <w:rPr>
          <w:rFonts w:ascii="Times New Roman" w:eastAsia="Times New Roman" w:hAnsi="Times New Roman" w:cs="Times New Roman"/>
          <w:sz w:val="28"/>
          <w:szCs w:val="28"/>
          <w:shd w:val="clear" w:color="auto" w:fill="FFFFFF"/>
          <w:lang w:eastAsia="ru-RU"/>
        </w:rPr>
        <w:t xml:space="preserve"> письменной форме, в том числе при личном приеме или в форме электронного документа</w:t>
      </w:r>
      <w:r w:rsidRPr="00BB3C67">
        <w:rPr>
          <w:rFonts w:ascii="Times New Roman" w:eastAsia="Times New Roman" w:hAnsi="Times New Roman" w:cs="Times New Roman"/>
          <w:sz w:val="28"/>
          <w:szCs w:val="28"/>
          <w:lang w:eastAsia="ru-RU"/>
        </w:rPr>
        <w:t xml:space="preserve"> в лицензирующий орган или ГБУ ЧР «РМФЦ»</w:t>
      </w:r>
      <w:r w:rsidRPr="00BB3C67">
        <w:rPr>
          <w:rFonts w:ascii="Times New Roman" w:eastAsia="Times New Roman" w:hAnsi="Times New Roman" w:cs="Times New Roman"/>
          <w:sz w:val="28"/>
          <w:szCs w:val="28"/>
          <w:shd w:val="clear" w:color="auto" w:fill="FFFFFF"/>
          <w:lang w:eastAsia="ru-RU"/>
        </w:rPr>
        <w:t>.</w:t>
      </w:r>
    </w:p>
    <w:p w:rsidR="00495629" w:rsidRPr="00BB3C67" w:rsidRDefault="00495629" w:rsidP="00495629">
      <w:pPr>
        <w:spacing w:after="0" w:line="240" w:lineRule="auto"/>
        <w:jc w:val="center"/>
        <w:rPr>
          <w:rFonts w:ascii="Times New Roman" w:eastAsia="Times New Roman" w:hAnsi="Times New Roman" w:cs="Times New Roman"/>
          <w:b/>
          <w:bCs/>
          <w:sz w:val="28"/>
          <w:szCs w:val="28"/>
          <w:lang w:eastAsia="ru-RU"/>
        </w:rPr>
      </w:pPr>
    </w:p>
    <w:p w:rsidR="00495629" w:rsidRPr="00BB3C67" w:rsidRDefault="00495629" w:rsidP="00495629">
      <w:pPr>
        <w:spacing w:after="0" w:line="240" w:lineRule="auto"/>
        <w:jc w:val="center"/>
        <w:rPr>
          <w:rFonts w:ascii="Times New Roman" w:eastAsia="Times New Roman" w:hAnsi="Times New Roman" w:cs="Times New Roman"/>
          <w:b/>
          <w:bCs/>
          <w:sz w:val="28"/>
          <w:szCs w:val="28"/>
          <w:lang w:eastAsia="ru-RU"/>
        </w:rPr>
      </w:pPr>
      <w:r w:rsidRPr="00BB3C67">
        <w:rPr>
          <w:rFonts w:ascii="Times New Roman" w:eastAsia="Times New Roman" w:hAnsi="Times New Roman" w:cs="Times New Roman"/>
          <w:b/>
          <w:bCs/>
          <w:sz w:val="28"/>
          <w:szCs w:val="28"/>
          <w:lang w:eastAsia="ru-RU"/>
        </w:rPr>
        <w:t>2.2. Порядок подачи и рассмотрения жалобы</w:t>
      </w:r>
    </w:p>
    <w:p w:rsidR="00495629" w:rsidRPr="00BB3C67" w:rsidRDefault="00495629" w:rsidP="00495629">
      <w:pPr>
        <w:spacing w:after="0" w:line="240" w:lineRule="auto"/>
        <w:jc w:val="center"/>
        <w:rPr>
          <w:rFonts w:ascii="Times New Roman" w:eastAsia="Times New Roman" w:hAnsi="Times New Roman" w:cs="Times New Roman"/>
          <w:b/>
          <w:bCs/>
          <w:sz w:val="28"/>
          <w:szCs w:val="28"/>
          <w:lang w:eastAsia="ru-RU"/>
        </w:rPr>
      </w:pP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bCs/>
          <w:sz w:val="28"/>
          <w:szCs w:val="28"/>
          <w:lang w:eastAsia="ru-RU"/>
        </w:rPr>
        <w:t>2.2.1.</w:t>
      </w:r>
      <w:r w:rsidRPr="00BB3C67">
        <w:rPr>
          <w:rFonts w:ascii="Times New Roman" w:eastAsia="Times New Roman" w:hAnsi="Times New Roman" w:cs="Times New Roman"/>
          <w:b/>
          <w:bCs/>
          <w:sz w:val="28"/>
          <w:szCs w:val="28"/>
          <w:lang w:eastAsia="ru-RU"/>
        </w:rPr>
        <w:t xml:space="preserve"> </w:t>
      </w:r>
      <w:r w:rsidRPr="00BB3C67">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лицензирующий орган или ГБУ ЧР «РМФЦ». Жалоба может быть направлена в лицензирующий орган</w:t>
      </w:r>
      <w:r w:rsidRPr="00BB3C67">
        <w:rPr>
          <w:rFonts w:ascii="Times New Roman" w:eastAsia="Times New Roman" w:hAnsi="Times New Roman" w:cs="Times New Roman"/>
          <w:sz w:val="24"/>
          <w:szCs w:val="24"/>
          <w:lang w:eastAsia="ru-RU"/>
        </w:rPr>
        <w:t xml:space="preserve"> </w:t>
      </w:r>
      <w:r w:rsidRPr="00BB3C67">
        <w:rPr>
          <w:rFonts w:ascii="Times New Roman" w:eastAsia="Times New Roman" w:hAnsi="Times New Roman" w:cs="Times New Roman"/>
          <w:sz w:val="28"/>
          <w:szCs w:val="28"/>
          <w:lang w:eastAsia="ru-RU"/>
        </w:rPr>
        <w:t>по почте, с использованием информационно-телекоммуникационной сети Интернет, официального сайта, ГБУ ЧР «РМФЦ», а также может быть принята при личном приеме Заявителя.</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bCs/>
          <w:sz w:val="28"/>
          <w:szCs w:val="28"/>
          <w:lang w:eastAsia="ru-RU"/>
        </w:rPr>
        <w:t>2.2.2</w:t>
      </w:r>
      <w:r w:rsidRPr="00BB3C67">
        <w:rPr>
          <w:rFonts w:ascii="Times New Roman" w:eastAsia="Times New Roman" w:hAnsi="Times New Roman" w:cs="Times New Roman"/>
          <w:sz w:val="28"/>
          <w:szCs w:val="28"/>
          <w:lang w:eastAsia="ru-RU"/>
        </w:rPr>
        <w:t>. Жалоба должна содержать:</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1) наименование лицензирующего органа, предоставляющего государственную услугу, должностного лица лицензирующего органа, предоставляющего государственную услугу, государственного гражданского служащего, многофункционального центра, его руководителя и (или) работника, организаций, осуществляющих функции по предоставлению государственных услуг, их руководителей и (или) работников, решения и действия (бездействие) которых обжалуются; </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направления жалобы посредством портала федеральной государственной информационной </w:t>
      </w:r>
      <w:r w:rsidRPr="00BB3C67">
        <w:rPr>
          <w:rFonts w:ascii="Times New Roman" w:eastAsia="Times New Roman" w:hAnsi="Times New Roman" w:cs="Times New Roman"/>
          <w:sz w:val="28"/>
          <w:szCs w:val="28"/>
          <w:lang w:eastAsia="ru-RU"/>
        </w:rPr>
        <w:lastRenderedPageBreak/>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3) сведения об обжалуемых решениях и действиях (бездействии) лицензирующего органа, его должностного лица либо государственного гражданского служащего Чеченской Республики,</w:t>
      </w:r>
      <w:r w:rsidRPr="00BB3C67">
        <w:rPr>
          <w:rFonts w:ascii="Calibri" w:eastAsia="Times New Roman" w:hAnsi="Calibri" w:cs="Times New Roman"/>
          <w:lang w:eastAsia="ru-RU"/>
        </w:rPr>
        <w:t xml:space="preserve"> </w:t>
      </w:r>
      <w:r w:rsidRPr="00BB3C67">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привлекаемой организации, работника привлекаемой организации;</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лицензирующего органа, его должностного лица либо государственного гражданского служащего Чеченской Республики,</w:t>
      </w:r>
      <w:r w:rsidRPr="00BB3C67">
        <w:rPr>
          <w:rFonts w:ascii="Calibri" w:eastAsia="Times New Roman" w:hAnsi="Calibri" w:cs="Times New Roman"/>
          <w:lang w:eastAsia="ru-RU"/>
        </w:rPr>
        <w:t xml:space="preserve"> </w:t>
      </w:r>
      <w:r w:rsidRPr="00BB3C67">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bCs/>
          <w:sz w:val="28"/>
          <w:szCs w:val="28"/>
          <w:lang w:eastAsia="ru-RU"/>
        </w:rPr>
        <w:t>2.2.3</w:t>
      </w:r>
      <w:r w:rsidRPr="00BB3C67">
        <w:rPr>
          <w:rFonts w:ascii="Times New Roman" w:eastAsia="Times New Roman" w:hAnsi="Times New Roman" w:cs="Times New Roman"/>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bCs/>
          <w:sz w:val="28"/>
          <w:szCs w:val="28"/>
          <w:lang w:eastAsia="ru-RU"/>
        </w:rPr>
        <w:t>2.2.</w:t>
      </w:r>
      <w:r w:rsidRPr="00BB3C67">
        <w:rPr>
          <w:rFonts w:ascii="Times New Roman" w:eastAsia="Times New Roman" w:hAnsi="Times New Roman" w:cs="Times New Roman"/>
          <w:sz w:val="28"/>
          <w:szCs w:val="28"/>
          <w:lang w:eastAsia="ru-RU"/>
        </w:rPr>
        <w:t xml:space="preserve">4. Жалоба, поступившая в письменной форме на бумажном носителе в лицензирующий орган, предоставляющий государственную услугу, многофункциональный центр либо в организации, осуществляющие функции по предоставлению государственных услуг, подлежит регистрации в журнале учета жалоб не позднее следующего рабочего дня со дня ее поступления. </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bCs/>
          <w:sz w:val="28"/>
          <w:szCs w:val="28"/>
          <w:lang w:eastAsia="ru-RU"/>
        </w:rPr>
        <w:t xml:space="preserve">2.2.5. </w:t>
      </w:r>
      <w:r w:rsidRPr="00BB3C67">
        <w:rPr>
          <w:rFonts w:ascii="Times New Roman" w:eastAsia="Times New Roman" w:hAnsi="Times New Roman" w:cs="Times New Roman"/>
          <w:sz w:val="28"/>
          <w:szCs w:val="28"/>
          <w:lang w:eastAsia="ru-RU"/>
        </w:rPr>
        <w:t>Форма и порядок ведения журнала учета жалоб определяется органом, предоставляющим государственную услугу, многофункциональным центром, организациями, осуществляющими функции по предоставлению государственных услуг.</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2.2.6. В электронном виде жалоба может быть подана заявителем посредством:</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1) Официального сайта лицензирующего органа, предоставляющего государственную услугу, многофункционального центра, привлекаемой </w:t>
      </w:r>
      <w:r w:rsidRPr="00BB3C67">
        <w:rPr>
          <w:rFonts w:ascii="Times New Roman" w:eastAsia="Times New Roman" w:hAnsi="Times New Roman" w:cs="Times New Roman"/>
          <w:sz w:val="28"/>
          <w:szCs w:val="28"/>
          <w:lang w:eastAsia="ru-RU"/>
        </w:rPr>
        <w:lastRenderedPageBreak/>
        <w:t>организации, учредителя многофункционального центра в информационно-телекоммуникационной сети Интернет;</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 ЕПГУ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3) Регионального портала;</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4) Электронной почты лицензирующего органа, предоставляющего государственную услугу;</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(бездействия) привлекаемых организаций, многофункциональных центров и их должностных лиц и работников;</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6) Электронной почты многофункционального центра либо соответствующего органа исполнительной власти, являющегося учредителем многофункционального центра, а также иных организаций, осуществляющих функции по предоставлению государственных услуг.</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2.2.7. При подаче жалобы в электронном виде документы, указанные в пункте </w:t>
      </w:r>
      <w:proofErr w:type="gramStart"/>
      <w:r w:rsidRPr="00BB3C67">
        <w:rPr>
          <w:rFonts w:ascii="Times New Roman" w:eastAsia="Times New Roman" w:hAnsi="Times New Roman" w:cs="Times New Roman"/>
          <w:sz w:val="28"/>
          <w:szCs w:val="28"/>
          <w:lang w:eastAsia="ru-RU"/>
        </w:rPr>
        <w:t>2.2.3.,</w:t>
      </w:r>
      <w:proofErr w:type="gramEnd"/>
      <w:r w:rsidRPr="00BB3C67">
        <w:rPr>
          <w:rFonts w:ascii="Times New Roman" w:eastAsia="Times New Roman" w:hAnsi="Times New Roman" w:cs="Times New Roman"/>
          <w:sz w:val="28"/>
          <w:szCs w:val="28"/>
          <w:lang w:eastAsia="ru-RU"/>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2.2.8. Порядок регистрации жалоб, направленных в электронной форме на адрес электронной почты лицензирующего органа, предоставляющего государственную услугу, многофункционального центра, организаций, осуществляющих функции по предоставлению государственных услуг, в информационно-телекоммуникационной сети Интернет определяется указанными органами и организациями самостоятельно.</w:t>
      </w:r>
    </w:p>
    <w:p w:rsidR="00495629" w:rsidRPr="00BB3C67" w:rsidRDefault="00495629" w:rsidP="00495629">
      <w:pPr>
        <w:spacing w:after="0" w:line="240" w:lineRule="auto"/>
        <w:ind w:firstLine="708"/>
        <w:jc w:val="both"/>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08"/>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2.3. Сроки рассмотрения жалобы</w:t>
      </w:r>
    </w:p>
    <w:p w:rsidR="0077754D" w:rsidRPr="00BB3C67" w:rsidRDefault="0077754D" w:rsidP="00495629">
      <w:pPr>
        <w:spacing w:after="0" w:line="240" w:lineRule="auto"/>
        <w:ind w:firstLine="708"/>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b/>
          <w:sz w:val="28"/>
          <w:szCs w:val="28"/>
          <w:lang w:eastAsia="ru-RU"/>
        </w:rPr>
        <w:tab/>
      </w:r>
      <w:r w:rsidRPr="00BB3C67">
        <w:rPr>
          <w:rFonts w:ascii="Times New Roman" w:eastAsia="Times New Roman" w:hAnsi="Times New Roman" w:cs="Times New Roman"/>
          <w:sz w:val="28"/>
          <w:szCs w:val="28"/>
          <w:lang w:eastAsia="ru-RU"/>
        </w:rPr>
        <w:t>2.3.1. Жалоба на нарушение порядка предоставления государственной услуги многофункциональным центром рассматривается в соответствии с действующим законодательством лицензирующим органом, предоставляющим государственную услугу, не позднее следующего за днем поступления жалобы рабочего дня.</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r w:rsidRPr="00BB3C67">
        <w:rPr>
          <w:rFonts w:ascii="Times New Roman" w:eastAsia="Times New Roman" w:hAnsi="Times New Roman" w:cs="Times New Roman"/>
          <w:sz w:val="28"/>
          <w:szCs w:val="28"/>
          <w:lang w:eastAsia="ru-RU"/>
        </w:rPr>
        <w:tab/>
        <w:t xml:space="preserve">2.3.2. Жалоба, поступившая в лицензирующий орган, предоставляющий государственную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w:t>
      </w:r>
      <w:r w:rsidRPr="00BB3C67">
        <w:rPr>
          <w:rFonts w:ascii="Times New Roman" w:eastAsia="Times New Roman" w:hAnsi="Times New Roman" w:cs="Times New Roman"/>
          <w:sz w:val="28"/>
          <w:szCs w:val="28"/>
          <w:lang w:eastAsia="ru-RU"/>
        </w:rPr>
        <w:lastRenderedPageBreak/>
        <w:t>государственных и муниципальных услуг» от 27.07.2010 № 210-ФЗ, либо вышестоящий орган (при его наличии), подлежит рассмотрению в течение пятнадцати рабочих дней со дня ее регистрации.</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2.3.2. В случае обжалования отказа лицензирующего органа, предоставляющего государственную услугу,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2.3.3. Основания для приостановления рассмотрения жалобы отсутствуют.</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2.3.4. Жалоба, в которой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оставлена лицензирующим органом без ответа по существу поставленных в нем вопросов, при этом гражданину, направившему обращение, и сообщается о недопустимости злоупотребления правом.</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 xml:space="preserve">2.3.5. Если текст письменного обращения не поддается прочтению, ответ на обращение не предоставляется, о чем сообщается заявителю, направившему обращение, в течение </w:t>
      </w:r>
      <w:r w:rsidR="00353736" w:rsidRPr="00BB3C67">
        <w:rPr>
          <w:rFonts w:ascii="Times New Roman" w:eastAsia="Times New Roman" w:hAnsi="Times New Roman" w:cs="Times New Roman"/>
          <w:sz w:val="28"/>
          <w:szCs w:val="28"/>
          <w:lang w:eastAsia="ru-RU"/>
        </w:rPr>
        <w:t>семи</w:t>
      </w:r>
      <w:r w:rsidRPr="00BB3C67">
        <w:rPr>
          <w:rFonts w:ascii="Times New Roman" w:eastAsia="Times New Roman" w:hAnsi="Times New Roman" w:cs="Times New Roman"/>
          <w:sz w:val="28"/>
          <w:szCs w:val="28"/>
          <w:lang w:eastAsia="ru-RU"/>
        </w:rPr>
        <w:t xml:space="preserve"> дней со дня регистрации его обращения, если его фамилия и почтовый адрес поддаются прочтению.</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2.3.6.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заместитель министра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лицензирующим органом. О данном решении уведомляется организация, индивидуальный предприниматель, направившие жалобу.</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2.3.7.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2.3.8. Ответ на жалобу не предоставляется в случае, если в письменном обращении не указаны реквизиты юридического лица или фамилия гражданина, направившего обращение, и почтовый (электронный) адрес, по которому должен быть направлен ответ. Анонимные обращения не рассматриваются.</w:t>
      </w:r>
    </w:p>
    <w:p w:rsidR="00495629" w:rsidRPr="00BB3C67" w:rsidRDefault="00495629" w:rsidP="00495629">
      <w:pPr>
        <w:spacing w:after="0" w:line="240" w:lineRule="auto"/>
        <w:ind w:firstLine="708"/>
        <w:jc w:val="both"/>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firstLine="708"/>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2.4. Результат рассмотрения жалобы</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 xml:space="preserve">1) удовлетворение жалобы, в том числе в форме отмены принятого решения, исправления допущенных лицензирующим органом опечаток и ошибок </w:t>
      </w:r>
      <w:r w:rsidRPr="00BB3C67">
        <w:rPr>
          <w:rFonts w:ascii="Times New Roman" w:eastAsia="Times New Roman" w:hAnsi="Times New Roman" w:cs="Times New Roman"/>
          <w:sz w:val="28"/>
          <w:szCs w:val="28"/>
          <w:lang w:eastAsia="ru-RU"/>
        </w:rPr>
        <w:lastRenderedPageBreak/>
        <w:t>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2) отказ в удовлетворении жалобы.</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указанные в подразделе 2.1. раздела V настоящего Регламента, незамедлительно направляют соответствующие материалы в органы прокуратуры.</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2.5. Порядок информирования заявителя о результатах рассмотрения жалобы</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 xml:space="preserve">2.5.1.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2.5.2.  В ответе по результатам рассмотрения жалобы указываются:</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1) Наименование органа исполнительной власти Чеченской Республики, предоставляющего государственную услугу, многофункционального центра, привлекаемой организации, учредителя многофункционального центра, рассмотревших жалобу, а также должность, фамилия, имя, отчество (при наличии) их должностных лиц, принявших решение по жалобе;</w:t>
      </w:r>
    </w:p>
    <w:p w:rsidR="00495629" w:rsidRPr="00BB3C67" w:rsidRDefault="00495629" w:rsidP="00495629">
      <w:pPr>
        <w:spacing w:after="0" w:line="240" w:lineRule="auto"/>
        <w:ind w:firstLine="708"/>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3) Фамилия, имя, отчество (при наличии) или наименование заявителя;</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4) Основания для принятия решения по жалобе;</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5) Принятое по жалобе решение;</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 xml:space="preserve">6) </w:t>
      </w:r>
      <w:proofErr w:type="gramStart"/>
      <w:r w:rsidRPr="00BB3C67">
        <w:rPr>
          <w:rFonts w:ascii="Times New Roman" w:eastAsia="Times New Roman" w:hAnsi="Times New Roman" w:cs="Times New Roman"/>
          <w:bCs/>
          <w:sz w:val="28"/>
          <w:szCs w:val="28"/>
          <w:lang w:eastAsia="ru-RU"/>
        </w:rPr>
        <w:t>В</w:t>
      </w:r>
      <w:proofErr w:type="gramEnd"/>
      <w:r w:rsidRPr="00BB3C67">
        <w:rPr>
          <w:rFonts w:ascii="Times New Roman" w:eastAsia="Times New Roman" w:hAnsi="Times New Roman" w:cs="Times New Roman"/>
          <w:bCs/>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 xml:space="preserve">7) Сведения о порядке обжалования принятого по жалобе решения. </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 xml:space="preserve">2.5.3. Руководитель органа исполнительной власти Чеченской Республики, предоставляющего государственную услугу, руководитель </w:t>
      </w:r>
      <w:r w:rsidRPr="00BB3C67">
        <w:rPr>
          <w:rFonts w:ascii="Times New Roman" w:eastAsia="Times New Roman" w:hAnsi="Times New Roman" w:cs="Times New Roman"/>
          <w:bCs/>
          <w:sz w:val="28"/>
          <w:szCs w:val="28"/>
          <w:lang w:eastAsia="ru-RU"/>
        </w:rPr>
        <w:lastRenderedPageBreak/>
        <w:t>многофункционального центра, привлекаемая организация, учредитель многофункционального центра отказывает в удовлетворении жалобы в следующих случаях:</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1) Наличие вступившего в законную силу решения суда, арбитражного суда по жалобе о том же предмете и по тем же основаниям;</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2) Подача жалобы лицом, полномочия которого не подтверждены в порядке, установленном законодательством Российской Федерации;</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2.5.4. Руководитель органа исполнительной власти Чеченской Республики, предоставляющего государственную услугу, руководитель многофункционального центра, руководитель организации, осуществляющей функции по предоставлению государственных услуг, оставляет жалобу без ответа в следующих случаях:</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1) Наличие в жалобе нецензурных либо оскорбительных выражений, угроз жизни, здоровью и имуществу должностного лица, а также членов его семьи;</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5629" w:rsidRPr="00BB3C67" w:rsidRDefault="00495629" w:rsidP="00495629">
      <w:pPr>
        <w:spacing w:after="0" w:line="240" w:lineRule="auto"/>
        <w:jc w:val="both"/>
        <w:rPr>
          <w:rFonts w:ascii="Times New Roman" w:eastAsia="Times New Roman" w:hAnsi="Times New Roman" w:cs="Times New Roman"/>
          <w:bCs/>
          <w:sz w:val="28"/>
          <w:szCs w:val="28"/>
          <w:lang w:eastAsia="ru-RU"/>
        </w:rPr>
      </w:pPr>
      <w:r w:rsidRPr="00BB3C67">
        <w:rPr>
          <w:rFonts w:ascii="Times New Roman" w:eastAsia="Times New Roman" w:hAnsi="Times New Roman" w:cs="Times New Roman"/>
          <w:bCs/>
          <w:sz w:val="28"/>
          <w:szCs w:val="28"/>
          <w:lang w:eastAsia="ru-RU"/>
        </w:rPr>
        <w:tab/>
        <w:t>2.5.5. Орган исполнительной власти Чеченской Республики, уполномоченный на рассмотрение жалобы,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95629" w:rsidRPr="00BB3C67"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r w:rsidRPr="00BB3C67">
        <w:rPr>
          <w:rFonts w:ascii="Times New Roman" w:eastAsia="Times New Roman" w:hAnsi="Times New Roman" w:cs="Times New Roman"/>
          <w:b/>
          <w:sz w:val="28"/>
          <w:szCs w:val="28"/>
          <w:shd w:val="clear" w:color="auto" w:fill="FFFFFF"/>
          <w:lang w:eastAsia="ru-RU"/>
        </w:rPr>
        <w:t>2.6. Порядок обжалования решения по жалобе</w:t>
      </w:r>
    </w:p>
    <w:p w:rsidR="00495629" w:rsidRPr="00BB3C67"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p>
    <w:p w:rsidR="00495629" w:rsidRPr="00BB3C67"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BB3C67">
        <w:rPr>
          <w:rFonts w:ascii="Times New Roman" w:eastAsia="Times New Roman" w:hAnsi="Times New Roman" w:cs="Times New Roman"/>
          <w:sz w:val="28"/>
          <w:szCs w:val="28"/>
          <w:shd w:val="clear" w:color="auto" w:fill="FFFFFF"/>
          <w:lang w:eastAsia="ru-RU"/>
        </w:rPr>
        <w:tab/>
        <w:t>Граждане имеют право обжаловать решение по жалобе в Правительство Чеченской Республики и (или) в судебном порядке в соответствии с действующим законодательством Российской Федерации.</w:t>
      </w:r>
    </w:p>
    <w:p w:rsidR="00495629" w:rsidRPr="00BB3C67"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r w:rsidRPr="00BB3C67">
        <w:rPr>
          <w:rFonts w:ascii="Times New Roman" w:eastAsia="Times New Roman" w:hAnsi="Times New Roman" w:cs="Times New Roman"/>
          <w:b/>
          <w:sz w:val="28"/>
          <w:szCs w:val="28"/>
          <w:shd w:val="clear" w:color="auto" w:fill="FFFFFF"/>
          <w:lang w:eastAsia="ru-RU"/>
        </w:rPr>
        <w:t>2.7. Право заявителя на получение информации и документов, необходимых</w:t>
      </w:r>
      <w:r w:rsidRPr="00BB3C67">
        <w:rPr>
          <w:rFonts w:ascii="Times New Roman" w:eastAsia="Times New Roman" w:hAnsi="Times New Roman" w:cs="Times New Roman"/>
          <w:sz w:val="28"/>
          <w:szCs w:val="28"/>
          <w:shd w:val="clear" w:color="auto" w:fill="FFFFFF"/>
          <w:lang w:eastAsia="ru-RU"/>
        </w:rPr>
        <w:t xml:space="preserve"> </w:t>
      </w:r>
      <w:r w:rsidRPr="00BB3C67">
        <w:rPr>
          <w:rFonts w:ascii="Times New Roman" w:eastAsia="Times New Roman" w:hAnsi="Times New Roman" w:cs="Times New Roman"/>
          <w:b/>
          <w:sz w:val="28"/>
          <w:szCs w:val="28"/>
          <w:shd w:val="clear" w:color="auto" w:fill="FFFFFF"/>
          <w:lang w:eastAsia="ru-RU"/>
        </w:rPr>
        <w:t>для обоснования и рассмотрения жалобы</w:t>
      </w:r>
    </w:p>
    <w:p w:rsidR="00495629" w:rsidRPr="00BB3C67"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p>
    <w:p w:rsidR="00495629" w:rsidRPr="00BB3C67"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r w:rsidRPr="00BB3C67">
        <w:rPr>
          <w:rFonts w:ascii="Times New Roman" w:eastAsia="Times New Roman" w:hAnsi="Times New Roman" w:cs="Times New Roman"/>
          <w:sz w:val="28"/>
          <w:szCs w:val="28"/>
          <w:shd w:val="clear" w:color="auto" w:fill="FFFFFF"/>
          <w:lang w:eastAsia="ru-RU"/>
        </w:rPr>
        <w:tab/>
        <w:t>Руководитель, иной уполномоченный представитель юридического лица имеют право получать от лицензирующего органа информацию о лицензировании деятельности по заготовке, хранению и реализации лома цветных металлов, которая относится к предмету жалобы и предоставление которой предусмотрено действующим законодательством и настоящим Административным регламентом, в т. ч.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495629" w:rsidRPr="00BB3C67" w:rsidRDefault="00495629" w:rsidP="00495629">
      <w:pPr>
        <w:spacing w:after="0" w:line="240" w:lineRule="auto"/>
        <w:jc w:val="both"/>
        <w:rPr>
          <w:rFonts w:ascii="Times New Roman" w:eastAsia="Times New Roman" w:hAnsi="Times New Roman" w:cs="Times New Roman"/>
          <w:sz w:val="28"/>
          <w:szCs w:val="28"/>
          <w:shd w:val="clear" w:color="auto" w:fill="FFFFFF"/>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8"/>
          <w:shd w:val="clear" w:color="auto" w:fill="FFFFFF"/>
          <w:lang w:eastAsia="ru-RU"/>
        </w:rPr>
      </w:pPr>
      <w:r w:rsidRPr="00BB3C67">
        <w:rPr>
          <w:rFonts w:ascii="Times New Roman" w:eastAsia="Times New Roman" w:hAnsi="Times New Roman" w:cs="Times New Roman"/>
          <w:b/>
          <w:sz w:val="28"/>
          <w:szCs w:val="28"/>
          <w:shd w:val="clear" w:color="auto" w:fill="FFFFFF"/>
          <w:lang w:eastAsia="ru-RU"/>
        </w:rPr>
        <w:lastRenderedPageBreak/>
        <w:t>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3.1. Порядок досудебного (внесудебного) обжалования решений и действий (бездействия) лицензирующего органа, также его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работника регулируется:</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1) Федеральным законом от 27 июля 2010 года № 210-ФЗ «Об организации предоставления государственных и муниципальных услуг»;</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2) Постановлением Правительства Чеченской Республики от 11 июля 2013 года №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p>
    <w:p w:rsidR="00495629" w:rsidRPr="00BB3C67" w:rsidRDefault="00495629" w:rsidP="00495629">
      <w:pPr>
        <w:spacing w:after="0" w:line="240" w:lineRule="auto"/>
        <w:jc w:val="both"/>
        <w:rPr>
          <w:rFonts w:ascii="Times New Roman" w:eastAsia="Times New Roman" w:hAnsi="Times New Roman" w:cs="Calibri"/>
          <w:sz w:val="28"/>
          <w:szCs w:val="28"/>
          <w:lang w:eastAsia="ar-SA"/>
        </w:rPr>
      </w:pPr>
      <w:r w:rsidRPr="00BB3C67">
        <w:rPr>
          <w:rFonts w:ascii="Times New Roman" w:eastAsia="Times New Roman" w:hAnsi="Times New Roman" w:cs="Times New Roman"/>
          <w:sz w:val="28"/>
          <w:szCs w:val="28"/>
          <w:lang w:eastAsia="ru-RU"/>
        </w:rPr>
        <w:tab/>
        <w:t xml:space="preserve">3.2. Информация, указанная в разделе </w:t>
      </w:r>
      <w:r w:rsidRPr="00BB3C67">
        <w:rPr>
          <w:rFonts w:ascii="Times New Roman" w:eastAsia="Times New Roman" w:hAnsi="Times New Roman" w:cs="Times New Roman"/>
          <w:sz w:val="28"/>
          <w:szCs w:val="28"/>
          <w:lang w:val="en-US" w:eastAsia="ru-RU"/>
        </w:rPr>
        <w:t>V</w:t>
      </w:r>
      <w:r w:rsidRPr="00BB3C67">
        <w:rPr>
          <w:rFonts w:ascii="Times New Roman" w:eastAsia="Times New Roman" w:hAnsi="Times New Roman" w:cs="Times New Roman"/>
          <w:sz w:val="28"/>
          <w:szCs w:val="28"/>
          <w:lang w:eastAsia="ru-RU"/>
        </w:rPr>
        <w:t xml:space="preserve"> настоящего Административного регламента, подлежит обязательному размещению на ЕПГУ, Региональном портале.</w:t>
      </w:r>
    </w:p>
    <w:p w:rsidR="00495629" w:rsidRPr="00BB3C67" w:rsidRDefault="00495629" w:rsidP="00495629">
      <w:pPr>
        <w:autoSpaceDE w:val="0"/>
        <w:spacing w:after="0" w:line="240" w:lineRule="auto"/>
        <w:ind w:firstLine="851"/>
        <w:jc w:val="both"/>
        <w:rPr>
          <w:rFonts w:ascii="Times New Roman" w:eastAsia="Times New Roman" w:hAnsi="Times New Roman" w:cs="Calibri"/>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 xml:space="preserve">Раздел </w:t>
      </w:r>
      <w:r w:rsidRPr="00BB3C67">
        <w:rPr>
          <w:rFonts w:ascii="Times New Roman" w:eastAsia="Times New Roman" w:hAnsi="Times New Roman" w:cs="Times New Roman"/>
          <w:b/>
          <w:sz w:val="28"/>
          <w:szCs w:val="28"/>
          <w:lang w:val="en-US" w:eastAsia="ru-RU"/>
        </w:rPr>
        <w:t>VI</w:t>
      </w:r>
      <w:r w:rsidRPr="00BB3C67">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5629" w:rsidRPr="00BB3C67" w:rsidRDefault="00495629" w:rsidP="00495629">
      <w:pPr>
        <w:keepNext/>
        <w:keepLines/>
        <w:spacing w:after="227" w:line="230" w:lineRule="exact"/>
        <w:jc w:val="center"/>
        <w:outlineLvl w:val="3"/>
        <w:rPr>
          <w:rFonts w:ascii="Times New Roman" w:eastAsia="Times New Roman" w:hAnsi="Times New Roman" w:cs="Times New Roman"/>
          <w:sz w:val="28"/>
          <w:szCs w:val="28"/>
          <w:lang w:eastAsia="ru-RU"/>
        </w:rPr>
      </w:pPr>
    </w:p>
    <w:p w:rsidR="00495629" w:rsidRPr="00BB3C67" w:rsidRDefault="00495629" w:rsidP="00495629">
      <w:pPr>
        <w:keepNext/>
        <w:keepLines/>
        <w:spacing w:after="0" w:line="240" w:lineRule="auto"/>
        <w:jc w:val="center"/>
        <w:outlineLvl w:val="3"/>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1. Предоставление государственной услуги в ГБУ ЧР «РМФЦ»</w:t>
      </w:r>
    </w:p>
    <w:p w:rsidR="00495629" w:rsidRPr="00BB3C67" w:rsidRDefault="00495629" w:rsidP="00495629">
      <w:pPr>
        <w:keepNext/>
        <w:keepLines/>
        <w:spacing w:after="0" w:line="240" w:lineRule="auto"/>
        <w:jc w:val="center"/>
        <w:outlineLvl w:val="3"/>
        <w:rPr>
          <w:rFonts w:ascii="Times New Roman" w:eastAsia="Times New Roman" w:hAnsi="Times New Roman" w:cs="Times New Roman"/>
          <w:b/>
          <w:sz w:val="28"/>
          <w:szCs w:val="28"/>
          <w:lang w:eastAsia="ru-RU"/>
        </w:rPr>
      </w:pPr>
    </w:p>
    <w:p w:rsidR="00495629" w:rsidRPr="00BB3C67" w:rsidRDefault="00495629" w:rsidP="00495629">
      <w:pPr>
        <w:tabs>
          <w:tab w:val="left" w:pos="709"/>
        </w:tabs>
        <w:spacing w:after="0" w:line="240" w:lineRule="auto"/>
        <w:ind w:right="4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1.1. Предоставление государственной услуги в ГБУ ЧР «РМФЦ» осуществляется в соответствии с соглашением о взаимодействии, заключенным между ГБУ ЧР «РМФЦ» и лицензирующим органом, с момента вступления в силу соответствующего соглашения.</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В случае подачи заявителем документов, указанных в пунктах </w:t>
      </w:r>
      <w:proofErr w:type="gramStart"/>
      <w:r w:rsidRPr="00BB3C67">
        <w:rPr>
          <w:rFonts w:ascii="Times New Roman" w:eastAsia="Times New Roman" w:hAnsi="Times New Roman" w:cs="Times New Roman"/>
          <w:sz w:val="28"/>
          <w:szCs w:val="28"/>
          <w:lang w:eastAsia="ru-RU"/>
        </w:rPr>
        <w:t>6.1.1.,</w:t>
      </w:r>
      <w:proofErr w:type="gramEnd"/>
      <w:r w:rsidRPr="00BB3C67">
        <w:rPr>
          <w:rFonts w:ascii="Times New Roman" w:eastAsia="Times New Roman" w:hAnsi="Times New Roman" w:cs="Times New Roman"/>
          <w:sz w:val="28"/>
          <w:szCs w:val="28"/>
          <w:lang w:eastAsia="ru-RU"/>
        </w:rPr>
        <w:t xml:space="preserve"> 6.1.2. Раздела </w:t>
      </w:r>
      <w:r w:rsidRPr="00BB3C67">
        <w:rPr>
          <w:rFonts w:ascii="Times New Roman" w:eastAsia="Times New Roman" w:hAnsi="Times New Roman" w:cs="Times New Roman"/>
          <w:sz w:val="28"/>
          <w:szCs w:val="28"/>
          <w:lang w:val="en-US" w:eastAsia="ru-RU"/>
        </w:rPr>
        <w:t>II</w:t>
      </w:r>
      <w:r w:rsidRPr="00BB3C67">
        <w:rPr>
          <w:rFonts w:ascii="Times New Roman" w:eastAsia="Times New Roman" w:hAnsi="Times New Roman" w:cs="Times New Roman"/>
          <w:sz w:val="28"/>
          <w:szCs w:val="28"/>
          <w:lang w:eastAsia="ru-RU"/>
        </w:rPr>
        <w:t xml:space="preserve">  настоящего Административного регламента, в ГБУ ЧР «РМФЦ» непосредственное предоставление государственной услуги осуществляется лицензирующим органом. Передача документов в лицензирующий орган обеспечивается в порядке и сроки, установленные соглашением о взаимодействии между ГБУ ЧР «РМФЦ» и лицензирующим органом.</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При предоставлении государственной услуги в ГБУ ЧР «РМФЦ» специалистами ГБУ ЧР «РМФЦ» в соответствии с настоящим Административным регламентом могут осуществляться следующие функции:</w:t>
      </w:r>
    </w:p>
    <w:p w:rsidR="00495629" w:rsidRPr="00BB3C67" w:rsidRDefault="00495629" w:rsidP="00495629">
      <w:pPr>
        <w:spacing w:after="0" w:line="240" w:lineRule="auto"/>
        <w:ind w:lef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информирование заявителей о порядке предоставления государственной услуги;</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lastRenderedPageBreak/>
        <w:t>- консультирование заявителей о порядке предоставления государственной услуги в ГБУ ЧР «РМФЦ»;</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прием документов, необходимых для предоставления государственной услуги. </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Заявителям, представившим заявление и документы в ГБУ ЧР «РМФЦ», результат предоставления государственной услуги в зависимости от способа получения, указанного им в заявлении, выдается лично или направляется лицензирующим органом почтовым отправлением.</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ind w:left="40" w:right="40" w:firstLine="720"/>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2. Исчерпывающий перечень административных процедур (действий), выполняемых ГБУ ЧР «РМФЦ»</w:t>
      </w:r>
    </w:p>
    <w:p w:rsidR="00495629" w:rsidRPr="00BB3C67" w:rsidRDefault="00495629" w:rsidP="00495629">
      <w:pPr>
        <w:spacing w:after="0" w:line="240" w:lineRule="auto"/>
        <w:ind w:left="40" w:right="40" w:firstLine="720"/>
        <w:jc w:val="center"/>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2.1. Предоставление государственной услуги в ГБУ «МФЦ» включает в себя следующие административные процедуры:</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информирование заявителей о порядке предоставления государственной услуги в ГБУ ЧР «РМФЦ»;</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прием работником ГБУ ЧР «РМФЦ» заявления о предоставлении государственной услуги и прилагаемых к нему документов;</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направление ГБУ ЧР «РМФЦ» принятых заявления и прилагаемых к нему документов в лицензирующий орган.</w:t>
      </w:r>
    </w:p>
    <w:p w:rsidR="00495629" w:rsidRPr="00BB3C67" w:rsidRDefault="00495629" w:rsidP="00495629">
      <w:pPr>
        <w:shd w:val="clear" w:color="auto" w:fill="FFFFFF"/>
        <w:spacing w:before="240" w:after="0" w:line="240" w:lineRule="auto"/>
        <w:ind w:left="40" w:right="40" w:firstLine="720"/>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3. Информирование заявителей о порядке предоставления государственной услуги в ГБУ ЧР «РМФЦ»</w:t>
      </w:r>
    </w:p>
    <w:p w:rsidR="00495629" w:rsidRPr="00BB3C67" w:rsidRDefault="00495629" w:rsidP="00495629">
      <w:pPr>
        <w:shd w:val="clear" w:color="auto" w:fill="FFFFFF"/>
        <w:spacing w:after="0" w:line="240" w:lineRule="auto"/>
        <w:ind w:left="40" w:right="40" w:firstLine="720"/>
        <w:jc w:val="both"/>
        <w:rPr>
          <w:rFonts w:ascii="Times New Roman" w:eastAsia="Times New Roman" w:hAnsi="Times New Roman" w:cs="Times New Roman"/>
          <w:sz w:val="28"/>
          <w:szCs w:val="28"/>
          <w:lang w:eastAsia="ru-RU"/>
        </w:rPr>
      </w:pPr>
    </w:p>
    <w:p w:rsidR="00495629" w:rsidRPr="00BB3C67" w:rsidRDefault="00495629" w:rsidP="00495629">
      <w:pPr>
        <w:shd w:val="clear" w:color="auto" w:fill="FFFFFF"/>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3.1. Основанием для начала исполнения административной процедуры является обращение заявителя в ГБУ ЧР «РМФЦ».</w:t>
      </w:r>
    </w:p>
    <w:p w:rsidR="00495629" w:rsidRPr="00BB3C67" w:rsidRDefault="00495629" w:rsidP="00495629">
      <w:pPr>
        <w:shd w:val="clear" w:color="auto" w:fill="FFFFFF"/>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3.2. Работник ГБУ ЧР «РМФЦ» информирует заявителя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консультирует о порядке предоставления государственной услуги в ГБУ ЧР «РМФЦ».</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3.3.</w:t>
      </w:r>
      <w:r w:rsidRPr="00BB3C67">
        <w:rPr>
          <w:rFonts w:ascii="Times New Roman" w:eastAsia="Times New Roman" w:hAnsi="Times New Roman" w:cs="Times New Roman"/>
          <w:sz w:val="28"/>
          <w:szCs w:val="28"/>
          <w:lang w:eastAsia="ru-RU"/>
        </w:rPr>
        <w:tab/>
        <w:t>Результатом исполнения административной процедуры является предоставление заявителю полной и достоверной информации по вопросам, связанным с предоставлением государственной услуги.</w:t>
      </w:r>
    </w:p>
    <w:p w:rsidR="00495629" w:rsidRPr="00BB3C67" w:rsidRDefault="00495629" w:rsidP="00495629">
      <w:pPr>
        <w:shd w:val="clear" w:color="auto" w:fill="FFFFFF"/>
        <w:spacing w:before="240" w:after="0" w:line="240" w:lineRule="auto"/>
        <w:ind w:left="40" w:right="40" w:firstLine="720"/>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4. Прием заявления о предоставлении государственной услуги и прилагаемых к нему документов</w:t>
      </w:r>
    </w:p>
    <w:p w:rsidR="00495629" w:rsidRPr="00BB3C67" w:rsidRDefault="00495629" w:rsidP="00495629">
      <w:pPr>
        <w:shd w:val="clear" w:color="auto" w:fill="FFFFFF"/>
        <w:spacing w:before="240"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4.1.</w:t>
      </w:r>
      <w:r w:rsidRPr="00BB3C67">
        <w:rPr>
          <w:rFonts w:ascii="Times New Roman" w:eastAsia="Times New Roman" w:hAnsi="Times New Roman" w:cs="Times New Roman"/>
          <w:sz w:val="28"/>
          <w:szCs w:val="28"/>
          <w:lang w:eastAsia="ru-RU"/>
        </w:rPr>
        <w:tab/>
        <w:t xml:space="preserve">Основанием для начала исполнения административной процедуры является поступление заявления о предоставлении государственной услуги и прилагаемых к нему документов в ГБУ ЧР «РМФЦ» в порядке, предусмотренным пунктами </w:t>
      </w:r>
      <w:proofErr w:type="gramStart"/>
      <w:r w:rsidRPr="00BB3C67">
        <w:rPr>
          <w:rFonts w:ascii="Times New Roman" w:eastAsia="Times New Roman" w:hAnsi="Times New Roman" w:cs="Times New Roman"/>
          <w:sz w:val="28"/>
          <w:szCs w:val="28"/>
          <w:lang w:eastAsia="ru-RU"/>
        </w:rPr>
        <w:t>2.1.1.-</w:t>
      </w:r>
      <w:proofErr w:type="gramEnd"/>
      <w:r w:rsidRPr="00BB3C67">
        <w:rPr>
          <w:rFonts w:ascii="Times New Roman" w:eastAsia="Times New Roman" w:hAnsi="Times New Roman" w:cs="Times New Roman"/>
          <w:sz w:val="28"/>
          <w:szCs w:val="28"/>
          <w:lang w:eastAsia="ru-RU"/>
        </w:rPr>
        <w:t xml:space="preserve">2.1.5. Раздела </w:t>
      </w:r>
      <w:r w:rsidRPr="00BB3C67">
        <w:rPr>
          <w:rFonts w:ascii="Times New Roman" w:eastAsia="Times New Roman" w:hAnsi="Times New Roman" w:cs="Times New Roman"/>
          <w:sz w:val="28"/>
          <w:szCs w:val="28"/>
          <w:lang w:val="en-US" w:eastAsia="ru-RU"/>
        </w:rPr>
        <w:t>III</w:t>
      </w:r>
      <w:r w:rsidRPr="00BB3C67">
        <w:rPr>
          <w:rFonts w:ascii="Times New Roman" w:eastAsia="Times New Roman" w:hAnsi="Times New Roman" w:cs="Times New Roman"/>
          <w:sz w:val="28"/>
          <w:szCs w:val="28"/>
          <w:lang w:eastAsia="ru-RU"/>
        </w:rPr>
        <w:t xml:space="preserve"> настоящего Административного регламента.</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4.2.</w:t>
      </w:r>
      <w:r w:rsidRPr="00BB3C67">
        <w:rPr>
          <w:rFonts w:ascii="Times New Roman" w:eastAsia="Times New Roman" w:hAnsi="Times New Roman" w:cs="Times New Roman"/>
          <w:sz w:val="28"/>
          <w:szCs w:val="28"/>
          <w:lang w:eastAsia="ru-RU"/>
        </w:rPr>
        <w:tab/>
        <w:t>Результатом исполнения административной процедуры является выдача заявителю описи прилагаемых документов.</w:t>
      </w:r>
    </w:p>
    <w:p w:rsidR="00495629" w:rsidRPr="00BB3C67" w:rsidRDefault="00495629" w:rsidP="00495629">
      <w:pPr>
        <w:spacing w:after="0" w:line="240" w:lineRule="auto"/>
        <w:ind w:left="40" w:right="40" w:firstLine="720"/>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ind w:left="40" w:right="40" w:firstLine="720"/>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lastRenderedPageBreak/>
        <w:t>5. Направление ГБУ ЧР «РМФЦ» заявления и прилагаемых к нему документов в лицензирующий орган</w:t>
      </w:r>
    </w:p>
    <w:p w:rsidR="00495629" w:rsidRPr="00BB3C67" w:rsidRDefault="00495629" w:rsidP="00495629">
      <w:pPr>
        <w:tabs>
          <w:tab w:val="left" w:pos="1254"/>
        </w:tabs>
        <w:spacing w:after="0" w:line="240" w:lineRule="auto"/>
        <w:ind w:left="720" w:right="20"/>
        <w:jc w:val="both"/>
        <w:rPr>
          <w:rFonts w:ascii="Times New Roman" w:eastAsia="Times New Roman" w:hAnsi="Times New Roman" w:cs="Times New Roman"/>
          <w:sz w:val="28"/>
          <w:szCs w:val="28"/>
          <w:lang w:eastAsia="ru-RU"/>
        </w:rPr>
      </w:pPr>
    </w:p>
    <w:p w:rsidR="00495629" w:rsidRPr="00BB3C67" w:rsidRDefault="00495629" w:rsidP="00495629">
      <w:pPr>
        <w:tabs>
          <w:tab w:val="left" w:pos="709"/>
        </w:tabs>
        <w:spacing w:after="0" w:line="240" w:lineRule="auto"/>
        <w:ind w:right="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5.1. Основанием для начала исполнения административной процедуры является завершение приема работником ГБУ ЧР «РМФЦ» заявления о предоставлении государственной услуги и прилагаемых к нему документов.</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5.2. Работник ГБУ ЧР «РМФЦ»:</w:t>
      </w:r>
    </w:p>
    <w:p w:rsidR="00495629" w:rsidRPr="00BB3C67" w:rsidRDefault="00495629" w:rsidP="00495629">
      <w:pPr>
        <w:numPr>
          <w:ilvl w:val="0"/>
          <w:numId w:val="19"/>
        </w:numPr>
        <w:spacing w:after="0" w:line="240" w:lineRule="auto"/>
        <w:ind w:right="20" w:firstLine="851"/>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сформирует и подписывает ведомость приема-передачи документов (далее - ведомость) в двух экземплярах;</w:t>
      </w:r>
    </w:p>
    <w:p w:rsidR="00495629" w:rsidRPr="00BB3C67" w:rsidRDefault="00495629" w:rsidP="00495629">
      <w:pPr>
        <w:numPr>
          <w:ilvl w:val="0"/>
          <w:numId w:val="19"/>
        </w:numPr>
        <w:spacing w:after="0" w:line="240" w:lineRule="auto"/>
        <w:ind w:right="20" w:firstLine="851"/>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передает ведомость на утверждение начальнику отдела ГБУ ЧР «РМФЦ»;</w:t>
      </w:r>
    </w:p>
    <w:p w:rsidR="00495629" w:rsidRPr="00BB3C67" w:rsidRDefault="00495629" w:rsidP="00495629">
      <w:pPr>
        <w:numPr>
          <w:ilvl w:val="0"/>
          <w:numId w:val="19"/>
        </w:numPr>
        <w:spacing w:after="0" w:line="240" w:lineRule="auto"/>
        <w:ind w:right="20" w:firstLine="851"/>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передает сформированный комплект документов и утвержденную ведомость работнику ГБУ ЧР «РМФЦ», уполномоченному на доставку документов в лицензирующий орган (далее - курьер), для передачи комплекта документов.</w:t>
      </w:r>
    </w:p>
    <w:p w:rsidR="00495629" w:rsidRPr="00BB3C67" w:rsidRDefault="00495629" w:rsidP="00495629">
      <w:pPr>
        <w:spacing w:after="0" w:line="240" w:lineRule="auto"/>
        <w:ind w:right="20"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5.3. Передача комплекта документов из ГБУ ЧР «РМФЦ» осуществляется курьером на основании доверенности в срок, не позднее рабочего дня, следующего за днем приема заявления о предоставлении государственной услуги и прилагаемых к нему документов в ГБУ ЧР «РМФЦ». Специалист, уполномоченный на прием документов, обеспечивает прием документов от курьера без очереди с подписанием ведомости.</w:t>
      </w:r>
    </w:p>
    <w:p w:rsidR="00495629" w:rsidRPr="00BB3C67" w:rsidRDefault="00495629" w:rsidP="00495629">
      <w:pPr>
        <w:tabs>
          <w:tab w:val="left" w:pos="709"/>
        </w:tabs>
        <w:spacing w:after="236" w:line="240" w:lineRule="auto"/>
        <w:ind w:right="20"/>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ab/>
        <w:t>5.4. Результатом исполнения административной процедуры является поступление к специалисту по приему документов заявления о предоставлении государственной услуги и прилагаемых к нему документов, принятых в ГБУ ЧР «РМФЦ».</w:t>
      </w:r>
    </w:p>
    <w:p w:rsidR="00495629" w:rsidRPr="00BB3C67" w:rsidRDefault="00495629" w:rsidP="00495629">
      <w:pPr>
        <w:shd w:val="clear" w:color="auto" w:fill="FFFFFF"/>
        <w:tabs>
          <w:tab w:val="left" w:pos="709"/>
        </w:tabs>
        <w:spacing w:before="240" w:after="236" w:line="240" w:lineRule="auto"/>
        <w:ind w:right="20" w:hanging="720"/>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6. Досудебный (внесудебный) порядок обжалования решений и действий (бездействия) ГБУ ЧР «РМФЦ», работника ГБУ ЧР «РМФЦ»</w:t>
      </w:r>
    </w:p>
    <w:p w:rsidR="00495629" w:rsidRPr="00BB3C67" w:rsidRDefault="00495629" w:rsidP="00495629">
      <w:pPr>
        <w:autoSpaceDE w:val="0"/>
        <w:spacing w:after="0" w:line="240" w:lineRule="auto"/>
        <w:jc w:val="both"/>
        <w:rPr>
          <w:rFonts w:ascii="Calibri" w:eastAsia="Times New Roman" w:hAnsi="Calibri" w:cs="Calibri"/>
          <w:lang w:eastAsia="ar-SA"/>
        </w:rPr>
        <w:sectPr w:rsidR="00495629" w:rsidRPr="00BB3C67" w:rsidSect="00495629">
          <w:footerReference w:type="even" r:id="rId20"/>
          <w:footerReference w:type="default" r:id="rId21"/>
          <w:pgSz w:w="11906" w:h="16838"/>
          <w:pgMar w:top="1134" w:right="851" w:bottom="1134" w:left="1134" w:header="1418" w:footer="312" w:gutter="0"/>
          <w:pgNumType w:start="1"/>
          <w:cols w:space="720"/>
          <w:docGrid w:linePitch="360"/>
        </w:sectPr>
      </w:pPr>
      <w:r w:rsidRPr="00BB3C67">
        <w:rPr>
          <w:rFonts w:ascii="Times New Roman" w:eastAsia="Times New Roman" w:hAnsi="Times New Roman" w:cs="Times New Roman"/>
          <w:sz w:val="28"/>
          <w:szCs w:val="28"/>
          <w:lang w:eastAsia="ru-RU"/>
        </w:rPr>
        <w:t xml:space="preserve">  </w:t>
      </w:r>
      <w:r w:rsidRPr="00BB3C67">
        <w:rPr>
          <w:rFonts w:ascii="Times New Roman" w:eastAsia="Times New Roman" w:hAnsi="Times New Roman" w:cs="Times New Roman"/>
          <w:sz w:val="28"/>
          <w:szCs w:val="28"/>
          <w:lang w:eastAsia="ru-RU"/>
        </w:rPr>
        <w:tab/>
        <w:t>6.1. Заявитель вправе обжаловать решения и действия (бездействие) ГБУ ЧР «РМФЦ», работника ГБУ ЧР «РМФЦ», принятые в ходе представления государственной услуги, в досудебном (внесудебном) порядке.</w:t>
      </w:r>
      <w:r w:rsidRPr="00BB3C67">
        <w:rPr>
          <w:rFonts w:ascii="Calibri" w:eastAsia="Times New Roman" w:hAnsi="Calibri" w:cs="Times New Roman"/>
          <w:lang w:eastAsia="ru-RU"/>
        </w:rPr>
        <w:t xml:space="preserve"> </w:t>
      </w:r>
      <w:r w:rsidRPr="00BB3C67">
        <w:rPr>
          <w:rFonts w:ascii="Times New Roman" w:eastAsia="Times New Roman" w:hAnsi="Times New Roman" w:cs="Times New Roman"/>
          <w:sz w:val="28"/>
          <w:szCs w:val="28"/>
          <w:lang w:eastAsia="ru-RU"/>
        </w:rPr>
        <w:t>Обжалование решений и действий (бездействия) ГБУ ЧР «РМФЦ», работника ГБУ ЧР «РМФЦ», осуществляется в порядке, предусмотренном</w:t>
      </w:r>
      <w:r w:rsidRPr="00BB3C67">
        <w:rPr>
          <w:rFonts w:ascii="Calibri" w:eastAsia="Times New Roman" w:hAnsi="Calibri" w:cs="Times New Roman"/>
          <w:lang w:eastAsia="ru-RU"/>
        </w:rPr>
        <w:t xml:space="preserve"> </w:t>
      </w:r>
      <w:r w:rsidRPr="00BB3C67">
        <w:rPr>
          <w:rFonts w:ascii="Times New Roman" w:eastAsia="Times New Roman" w:hAnsi="Times New Roman" w:cs="Times New Roman"/>
          <w:sz w:val="28"/>
          <w:szCs w:val="28"/>
          <w:lang w:eastAsia="ru-RU"/>
        </w:rPr>
        <w:t>Раздел V настоящего Административного регламента.</w:t>
      </w:r>
    </w:p>
    <w:p w:rsidR="00495629" w:rsidRPr="00BB3C67" w:rsidRDefault="00495629" w:rsidP="00495629">
      <w:pPr>
        <w:spacing w:after="200" w:line="333" w:lineRule="atLeast"/>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lastRenderedPageBreak/>
        <w:t xml:space="preserve">                                                                                                                                                 Приложение №1                                </w:t>
      </w:r>
    </w:p>
    <w:p w:rsidR="00495629" w:rsidRPr="00BB3C67" w:rsidRDefault="00495629" w:rsidP="00495629">
      <w:pPr>
        <w:spacing w:after="0" w:line="333" w:lineRule="atLeast"/>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 xml:space="preserve">                                                                                                          </w:t>
      </w:r>
      <w:r w:rsidRPr="00BB3C67">
        <w:rPr>
          <w:rFonts w:ascii="Times New Roman" w:eastAsia="Times New Roman" w:hAnsi="Times New Roman" w:cs="Times New Roman"/>
          <w:sz w:val="28"/>
          <w:szCs w:val="28"/>
          <w:lang w:eastAsia="ru-RU"/>
        </w:rPr>
        <w:t xml:space="preserve">Министру промышленности и                </w:t>
      </w:r>
    </w:p>
    <w:p w:rsidR="00495629" w:rsidRPr="00BB3C67" w:rsidRDefault="00495629" w:rsidP="00495629">
      <w:pPr>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энергетики Чеченской Республики</w:t>
      </w:r>
    </w:p>
    <w:p w:rsidR="00495629" w:rsidRPr="00BB3C67" w:rsidRDefault="00495629" w:rsidP="00495629">
      <w:pPr>
        <w:spacing w:after="0" w:line="240" w:lineRule="auto"/>
        <w:ind w:left="5664"/>
        <w:rPr>
          <w:rFonts w:ascii="Times New Roman" w:eastAsia="Times New Roman" w:hAnsi="Times New Roman" w:cs="Times New Roman"/>
          <w:b/>
          <w:sz w:val="28"/>
          <w:szCs w:val="28"/>
          <w:lang w:eastAsia="ru-RU"/>
        </w:rPr>
      </w:pPr>
    </w:p>
    <w:p w:rsidR="00495629" w:rsidRPr="00BB3C67" w:rsidRDefault="00495629" w:rsidP="00495629">
      <w:pPr>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b/>
          <w:sz w:val="28"/>
          <w:szCs w:val="28"/>
          <w:lang w:eastAsia="ru-RU"/>
        </w:rPr>
        <w:t xml:space="preserve">                                                                                             ____________________________</w:t>
      </w:r>
    </w:p>
    <w:p w:rsidR="00495629" w:rsidRPr="00BB3C67" w:rsidRDefault="00495629" w:rsidP="00495629">
      <w:pPr>
        <w:spacing w:after="0" w:line="240" w:lineRule="auto"/>
        <w:rPr>
          <w:rFonts w:ascii="Times New Roman" w:eastAsia="Times New Roman" w:hAnsi="Times New Roman" w:cs="Times New Roman"/>
          <w:b/>
          <w:sz w:val="24"/>
          <w:szCs w:val="24"/>
          <w:lang w:eastAsia="ru-RU"/>
        </w:rPr>
      </w:pPr>
      <w:r w:rsidRPr="00BB3C67">
        <w:rPr>
          <w:rFonts w:ascii="Times New Roman" w:eastAsia="Times New Roman" w:hAnsi="Times New Roman" w:cs="Times New Roman"/>
          <w:b/>
          <w:sz w:val="24"/>
          <w:szCs w:val="24"/>
          <w:lang w:eastAsia="ru-RU"/>
        </w:rPr>
        <w:t xml:space="preserve">         </w:t>
      </w:r>
    </w:p>
    <w:p w:rsidR="00495629" w:rsidRPr="00BB3C67" w:rsidRDefault="00495629" w:rsidP="00495629">
      <w:pPr>
        <w:spacing w:after="0" w:line="240" w:lineRule="auto"/>
        <w:ind w:firstLine="360"/>
        <w:rPr>
          <w:rFonts w:ascii="Times New Roman" w:eastAsia="Times New Roman" w:hAnsi="Times New Roman" w:cs="Times New Roman"/>
          <w:b/>
          <w:sz w:val="24"/>
          <w:szCs w:val="24"/>
          <w:lang w:eastAsia="ru-RU"/>
        </w:rPr>
      </w:pPr>
    </w:p>
    <w:p w:rsidR="00495629" w:rsidRPr="00BB3C67" w:rsidRDefault="00495629" w:rsidP="00495629">
      <w:pPr>
        <w:spacing w:after="0" w:line="240" w:lineRule="auto"/>
        <w:ind w:firstLine="360"/>
        <w:jc w:val="center"/>
        <w:rPr>
          <w:rFonts w:ascii="Times New Roman" w:eastAsia="Times New Roman" w:hAnsi="Times New Roman" w:cs="Times New Roman"/>
          <w:b/>
          <w:sz w:val="24"/>
          <w:szCs w:val="24"/>
          <w:lang w:eastAsia="ru-RU"/>
        </w:rPr>
      </w:pPr>
      <w:r w:rsidRPr="00BB3C67">
        <w:rPr>
          <w:rFonts w:ascii="Times New Roman" w:eastAsia="Times New Roman" w:hAnsi="Times New Roman" w:cs="Times New Roman"/>
          <w:b/>
          <w:sz w:val="24"/>
          <w:szCs w:val="24"/>
          <w:lang w:eastAsia="ru-RU"/>
        </w:rPr>
        <w:t>ЗАЯВЛЕНИЕ</w:t>
      </w:r>
    </w:p>
    <w:p w:rsidR="00495629" w:rsidRPr="00BB3C67" w:rsidRDefault="00495629" w:rsidP="00495629">
      <w:pPr>
        <w:spacing w:after="0" w:line="240" w:lineRule="auto"/>
        <w:ind w:firstLine="360"/>
        <w:jc w:val="center"/>
        <w:rPr>
          <w:rFonts w:ascii="Times New Roman" w:eastAsia="Times New Roman" w:hAnsi="Times New Roman" w:cs="Times New Roman"/>
          <w:b/>
          <w:sz w:val="24"/>
          <w:szCs w:val="24"/>
          <w:lang w:eastAsia="ru-RU"/>
        </w:rPr>
      </w:pPr>
      <w:r w:rsidRPr="00BB3C67">
        <w:rPr>
          <w:rFonts w:ascii="Times New Roman" w:eastAsia="Times New Roman" w:hAnsi="Times New Roman" w:cs="Times New Roman"/>
          <w:b/>
          <w:sz w:val="24"/>
          <w:szCs w:val="24"/>
          <w:lang w:eastAsia="ru-RU"/>
        </w:rPr>
        <w:t>о предоставлении лицензии</w:t>
      </w:r>
    </w:p>
    <w:p w:rsidR="00495629" w:rsidRPr="00BB3C67" w:rsidRDefault="00495629" w:rsidP="00495629">
      <w:pPr>
        <w:tabs>
          <w:tab w:val="center" w:pos="5282"/>
          <w:tab w:val="left" w:pos="9260"/>
        </w:tabs>
        <w:spacing w:after="0" w:line="240" w:lineRule="auto"/>
        <w:ind w:firstLine="360"/>
        <w:rPr>
          <w:rFonts w:ascii="Times New Roman" w:eastAsia="Times New Roman" w:hAnsi="Times New Roman" w:cs="Times New Roman"/>
          <w:b/>
          <w:sz w:val="24"/>
          <w:szCs w:val="24"/>
          <w:lang w:eastAsia="ru-RU"/>
        </w:rPr>
      </w:pPr>
      <w:r w:rsidRPr="00BB3C67">
        <w:rPr>
          <w:rFonts w:ascii="Times New Roman" w:eastAsia="Times New Roman" w:hAnsi="Times New Roman" w:cs="Times New Roman"/>
          <w:b/>
          <w:sz w:val="24"/>
          <w:szCs w:val="24"/>
          <w:lang w:eastAsia="ru-RU"/>
        </w:rPr>
        <w:tab/>
        <w:t>на лицензирование деятельности по заготовке, хранению и реализации лома цветных металлов</w:t>
      </w:r>
      <w:r w:rsidRPr="00BB3C67">
        <w:rPr>
          <w:rFonts w:ascii="Times New Roman" w:eastAsia="Times New Roman" w:hAnsi="Times New Roman" w:cs="Times New Roman"/>
          <w:b/>
          <w:sz w:val="24"/>
          <w:szCs w:val="24"/>
          <w:lang w:eastAsia="ru-RU"/>
        </w:rPr>
        <w:tab/>
      </w:r>
    </w:p>
    <w:p w:rsidR="00495629" w:rsidRPr="00BB3C67" w:rsidRDefault="00495629" w:rsidP="00495629">
      <w:pPr>
        <w:spacing w:after="0" w:line="240" w:lineRule="auto"/>
        <w:ind w:firstLine="360"/>
        <w:jc w:val="both"/>
        <w:rPr>
          <w:rFonts w:ascii="Arial" w:eastAsia="Times New Roman" w:hAnsi="Arial" w:cs="Arial"/>
          <w:sz w:val="16"/>
          <w:szCs w:val="16"/>
          <w:lang w:eastAsia="ru-RU"/>
        </w:rPr>
      </w:pPr>
    </w:p>
    <w:p w:rsidR="00495629" w:rsidRPr="00BB3C67" w:rsidRDefault="00495629" w:rsidP="00495629">
      <w:pPr>
        <w:spacing w:after="0" w:line="240" w:lineRule="auto"/>
        <w:jc w:val="both"/>
        <w:rPr>
          <w:rFonts w:ascii="Times New Roman" w:eastAsia="Times New Roman" w:hAnsi="Times New Roman" w:cs="Times New Roman"/>
          <w:b/>
          <w:sz w:val="20"/>
          <w:szCs w:val="20"/>
          <w:lang w:eastAsia="ru-RU"/>
        </w:rPr>
      </w:pPr>
      <w:r w:rsidRPr="00BB3C67">
        <w:rPr>
          <w:rFonts w:ascii="Times New Roman" w:eastAsia="Times New Roman" w:hAnsi="Times New Roman" w:cs="Times New Roman"/>
          <w:b/>
          <w:sz w:val="20"/>
          <w:szCs w:val="20"/>
          <w:lang w:eastAsia="ru-RU"/>
        </w:rPr>
        <w:t>Соискатель лицензии</w:t>
      </w:r>
    </w:p>
    <w:tbl>
      <w:tblPr>
        <w:tblW w:w="0" w:type="auto"/>
        <w:tblLook w:val="01E0" w:firstRow="1" w:lastRow="1" w:firstColumn="1" w:lastColumn="1" w:noHBand="0" w:noVBand="0"/>
      </w:tblPr>
      <w:tblGrid>
        <w:gridCol w:w="650"/>
        <w:gridCol w:w="395"/>
        <w:gridCol w:w="282"/>
        <w:gridCol w:w="425"/>
        <w:gridCol w:w="141"/>
        <w:gridCol w:w="275"/>
        <w:gridCol w:w="419"/>
        <w:gridCol w:w="436"/>
        <w:gridCol w:w="141"/>
        <w:gridCol w:w="126"/>
        <w:gridCol w:w="158"/>
        <w:gridCol w:w="103"/>
        <w:gridCol w:w="14"/>
        <w:gridCol w:w="587"/>
        <w:gridCol w:w="142"/>
        <w:gridCol w:w="120"/>
        <w:gridCol w:w="168"/>
        <w:gridCol w:w="425"/>
        <w:gridCol w:w="369"/>
        <w:gridCol w:w="284"/>
        <w:gridCol w:w="195"/>
        <w:gridCol w:w="201"/>
        <w:gridCol w:w="283"/>
        <w:gridCol w:w="471"/>
        <w:gridCol w:w="98"/>
        <w:gridCol w:w="253"/>
        <w:gridCol w:w="115"/>
        <w:gridCol w:w="284"/>
        <w:gridCol w:w="155"/>
        <w:gridCol w:w="142"/>
        <w:gridCol w:w="485"/>
        <w:gridCol w:w="284"/>
        <w:gridCol w:w="2078"/>
      </w:tblGrid>
      <w:tr w:rsidR="00BB3C67" w:rsidRPr="00BB3C67" w:rsidTr="00495629">
        <w:tc>
          <w:tcPr>
            <w:tcW w:w="10421" w:type="dxa"/>
            <w:gridSpan w:val="33"/>
            <w:shd w:val="clear" w:color="auto" w:fill="E7E6E6"/>
            <w:vAlign w:val="center"/>
          </w:tcPr>
          <w:p w:rsidR="00495629" w:rsidRPr="00BB3C67" w:rsidRDefault="00495629" w:rsidP="00495629">
            <w:pPr>
              <w:spacing w:after="0" w:line="240" w:lineRule="auto"/>
              <w:jc w:val="center"/>
              <w:rPr>
                <w:rFonts w:ascii="Times New Roman" w:eastAsia="Times New Roman" w:hAnsi="Times New Roman" w:cs="Times New Roman"/>
                <w:b/>
                <w:sz w:val="20"/>
                <w:szCs w:val="20"/>
                <w:lang w:eastAsia="ru-RU"/>
              </w:rPr>
            </w:pPr>
            <w:r w:rsidRPr="00BB3C67">
              <w:rPr>
                <w:rFonts w:ascii="Times New Roman" w:eastAsia="Times New Roman" w:hAnsi="Times New Roman" w:cs="Times New Roman"/>
                <w:b/>
                <w:sz w:val="20"/>
                <w:szCs w:val="20"/>
                <w:lang w:eastAsia="ru-RU"/>
              </w:rPr>
              <w:t>Заполняется юридическим лицом</w:t>
            </w:r>
          </w:p>
          <w:p w:rsidR="00495629" w:rsidRPr="00BB3C67" w:rsidRDefault="00495629" w:rsidP="00495629">
            <w:pPr>
              <w:spacing w:after="0" w:line="240" w:lineRule="auto"/>
              <w:jc w:val="center"/>
              <w:rPr>
                <w:rFonts w:ascii="Times New Roman" w:eastAsia="Times New Roman" w:hAnsi="Times New Roman" w:cs="Times New Roman"/>
                <w:b/>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2084" w:type="dxa"/>
            <w:gridSpan w:val="6"/>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Полное наименование:</w:t>
            </w:r>
          </w:p>
        </w:tc>
        <w:tc>
          <w:tcPr>
            <w:tcW w:w="8337" w:type="dxa"/>
            <w:gridSpan w:val="27"/>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2084" w:type="dxa"/>
            <w:gridSpan w:val="6"/>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8337" w:type="dxa"/>
            <w:gridSpan w:val="27"/>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(полное наименование юридического лица в соответствии с Уставом)</w:t>
            </w:r>
          </w:p>
        </w:tc>
      </w:tr>
      <w:tr w:rsidR="00BB3C67" w:rsidRPr="00BB3C67" w:rsidTr="00495629">
        <w:tc>
          <w:tcPr>
            <w:tcW w:w="10421" w:type="dxa"/>
            <w:gridSpan w:val="33"/>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tcBorders>
              <w:top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2505" w:type="dxa"/>
            <w:gridSpan w:val="7"/>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Сокращенное наименование: </w:t>
            </w:r>
          </w:p>
        </w:tc>
        <w:tc>
          <w:tcPr>
            <w:tcW w:w="7916" w:type="dxa"/>
            <w:gridSpan w:val="26"/>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2505" w:type="dxa"/>
            <w:gridSpan w:val="7"/>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Фирменное наименование:</w:t>
            </w:r>
          </w:p>
        </w:tc>
        <w:tc>
          <w:tcPr>
            <w:tcW w:w="7916" w:type="dxa"/>
            <w:gridSpan w:val="26"/>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4928" w:type="dxa"/>
            <w:gridSpan w:val="18"/>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Место нахождения юридического лица (юридический адрес):</w:t>
            </w:r>
          </w:p>
        </w:tc>
        <w:tc>
          <w:tcPr>
            <w:tcW w:w="1750" w:type="dxa"/>
            <w:gridSpan w:val="6"/>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261" w:type="dxa"/>
            <w:gridSpan w:val="2"/>
            <w:shd w:val="clear" w:color="auto" w:fill="auto"/>
            <w:vAlign w:val="bottom"/>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w:t>
            </w:r>
          </w:p>
        </w:tc>
        <w:tc>
          <w:tcPr>
            <w:tcW w:w="3482" w:type="dxa"/>
            <w:gridSpan w:val="7"/>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4928" w:type="dxa"/>
            <w:gridSpan w:val="18"/>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1750" w:type="dxa"/>
            <w:gridSpan w:val="6"/>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(почтовый индекс)</w:t>
            </w:r>
          </w:p>
        </w:tc>
        <w:tc>
          <w:tcPr>
            <w:tcW w:w="261" w:type="dxa"/>
            <w:gridSpan w:val="2"/>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sz w:val="20"/>
                <w:szCs w:val="20"/>
                <w:lang w:eastAsia="ru-RU"/>
              </w:rPr>
            </w:pPr>
          </w:p>
        </w:tc>
        <w:tc>
          <w:tcPr>
            <w:tcW w:w="3482" w:type="dxa"/>
            <w:gridSpan w:val="7"/>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(адрес)</w:t>
            </w:r>
          </w:p>
        </w:tc>
      </w:tr>
      <w:tr w:rsidR="00BB3C67" w:rsidRPr="00BB3C67" w:rsidTr="00495629">
        <w:tc>
          <w:tcPr>
            <w:tcW w:w="10421" w:type="dxa"/>
            <w:gridSpan w:val="33"/>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tcBorders>
              <w:top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3487" w:type="dxa"/>
            <w:gridSpan w:val="1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Место расположения организации (офиса):</w:t>
            </w:r>
          </w:p>
        </w:tc>
        <w:tc>
          <w:tcPr>
            <w:tcW w:w="1752" w:type="dxa"/>
            <w:gridSpan w:val="6"/>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284" w:type="dxa"/>
            <w:shd w:val="clear" w:color="auto" w:fill="auto"/>
            <w:vAlign w:val="bottom"/>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w:t>
            </w:r>
          </w:p>
        </w:tc>
        <w:tc>
          <w:tcPr>
            <w:tcW w:w="4898" w:type="dxa"/>
            <w:gridSpan w:val="13"/>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3487" w:type="dxa"/>
            <w:gridSpan w:val="1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1752" w:type="dxa"/>
            <w:gridSpan w:val="6"/>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(почтовый индекс)</w:t>
            </w:r>
          </w:p>
        </w:tc>
        <w:tc>
          <w:tcPr>
            <w:tcW w:w="284" w:type="dxa"/>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sz w:val="20"/>
                <w:szCs w:val="20"/>
                <w:lang w:eastAsia="ru-RU"/>
              </w:rPr>
            </w:pPr>
          </w:p>
        </w:tc>
        <w:tc>
          <w:tcPr>
            <w:tcW w:w="4898" w:type="dxa"/>
            <w:gridSpan w:val="13"/>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(адрес)</w:t>
            </w:r>
          </w:p>
        </w:tc>
      </w:tr>
      <w:tr w:rsidR="00BB3C67" w:rsidRPr="00BB3C67" w:rsidTr="00495629">
        <w:tc>
          <w:tcPr>
            <w:tcW w:w="10421" w:type="dxa"/>
            <w:gridSpan w:val="33"/>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rPr>
          <w:trHeight w:val="184"/>
        </w:trPr>
        <w:tc>
          <w:tcPr>
            <w:tcW w:w="3211" w:type="dxa"/>
            <w:gridSpan w:val="10"/>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Код междугородной телефонной связи:</w:t>
            </w:r>
          </w:p>
        </w:tc>
        <w:tc>
          <w:tcPr>
            <w:tcW w:w="1128" w:type="dxa"/>
            <w:gridSpan w:val="6"/>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900" w:type="dxa"/>
            <w:gridSpan w:val="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телефон</w:t>
            </w:r>
          </w:p>
        </w:tc>
        <w:tc>
          <w:tcPr>
            <w:tcW w:w="2382" w:type="dxa"/>
            <w:gridSpan w:val="11"/>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факс</w:t>
            </w:r>
          </w:p>
        </w:tc>
        <w:tc>
          <w:tcPr>
            <w:tcW w:w="2091" w:type="dxa"/>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rPr>
          <w:trHeight w:val="184"/>
        </w:trPr>
        <w:tc>
          <w:tcPr>
            <w:tcW w:w="3369" w:type="dxa"/>
            <w:gridSpan w:val="11"/>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Адрес электронной почты (при наличии)</w:t>
            </w:r>
          </w:p>
        </w:tc>
        <w:tc>
          <w:tcPr>
            <w:tcW w:w="2350" w:type="dxa"/>
            <w:gridSpan w:val="10"/>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485" w:type="dxa"/>
            <w:gridSpan w:val="2"/>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val="en-US" w:eastAsia="ru-RU"/>
              </w:rPr>
              <w:t>@</w:t>
            </w:r>
          </w:p>
        </w:tc>
        <w:tc>
          <w:tcPr>
            <w:tcW w:w="4217" w:type="dxa"/>
            <w:gridSpan w:val="10"/>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rPr>
          <w:trHeight w:val="184"/>
        </w:trPr>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5920" w:type="dxa"/>
            <w:gridSpan w:val="22"/>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Свидетельство о государственной регистрации юридического </w:t>
            </w:r>
            <w:proofErr w:type="gramStart"/>
            <w:r w:rsidRPr="00BB3C67">
              <w:rPr>
                <w:rFonts w:ascii="Times New Roman" w:eastAsia="Times New Roman" w:hAnsi="Times New Roman" w:cs="Times New Roman"/>
                <w:sz w:val="20"/>
                <w:szCs w:val="20"/>
                <w:lang w:eastAsia="ru-RU"/>
              </w:rPr>
              <w:t xml:space="preserve">лица:   </w:t>
            </w:r>
            <w:proofErr w:type="gramEnd"/>
            <w:r w:rsidRPr="00BB3C67">
              <w:rPr>
                <w:rFonts w:ascii="Times New Roman" w:eastAsia="Times New Roman" w:hAnsi="Times New Roman" w:cs="Times New Roman"/>
                <w:sz w:val="20"/>
                <w:szCs w:val="20"/>
                <w:lang w:eastAsia="ru-RU"/>
              </w:rPr>
              <w:t xml:space="preserve"> серия </w:t>
            </w:r>
          </w:p>
        </w:tc>
        <w:tc>
          <w:tcPr>
            <w:tcW w:w="851" w:type="dxa"/>
            <w:gridSpan w:val="3"/>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708" w:type="dxa"/>
            <w:gridSpan w:val="4"/>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номер</w:t>
            </w:r>
          </w:p>
        </w:tc>
        <w:tc>
          <w:tcPr>
            <w:tcW w:w="2942" w:type="dxa"/>
            <w:gridSpan w:val="4"/>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rPr>
          <w:trHeight w:val="184"/>
        </w:trPr>
        <w:tc>
          <w:tcPr>
            <w:tcW w:w="1242" w:type="dxa"/>
            <w:gridSpan w:val="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Кем выдано: </w:t>
            </w:r>
          </w:p>
        </w:tc>
        <w:tc>
          <w:tcPr>
            <w:tcW w:w="9179" w:type="dxa"/>
            <w:gridSpan w:val="30"/>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5920" w:type="dxa"/>
            <w:gridSpan w:val="22"/>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Дата внесения записи в Единый государственный реестр юридических лиц</w:t>
            </w:r>
          </w:p>
        </w:tc>
        <w:tc>
          <w:tcPr>
            <w:tcW w:w="4501" w:type="dxa"/>
            <w:gridSpan w:val="11"/>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4219" w:type="dxa"/>
            <w:gridSpan w:val="15"/>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Основной государственный регистрационный номер</w:t>
            </w:r>
          </w:p>
        </w:tc>
        <w:tc>
          <w:tcPr>
            <w:tcW w:w="6202" w:type="dxa"/>
            <w:gridSpan w:val="18"/>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6678" w:type="dxa"/>
            <w:gridSpan w:val="24"/>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Свидетельство о постановке на учет в налоговом </w:t>
            </w:r>
            <w:proofErr w:type="gramStart"/>
            <w:r w:rsidRPr="00BB3C67">
              <w:rPr>
                <w:rFonts w:ascii="Times New Roman" w:eastAsia="Times New Roman" w:hAnsi="Times New Roman" w:cs="Times New Roman"/>
                <w:sz w:val="20"/>
                <w:szCs w:val="20"/>
                <w:lang w:eastAsia="ru-RU"/>
              </w:rPr>
              <w:t>органе  юридического</w:t>
            </w:r>
            <w:proofErr w:type="gramEnd"/>
            <w:r w:rsidRPr="00BB3C67">
              <w:rPr>
                <w:rFonts w:ascii="Times New Roman" w:eastAsia="Times New Roman" w:hAnsi="Times New Roman" w:cs="Times New Roman"/>
                <w:sz w:val="20"/>
                <w:szCs w:val="20"/>
                <w:lang w:eastAsia="ru-RU"/>
              </w:rPr>
              <w:t xml:space="preserve"> лица:    серия</w:t>
            </w:r>
          </w:p>
        </w:tc>
        <w:tc>
          <w:tcPr>
            <w:tcW w:w="660" w:type="dxa"/>
            <w:gridSpan w:val="4"/>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708" w:type="dxa"/>
            <w:gridSpan w:val="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номер</w:t>
            </w:r>
          </w:p>
        </w:tc>
        <w:tc>
          <w:tcPr>
            <w:tcW w:w="2375" w:type="dxa"/>
            <w:gridSpan w:val="2"/>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rPr>
          <w:trHeight w:val="184"/>
        </w:trPr>
        <w:tc>
          <w:tcPr>
            <w:tcW w:w="1242" w:type="dxa"/>
            <w:gridSpan w:val="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Кем выдано: </w:t>
            </w:r>
          </w:p>
        </w:tc>
        <w:tc>
          <w:tcPr>
            <w:tcW w:w="9179" w:type="dxa"/>
            <w:gridSpan w:val="30"/>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563" w:type="dxa"/>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ИНН</w:t>
            </w:r>
          </w:p>
        </w:tc>
        <w:tc>
          <w:tcPr>
            <w:tcW w:w="2910" w:type="dxa"/>
            <w:gridSpan w:val="11"/>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604" w:type="dxa"/>
            <w:gridSpan w:val="2"/>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2127" w:type="dxa"/>
            <w:gridSpan w:val="9"/>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1275" w:type="dxa"/>
            <w:gridSpan w:val="6"/>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2942" w:type="dxa"/>
            <w:gridSpan w:val="4"/>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E7E6E6"/>
            <w:vAlign w:val="center"/>
          </w:tcPr>
          <w:p w:rsidR="00495629" w:rsidRPr="00BB3C67" w:rsidRDefault="00495629" w:rsidP="00495629">
            <w:pPr>
              <w:spacing w:after="0" w:line="240" w:lineRule="auto"/>
              <w:jc w:val="center"/>
              <w:rPr>
                <w:rFonts w:ascii="Times New Roman" w:eastAsia="Times New Roman" w:hAnsi="Times New Roman" w:cs="Times New Roman"/>
                <w:b/>
                <w:sz w:val="20"/>
                <w:szCs w:val="20"/>
                <w:lang w:eastAsia="ru-RU"/>
              </w:rPr>
            </w:pPr>
            <w:r w:rsidRPr="00BB3C67">
              <w:rPr>
                <w:rFonts w:ascii="Times New Roman" w:eastAsia="Times New Roman" w:hAnsi="Times New Roman" w:cs="Times New Roman"/>
                <w:b/>
                <w:sz w:val="20"/>
                <w:szCs w:val="20"/>
                <w:lang w:eastAsia="ru-RU"/>
              </w:rPr>
              <w:t>Заполняется индивидуальными предпринимателями</w:t>
            </w:r>
          </w:p>
          <w:p w:rsidR="00495629" w:rsidRPr="00BB3C67" w:rsidRDefault="00495629" w:rsidP="00495629">
            <w:pPr>
              <w:spacing w:after="0" w:line="240" w:lineRule="auto"/>
              <w:jc w:val="center"/>
              <w:rPr>
                <w:rFonts w:ascii="Times New Roman" w:eastAsia="Times New Roman" w:hAnsi="Times New Roman" w:cs="Times New Roman"/>
                <w:b/>
                <w:sz w:val="20"/>
                <w:szCs w:val="20"/>
                <w:lang w:eastAsia="ru-RU"/>
              </w:rPr>
            </w:pPr>
          </w:p>
        </w:tc>
      </w:tr>
      <w:tr w:rsidR="00BB3C67" w:rsidRPr="00BB3C67" w:rsidTr="00495629">
        <w:tc>
          <w:tcPr>
            <w:tcW w:w="10421" w:type="dxa"/>
            <w:gridSpan w:val="33"/>
            <w:shd w:val="clear" w:color="auto" w:fill="E7E6E6"/>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2943" w:type="dxa"/>
            <w:gridSpan w:val="8"/>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Индивидуальный предприниматель</w:t>
            </w:r>
          </w:p>
        </w:tc>
        <w:tc>
          <w:tcPr>
            <w:tcW w:w="7478" w:type="dxa"/>
            <w:gridSpan w:val="25"/>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2943" w:type="dxa"/>
            <w:gridSpan w:val="8"/>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7478" w:type="dxa"/>
            <w:gridSpan w:val="25"/>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(фамилия, имя, отчество полностью)</w:t>
            </w:r>
          </w:p>
        </w:tc>
      </w:tr>
      <w:tr w:rsidR="00BB3C67" w:rsidRPr="00BB3C67" w:rsidTr="00495629">
        <w:tc>
          <w:tcPr>
            <w:tcW w:w="1668" w:type="dxa"/>
            <w:gridSpan w:val="4"/>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Место жительства:</w:t>
            </w:r>
          </w:p>
        </w:tc>
        <w:tc>
          <w:tcPr>
            <w:tcW w:w="1417" w:type="dxa"/>
            <w:gridSpan w:val="5"/>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284" w:type="dxa"/>
            <w:gridSpan w:val="2"/>
            <w:shd w:val="clear" w:color="auto" w:fill="auto"/>
            <w:vAlign w:val="bottom"/>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w:t>
            </w:r>
          </w:p>
        </w:tc>
        <w:tc>
          <w:tcPr>
            <w:tcW w:w="7052" w:type="dxa"/>
            <w:gridSpan w:val="22"/>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668" w:type="dxa"/>
            <w:gridSpan w:val="4"/>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1417" w:type="dxa"/>
            <w:gridSpan w:val="5"/>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(почтовый индекс)</w:t>
            </w:r>
          </w:p>
        </w:tc>
        <w:tc>
          <w:tcPr>
            <w:tcW w:w="284" w:type="dxa"/>
            <w:gridSpan w:val="2"/>
            <w:shd w:val="clear" w:color="auto" w:fill="auto"/>
            <w:vAlign w:val="center"/>
          </w:tcPr>
          <w:p w:rsidR="00495629" w:rsidRPr="00BB3C67" w:rsidRDefault="00495629" w:rsidP="00495629">
            <w:pPr>
              <w:spacing w:after="0" w:line="240" w:lineRule="auto"/>
              <w:jc w:val="right"/>
              <w:rPr>
                <w:rFonts w:ascii="Times New Roman" w:eastAsia="Times New Roman" w:hAnsi="Times New Roman" w:cs="Times New Roman"/>
                <w:sz w:val="20"/>
                <w:szCs w:val="20"/>
                <w:lang w:eastAsia="ru-RU"/>
              </w:rPr>
            </w:pPr>
          </w:p>
        </w:tc>
        <w:tc>
          <w:tcPr>
            <w:tcW w:w="7052" w:type="dxa"/>
            <w:gridSpan w:val="22"/>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(адрес)</w:t>
            </w:r>
          </w:p>
        </w:tc>
      </w:tr>
      <w:tr w:rsidR="00BB3C67" w:rsidRPr="00BB3C67" w:rsidTr="00495629">
        <w:tc>
          <w:tcPr>
            <w:tcW w:w="10421" w:type="dxa"/>
            <w:gridSpan w:val="33"/>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959" w:type="dxa"/>
            <w:gridSpan w:val="2"/>
            <w:tcBorders>
              <w:top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3544" w:type="dxa"/>
            <w:gridSpan w:val="15"/>
            <w:tcBorders>
              <w:top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2175" w:type="dxa"/>
            <w:gridSpan w:val="7"/>
            <w:tcBorders>
              <w:top w:val="single" w:sz="4" w:space="0" w:color="auto"/>
            </w:tcBorders>
            <w:shd w:val="clear" w:color="auto" w:fill="auto"/>
            <w:vAlign w:val="center"/>
          </w:tcPr>
          <w:p w:rsidR="00495629" w:rsidRPr="00BB3C67" w:rsidRDefault="00495629" w:rsidP="00495629">
            <w:pPr>
              <w:spacing w:after="0" w:line="240" w:lineRule="auto"/>
              <w:jc w:val="right"/>
              <w:rPr>
                <w:rFonts w:ascii="Times New Roman" w:eastAsia="Times New Roman" w:hAnsi="Times New Roman" w:cs="Times New Roman"/>
                <w:sz w:val="20"/>
                <w:szCs w:val="20"/>
                <w:lang w:eastAsia="ru-RU"/>
              </w:rPr>
            </w:pPr>
          </w:p>
        </w:tc>
        <w:tc>
          <w:tcPr>
            <w:tcW w:w="3743" w:type="dxa"/>
            <w:gridSpan w:val="9"/>
            <w:tcBorders>
              <w:top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959" w:type="dxa"/>
            <w:gridSpan w:val="2"/>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Паспорт </w:t>
            </w:r>
          </w:p>
        </w:tc>
        <w:tc>
          <w:tcPr>
            <w:tcW w:w="3544" w:type="dxa"/>
            <w:gridSpan w:val="15"/>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2175" w:type="dxa"/>
            <w:gridSpan w:val="7"/>
            <w:shd w:val="clear" w:color="auto" w:fill="auto"/>
            <w:vAlign w:val="center"/>
          </w:tcPr>
          <w:p w:rsidR="00495629" w:rsidRPr="00BB3C67" w:rsidRDefault="00495629" w:rsidP="00495629">
            <w:pPr>
              <w:spacing w:after="0" w:line="240" w:lineRule="auto"/>
              <w:jc w:val="right"/>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Дата выдачи паспорта</w:t>
            </w:r>
          </w:p>
        </w:tc>
        <w:tc>
          <w:tcPr>
            <w:tcW w:w="3743" w:type="dxa"/>
            <w:gridSpan w:val="9"/>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809" w:type="dxa"/>
            <w:gridSpan w:val="5"/>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Кем выдан паспорт</w:t>
            </w:r>
          </w:p>
        </w:tc>
        <w:tc>
          <w:tcPr>
            <w:tcW w:w="8612" w:type="dxa"/>
            <w:gridSpan w:val="28"/>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rPr>
          <w:trHeight w:val="184"/>
        </w:trPr>
        <w:tc>
          <w:tcPr>
            <w:tcW w:w="3211" w:type="dxa"/>
            <w:gridSpan w:val="10"/>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Код междугородной телефонной связи:</w:t>
            </w:r>
          </w:p>
        </w:tc>
        <w:tc>
          <w:tcPr>
            <w:tcW w:w="1128" w:type="dxa"/>
            <w:gridSpan w:val="6"/>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900" w:type="dxa"/>
            <w:gridSpan w:val="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телефон</w:t>
            </w:r>
          </w:p>
        </w:tc>
        <w:tc>
          <w:tcPr>
            <w:tcW w:w="2382" w:type="dxa"/>
            <w:gridSpan w:val="11"/>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факс</w:t>
            </w:r>
          </w:p>
        </w:tc>
        <w:tc>
          <w:tcPr>
            <w:tcW w:w="2091" w:type="dxa"/>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rPr>
          <w:trHeight w:val="184"/>
        </w:trPr>
        <w:tc>
          <w:tcPr>
            <w:tcW w:w="3369" w:type="dxa"/>
            <w:gridSpan w:val="11"/>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Адрес электронной почты (при наличии)</w:t>
            </w:r>
          </w:p>
        </w:tc>
        <w:tc>
          <w:tcPr>
            <w:tcW w:w="2350" w:type="dxa"/>
            <w:gridSpan w:val="10"/>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485" w:type="dxa"/>
            <w:gridSpan w:val="2"/>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val="en-US" w:eastAsia="ru-RU"/>
              </w:rPr>
              <w:t>@</w:t>
            </w:r>
          </w:p>
        </w:tc>
        <w:tc>
          <w:tcPr>
            <w:tcW w:w="4217" w:type="dxa"/>
            <w:gridSpan w:val="10"/>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rPr>
          <w:trHeight w:val="184"/>
        </w:trPr>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7054" w:type="dxa"/>
            <w:gridSpan w:val="27"/>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Свидетельство о внесении в ЕГРИП записи об индивидуальном </w:t>
            </w:r>
            <w:proofErr w:type="gramStart"/>
            <w:r w:rsidRPr="00BB3C67">
              <w:rPr>
                <w:rFonts w:ascii="Times New Roman" w:eastAsia="Times New Roman" w:hAnsi="Times New Roman" w:cs="Times New Roman"/>
                <w:sz w:val="20"/>
                <w:szCs w:val="20"/>
                <w:lang w:eastAsia="ru-RU"/>
              </w:rPr>
              <w:t xml:space="preserve">предпринимателе:   </w:t>
            </w:r>
            <w:proofErr w:type="gramEnd"/>
            <w:r w:rsidRPr="00BB3C67">
              <w:rPr>
                <w:rFonts w:ascii="Times New Roman" w:eastAsia="Times New Roman" w:hAnsi="Times New Roman" w:cs="Times New Roman"/>
                <w:sz w:val="20"/>
                <w:szCs w:val="20"/>
                <w:lang w:eastAsia="ru-RU"/>
              </w:rPr>
              <w:t>серия</w:t>
            </w:r>
          </w:p>
        </w:tc>
        <w:tc>
          <w:tcPr>
            <w:tcW w:w="567" w:type="dxa"/>
            <w:gridSpan w:val="3"/>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номер</w:t>
            </w:r>
          </w:p>
        </w:tc>
        <w:tc>
          <w:tcPr>
            <w:tcW w:w="2091" w:type="dxa"/>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rPr>
          <w:trHeight w:val="184"/>
        </w:trPr>
        <w:tc>
          <w:tcPr>
            <w:tcW w:w="1242" w:type="dxa"/>
            <w:gridSpan w:val="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Кем выдано: </w:t>
            </w:r>
          </w:p>
        </w:tc>
        <w:tc>
          <w:tcPr>
            <w:tcW w:w="9179" w:type="dxa"/>
            <w:gridSpan w:val="30"/>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7338" w:type="dxa"/>
            <w:gridSpan w:val="28"/>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Дата внесения записи в Единый государственный реестр индивидуальных предпринимателей</w:t>
            </w:r>
          </w:p>
        </w:tc>
        <w:tc>
          <w:tcPr>
            <w:tcW w:w="3083" w:type="dxa"/>
            <w:gridSpan w:val="5"/>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4219" w:type="dxa"/>
            <w:gridSpan w:val="15"/>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Основной государственный регистрационный номер</w:t>
            </w:r>
          </w:p>
        </w:tc>
        <w:tc>
          <w:tcPr>
            <w:tcW w:w="6202" w:type="dxa"/>
            <w:gridSpan w:val="18"/>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6678" w:type="dxa"/>
            <w:gridSpan w:val="24"/>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Свидетельство о постановке на учет в налоговом </w:t>
            </w:r>
            <w:proofErr w:type="gramStart"/>
            <w:r w:rsidRPr="00BB3C67">
              <w:rPr>
                <w:rFonts w:ascii="Times New Roman" w:eastAsia="Times New Roman" w:hAnsi="Times New Roman" w:cs="Times New Roman"/>
                <w:sz w:val="20"/>
                <w:szCs w:val="20"/>
                <w:lang w:eastAsia="ru-RU"/>
              </w:rPr>
              <w:t>органе  физического</w:t>
            </w:r>
            <w:proofErr w:type="gramEnd"/>
            <w:r w:rsidRPr="00BB3C67">
              <w:rPr>
                <w:rFonts w:ascii="Times New Roman" w:eastAsia="Times New Roman" w:hAnsi="Times New Roman" w:cs="Times New Roman"/>
                <w:sz w:val="20"/>
                <w:szCs w:val="20"/>
                <w:lang w:eastAsia="ru-RU"/>
              </w:rPr>
              <w:t xml:space="preserve"> лица:     серия</w:t>
            </w:r>
          </w:p>
        </w:tc>
        <w:tc>
          <w:tcPr>
            <w:tcW w:w="660" w:type="dxa"/>
            <w:gridSpan w:val="4"/>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708" w:type="dxa"/>
            <w:gridSpan w:val="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номер</w:t>
            </w:r>
          </w:p>
        </w:tc>
        <w:tc>
          <w:tcPr>
            <w:tcW w:w="2375" w:type="dxa"/>
            <w:gridSpan w:val="2"/>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rPr>
          <w:trHeight w:val="184"/>
        </w:trPr>
        <w:tc>
          <w:tcPr>
            <w:tcW w:w="1242" w:type="dxa"/>
            <w:gridSpan w:val="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Кем выдано: </w:t>
            </w:r>
          </w:p>
        </w:tc>
        <w:tc>
          <w:tcPr>
            <w:tcW w:w="9179" w:type="dxa"/>
            <w:gridSpan w:val="30"/>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421" w:type="dxa"/>
            <w:gridSpan w:val="33"/>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495629" w:rsidRPr="00BB3C67" w:rsidTr="00495629">
        <w:tc>
          <w:tcPr>
            <w:tcW w:w="563" w:type="dxa"/>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ИНН</w:t>
            </w:r>
          </w:p>
        </w:tc>
        <w:tc>
          <w:tcPr>
            <w:tcW w:w="2910" w:type="dxa"/>
            <w:gridSpan w:val="11"/>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604" w:type="dxa"/>
            <w:gridSpan w:val="2"/>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2127" w:type="dxa"/>
            <w:gridSpan w:val="9"/>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1275" w:type="dxa"/>
            <w:gridSpan w:val="6"/>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c>
          <w:tcPr>
            <w:tcW w:w="2942" w:type="dxa"/>
            <w:gridSpan w:val="4"/>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bl>
    <w:p w:rsidR="00495629" w:rsidRPr="00BB3C67" w:rsidRDefault="00495629" w:rsidP="00495629">
      <w:pPr>
        <w:spacing w:after="0" w:line="240" w:lineRule="auto"/>
        <w:ind w:firstLine="426"/>
        <w:jc w:val="center"/>
        <w:rPr>
          <w:rFonts w:ascii="Times New Roman" w:eastAsia="Times New Roman" w:hAnsi="Times New Roman" w:cs="Times New Roman"/>
          <w:b/>
          <w:sz w:val="20"/>
          <w:szCs w:val="20"/>
          <w:lang w:eastAsia="ru-RU"/>
        </w:rPr>
      </w:pPr>
    </w:p>
    <w:p w:rsidR="00495629" w:rsidRPr="00BB3C67" w:rsidRDefault="00495629" w:rsidP="00495629">
      <w:pPr>
        <w:spacing w:after="0" w:line="240" w:lineRule="auto"/>
        <w:ind w:firstLine="426"/>
        <w:jc w:val="center"/>
        <w:rPr>
          <w:rFonts w:ascii="Times New Roman" w:eastAsia="Times New Roman" w:hAnsi="Times New Roman" w:cs="Times New Roman"/>
          <w:b/>
          <w:sz w:val="20"/>
          <w:szCs w:val="20"/>
          <w:lang w:eastAsia="ru-RU"/>
        </w:rPr>
      </w:pPr>
    </w:p>
    <w:tbl>
      <w:tblPr>
        <w:tblW w:w="10348" w:type="dxa"/>
        <w:tblLook w:val="01E0" w:firstRow="1" w:lastRow="1" w:firstColumn="1" w:lastColumn="1" w:noHBand="0" w:noVBand="0"/>
      </w:tblPr>
      <w:tblGrid>
        <w:gridCol w:w="10348"/>
      </w:tblGrid>
      <w:tr w:rsidR="00BB3C67" w:rsidRPr="00BB3C67" w:rsidTr="00495629">
        <w:tc>
          <w:tcPr>
            <w:tcW w:w="10348" w:type="dxa"/>
            <w:shd w:val="clear" w:color="auto" w:fill="auto"/>
            <w:vAlign w:val="center"/>
          </w:tcPr>
          <w:p w:rsidR="00495629" w:rsidRPr="00BB3C67" w:rsidRDefault="00495629" w:rsidP="00495629">
            <w:pPr>
              <w:spacing w:after="0" w:line="240" w:lineRule="auto"/>
              <w:ind w:left="567" w:hanging="567"/>
              <w:rPr>
                <w:rFonts w:ascii="Times New Roman" w:eastAsia="Times New Roman" w:hAnsi="Times New Roman" w:cs="Times New Roman"/>
                <w:sz w:val="20"/>
                <w:szCs w:val="20"/>
                <w:lang w:eastAsia="ru-RU"/>
              </w:rPr>
            </w:pPr>
          </w:p>
        </w:tc>
      </w:tr>
      <w:tr w:rsidR="00BB3C67" w:rsidRPr="00BB3C67" w:rsidTr="00495629">
        <w:tc>
          <w:tcPr>
            <w:tcW w:w="10348" w:type="dxa"/>
            <w:shd w:val="clear" w:color="auto" w:fill="E7E6E6"/>
            <w:vAlign w:val="center"/>
          </w:tcPr>
          <w:p w:rsidR="00495629" w:rsidRPr="00BB3C67" w:rsidRDefault="00495629" w:rsidP="00495629">
            <w:pPr>
              <w:spacing w:after="0" w:line="240" w:lineRule="auto"/>
              <w:jc w:val="center"/>
              <w:rPr>
                <w:rFonts w:ascii="Times New Roman" w:eastAsia="Times New Roman" w:hAnsi="Times New Roman" w:cs="Times New Roman"/>
                <w:b/>
                <w:sz w:val="20"/>
                <w:szCs w:val="20"/>
                <w:lang w:eastAsia="ru-RU"/>
              </w:rPr>
            </w:pPr>
            <w:r w:rsidRPr="00BB3C67">
              <w:rPr>
                <w:rFonts w:ascii="Times New Roman" w:eastAsia="Times New Roman" w:hAnsi="Times New Roman" w:cs="Times New Roman"/>
                <w:b/>
                <w:sz w:val="20"/>
                <w:szCs w:val="20"/>
                <w:lang w:eastAsia="ru-RU"/>
              </w:rPr>
              <w:t>Заполняется всеми соискателями</w:t>
            </w:r>
          </w:p>
          <w:p w:rsidR="00495629" w:rsidRPr="00BB3C67" w:rsidRDefault="00495629" w:rsidP="00495629">
            <w:pPr>
              <w:spacing w:after="0" w:line="240" w:lineRule="auto"/>
              <w:jc w:val="center"/>
              <w:rPr>
                <w:rFonts w:ascii="Times New Roman" w:eastAsia="Times New Roman" w:hAnsi="Times New Roman" w:cs="Times New Roman"/>
                <w:b/>
                <w:sz w:val="20"/>
                <w:szCs w:val="20"/>
                <w:lang w:eastAsia="ru-RU"/>
              </w:rPr>
            </w:pPr>
          </w:p>
        </w:tc>
      </w:tr>
      <w:tr w:rsidR="00BB3C67" w:rsidRPr="00BB3C67" w:rsidTr="00495629">
        <w:tc>
          <w:tcPr>
            <w:tcW w:w="10348" w:type="dxa"/>
            <w:shd w:val="clear" w:color="auto" w:fill="auto"/>
            <w:vAlign w:val="center"/>
          </w:tcPr>
          <w:p w:rsidR="00495629" w:rsidRPr="00BB3C67" w:rsidRDefault="00495629" w:rsidP="00495629">
            <w:pPr>
              <w:spacing w:after="0" w:line="240" w:lineRule="auto"/>
              <w:jc w:val="both"/>
              <w:rPr>
                <w:rFonts w:ascii="Times New Roman" w:eastAsia="Times New Roman" w:hAnsi="Times New Roman" w:cs="Times New Roman"/>
                <w:b/>
                <w:sz w:val="20"/>
                <w:szCs w:val="20"/>
                <w:lang w:eastAsia="ru-RU"/>
              </w:rPr>
            </w:pPr>
            <w:r w:rsidRPr="00BB3C67">
              <w:rPr>
                <w:rFonts w:ascii="Times New Roman" w:eastAsia="Times New Roman" w:hAnsi="Times New Roman" w:cs="Times New Roman"/>
                <w:b/>
                <w:sz w:val="20"/>
                <w:szCs w:val="20"/>
                <w:lang w:eastAsia="ru-RU"/>
              </w:rPr>
              <w:t xml:space="preserve">просит рассмотреть прилагаемые документы и предоставить лицензию на заготовку, хранение и реализацию лома цветных металлов </w:t>
            </w:r>
          </w:p>
        </w:tc>
      </w:tr>
      <w:tr w:rsidR="00BB3C67" w:rsidRPr="00BB3C67" w:rsidTr="00495629">
        <w:tc>
          <w:tcPr>
            <w:tcW w:w="10348" w:type="dxa"/>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Адреса мест осуществления лицензируемого вида деятельности:</w:t>
            </w:r>
          </w:p>
        </w:tc>
      </w:tr>
      <w:tr w:rsidR="00BB3C67" w:rsidRPr="00BB3C67" w:rsidTr="00495629">
        <w:tc>
          <w:tcPr>
            <w:tcW w:w="10348" w:type="dxa"/>
            <w:tcBorders>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348" w:type="dxa"/>
            <w:tcBorders>
              <w:top w:val="single" w:sz="4" w:space="0" w:color="auto"/>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348" w:type="dxa"/>
            <w:tcBorders>
              <w:top w:val="single" w:sz="4" w:space="0" w:color="auto"/>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348" w:type="dxa"/>
            <w:tcBorders>
              <w:top w:val="single" w:sz="4" w:space="0" w:color="auto"/>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348" w:type="dxa"/>
            <w:tcBorders>
              <w:top w:val="single" w:sz="4" w:space="0" w:color="auto"/>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348" w:type="dxa"/>
            <w:tcBorders>
              <w:top w:val="single" w:sz="4" w:space="0" w:color="auto"/>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r w:rsidR="00BB3C67" w:rsidRPr="00BB3C67" w:rsidTr="00495629">
        <w:tc>
          <w:tcPr>
            <w:tcW w:w="10348" w:type="dxa"/>
            <w:tcBorders>
              <w:top w:val="single" w:sz="4" w:space="0" w:color="auto"/>
              <w:bottom w:val="single" w:sz="4" w:space="0" w:color="auto"/>
            </w:tcBorders>
            <w:shd w:val="clear" w:color="auto" w:fill="auto"/>
            <w:vAlign w:val="center"/>
          </w:tcPr>
          <w:p w:rsidR="00495629" w:rsidRPr="00BB3C67" w:rsidRDefault="00495629" w:rsidP="00495629">
            <w:pPr>
              <w:spacing w:after="0" w:line="240" w:lineRule="auto"/>
              <w:rPr>
                <w:rFonts w:ascii="Times New Roman" w:eastAsia="Times New Roman" w:hAnsi="Times New Roman" w:cs="Times New Roman"/>
                <w:sz w:val="20"/>
                <w:szCs w:val="20"/>
                <w:lang w:eastAsia="ru-RU"/>
              </w:rPr>
            </w:pPr>
          </w:p>
        </w:tc>
      </w:tr>
    </w:tbl>
    <w:p w:rsidR="00495629" w:rsidRPr="00BB3C67" w:rsidRDefault="00495629" w:rsidP="00495629">
      <w:pPr>
        <w:autoSpaceDE w:val="0"/>
        <w:autoSpaceDN w:val="0"/>
        <w:spacing w:before="240" w:after="0" w:line="240" w:lineRule="auto"/>
        <w:jc w:val="both"/>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Информацию по вопросам лицензирования прошу направить в электронной форме по электронной </w:t>
      </w:r>
      <w:proofErr w:type="gramStart"/>
      <w:r w:rsidRPr="00BB3C67">
        <w:rPr>
          <w:rFonts w:ascii="Times New Roman" w:eastAsia="Times New Roman" w:hAnsi="Times New Roman" w:cs="Times New Roman"/>
          <w:sz w:val="20"/>
          <w:szCs w:val="20"/>
          <w:lang w:eastAsia="ru-RU"/>
        </w:rPr>
        <w:t>почте</w:t>
      </w:r>
      <w:r w:rsidRPr="00BB3C67">
        <w:rPr>
          <w:rFonts w:ascii="Times New Roman" w:eastAsia="Times New Roman" w:hAnsi="Times New Roman" w:cs="Times New Roman"/>
          <w:sz w:val="20"/>
          <w:szCs w:val="20"/>
          <w:lang w:eastAsia="ru-RU"/>
        </w:rPr>
        <w:br/>
        <w:t>(</w:t>
      </w:r>
      <w:proofErr w:type="gramEnd"/>
      <w:r w:rsidRPr="00BB3C67">
        <w:rPr>
          <w:rFonts w:ascii="Times New Roman" w:eastAsia="Times New Roman" w:hAnsi="Times New Roman" w:cs="Times New Roman"/>
          <w:sz w:val="20"/>
          <w:szCs w:val="20"/>
          <w:lang w:eastAsia="ru-RU"/>
        </w:rPr>
        <w:t>заполняется при необходимости):</w:t>
      </w:r>
    </w:p>
    <w:p w:rsidR="00495629" w:rsidRPr="00BB3C67" w:rsidRDefault="00495629" w:rsidP="00495629">
      <w:pPr>
        <w:autoSpaceDE w:val="0"/>
        <w:autoSpaceDN w:val="0"/>
        <w:spacing w:after="0" w:line="240" w:lineRule="auto"/>
        <w:ind w:right="5102"/>
        <w:rPr>
          <w:rFonts w:ascii="Times New Roman" w:eastAsia="Times New Roman" w:hAnsi="Times New Roman" w:cs="Times New Roman"/>
          <w:sz w:val="20"/>
          <w:szCs w:val="20"/>
          <w:lang w:eastAsia="ru-RU"/>
        </w:rPr>
      </w:pPr>
    </w:p>
    <w:p w:rsidR="00495629" w:rsidRPr="00BB3C67" w:rsidRDefault="00495629" w:rsidP="00495629">
      <w:pPr>
        <w:pBdr>
          <w:top w:val="single" w:sz="4" w:space="1" w:color="auto"/>
        </w:pBdr>
        <w:autoSpaceDE w:val="0"/>
        <w:autoSpaceDN w:val="0"/>
        <w:spacing w:after="0" w:line="240" w:lineRule="auto"/>
        <w:ind w:right="5102"/>
        <w:jc w:val="center"/>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(указывается адрес электронной почты)</w:t>
      </w:r>
    </w:p>
    <w:p w:rsidR="00495629" w:rsidRPr="00BB3C67" w:rsidRDefault="00495629" w:rsidP="00495629">
      <w:pPr>
        <w:autoSpaceDE w:val="0"/>
        <w:autoSpaceDN w:val="0"/>
        <w:spacing w:before="360" w:after="24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Способ получения уведомления о предоставлении лицензии:</w:t>
      </w:r>
    </w:p>
    <w:p w:rsidR="00495629" w:rsidRPr="00BB3C67" w:rsidRDefault="00495629" w:rsidP="00495629">
      <w:pPr>
        <w:autoSpaceDE w:val="0"/>
        <w:autoSpaceDN w:val="0"/>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в форме документа на бумажном носителе заказным почтовым отправлением с уведомлением по адресу:</w:t>
      </w:r>
    </w:p>
    <w:p w:rsidR="00495629" w:rsidRPr="00BB3C67" w:rsidRDefault="00495629" w:rsidP="00495629">
      <w:pPr>
        <w:autoSpaceDE w:val="0"/>
        <w:autoSpaceDN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(указывается адрес места нахождения)</w:t>
      </w:r>
    </w:p>
    <w:p w:rsidR="00495629" w:rsidRPr="00BB3C67" w:rsidRDefault="00495629" w:rsidP="00495629">
      <w:pPr>
        <w:autoSpaceDE w:val="0"/>
        <w:autoSpaceDN w:val="0"/>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в форме электронного документа по адресу:  </w:t>
      </w:r>
    </w:p>
    <w:p w:rsidR="00495629" w:rsidRPr="00BB3C67"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(указывается адрес электронной почты)</w:t>
      </w:r>
    </w:p>
    <w:p w:rsidR="00495629" w:rsidRPr="00BB3C67" w:rsidRDefault="00495629" w:rsidP="00495629">
      <w:pPr>
        <w:autoSpaceDE w:val="0"/>
        <w:autoSpaceDN w:val="0"/>
        <w:spacing w:before="360" w:after="24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lastRenderedPageBreak/>
        <w:t>Выписку из реестра лицензий прошу направить (заполняется при необходимости):</w:t>
      </w:r>
    </w:p>
    <w:p w:rsidR="00495629" w:rsidRPr="00BB3C67" w:rsidRDefault="00495629" w:rsidP="00495629">
      <w:pPr>
        <w:autoSpaceDE w:val="0"/>
        <w:autoSpaceDN w:val="0"/>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в форме документа на бумажном носителе почтовым отправлением по адресу:</w:t>
      </w:r>
    </w:p>
    <w:p w:rsidR="00495629" w:rsidRPr="00BB3C67" w:rsidRDefault="00495629" w:rsidP="00495629">
      <w:pPr>
        <w:autoSpaceDE w:val="0"/>
        <w:autoSpaceDN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(указывается адрес места нахождения)</w:t>
      </w:r>
    </w:p>
    <w:p w:rsidR="00495629" w:rsidRPr="00BB3C67" w:rsidRDefault="00495629" w:rsidP="00495629">
      <w:pPr>
        <w:autoSpaceDE w:val="0"/>
        <w:autoSpaceDN w:val="0"/>
        <w:spacing w:after="0" w:line="240" w:lineRule="auto"/>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в форме электронного документа по адресу:  </w:t>
      </w:r>
    </w:p>
    <w:p w:rsidR="00495629" w:rsidRPr="00BB3C67"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(указывается адрес электронной почты)</w:t>
      </w:r>
    </w:p>
    <w:p w:rsidR="00495629" w:rsidRPr="00BB3C67" w:rsidRDefault="00495629" w:rsidP="00495629">
      <w:pPr>
        <w:spacing w:after="360"/>
        <w:rPr>
          <w:rFonts w:ascii="Times New Roman" w:eastAsia="Calibri" w:hAnsi="Times New Roman" w:cs="Times New Roman"/>
          <w:sz w:val="20"/>
          <w:szCs w:val="20"/>
        </w:rPr>
      </w:pPr>
      <w:r w:rsidRPr="00BB3C67">
        <w:rPr>
          <w:rFonts w:ascii="Times New Roman" w:eastAsia="Times New Roman" w:hAnsi="Times New Roman" w:cs="Times New Roman"/>
          <w:b/>
          <w:bCs/>
          <w:sz w:val="20"/>
          <w:szCs w:val="20"/>
          <w:lang w:eastAsia="ru-RU"/>
        </w:rPr>
        <w:t>Достоверность и подлинность представленных документов подтверждаю</w:t>
      </w:r>
      <w:r w:rsidRPr="00BB3C67">
        <w:rPr>
          <w:rFonts w:ascii="Times New Roman" w:eastAsia="Calibri" w:hAnsi="Times New Roman" w:cs="Times New Roman"/>
          <w:sz w:val="20"/>
          <w:szCs w:val="20"/>
        </w:rPr>
        <w:tab/>
      </w:r>
    </w:p>
    <w:tbl>
      <w:tblPr>
        <w:tblpPr w:leftFromText="180" w:rightFromText="180" w:vertAnchor="text" w:horzAnchor="margin" w:tblpY="217"/>
        <w:tblW w:w="0" w:type="auto"/>
        <w:tblLook w:val="01E0" w:firstRow="1" w:lastRow="1" w:firstColumn="1" w:lastColumn="1" w:noHBand="0" w:noVBand="0"/>
      </w:tblPr>
      <w:tblGrid>
        <w:gridCol w:w="1451"/>
        <w:gridCol w:w="3606"/>
        <w:gridCol w:w="329"/>
        <w:gridCol w:w="4372"/>
      </w:tblGrid>
      <w:tr w:rsidR="00BB3C67" w:rsidRPr="00BB3C67" w:rsidTr="00495629">
        <w:tc>
          <w:tcPr>
            <w:tcW w:w="1438"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Руководитель:</w:t>
            </w:r>
          </w:p>
        </w:tc>
        <w:tc>
          <w:tcPr>
            <w:tcW w:w="360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_________________________________</w:t>
            </w:r>
          </w:p>
        </w:tc>
        <w:tc>
          <w:tcPr>
            <w:tcW w:w="329"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tc>
        <w:tc>
          <w:tcPr>
            <w:tcW w:w="4372"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_____________________________________</w:t>
            </w:r>
          </w:p>
        </w:tc>
      </w:tr>
      <w:tr w:rsidR="00BB3C67" w:rsidRPr="00BB3C67" w:rsidTr="00495629">
        <w:tc>
          <w:tcPr>
            <w:tcW w:w="1438"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tc>
        <w:tc>
          <w:tcPr>
            <w:tcW w:w="3606"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(должность)</w:t>
            </w:r>
          </w:p>
        </w:tc>
        <w:tc>
          <w:tcPr>
            <w:tcW w:w="329"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p>
        </w:tc>
        <w:tc>
          <w:tcPr>
            <w:tcW w:w="4372"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(фамилия, имя отчество полностью)</w:t>
            </w:r>
          </w:p>
        </w:tc>
      </w:tr>
      <w:tr w:rsidR="00BB3C67" w:rsidRPr="00BB3C67" w:rsidTr="00495629">
        <w:tc>
          <w:tcPr>
            <w:tcW w:w="9745" w:type="dxa"/>
            <w:gridSpan w:val="4"/>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tc>
      </w:tr>
      <w:tr w:rsidR="00BB3C67" w:rsidRPr="00BB3C67" w:rsidTr="00495629">
        <w:tc>
          <w:tcPr>
            <w:tcW w:w="5044" w:type="dxa"/>
            <w:gridSpan w:val="2"/>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roofErr w:type="gramStart"/>
            <w:r w:rsidRPr="00BB3C67">
              <w:rPr>
                <w:rFonts w:ascii="Times New Roman" w:eastAsia="Times New Roman" w:hAnsi="Times New Roman" w:cs="Times New Roman"/>
                <w:sz w:val="20"/>
                <w:szCs w:val="20"/>
                <w:lang w:eastAsia="ru-RU"/>
              </w:rPr>
              <w:t>Дата  «</w:t>
            </w:r>
            <w:proofErr w:type="gramEnd"/>
            <w:r w:rsidRPr="00BB3C67">
              <w:rPr>
                <w:rFonts w:ascii="Times New Roman" w:eastAsia="Times New Roman" w:hAnsi="Times New Roman" w:cs="Times New Roman"/>
                <w:sz w:val="20"/>
                <w:szCs w:val="20"/>
                <w:lang w:eastAsia="ru-RU"/>
              </w:rPr>
              <w:t>______» ___________________20____г.</w:t>
            </w:r>
          </w:p>
        </w:tc>
        <w:tc>
          <w:tcPr>
            <w:tcW w:w="329"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20"/>
                <w:szCs w:val="20"/>
                <w:lang w:eastAsia="ru-RU"/>
              </w:rPr>
            </w:pPr>
          </w:p>
        </w:tc>
        <w:tc>
          <w:tcPr>
            <w:tcW w:w="4372" w:type="dxa"/>
            <w:shd w:val="clear" w:color="auto" w:fill="auto"/>
          </w:tcPr>
          <w:p w:rsidR="00495629" w:rsidRPr="00BB3C67" w:rsidRDefault="00495629" w:rsidP="00495629">
            <w:pPr>
              <w:tabs>
                <w:tab w:val="right" w:pos="4156"/>
              </w:tabs>
              <w:spacing w:after="0" w:line="240" w:lineRule="auto"/>
              <w:jc w:val="both"/>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_____________________________________</w:t>
            </w:r>
            <w:r w:rsidRPr="00BB3C67">
              <w:rPr>
                <w:rFonts w:ascii="Times New Roman" w:eastAsia="Times New Roman" w:hAnsi="Times New Roman" w:cs="Times New Roman"/>
                <w:sz w:val="20"/>
                <w:szCs w:val="20"/>
                <w:lang w:eastAsia="ru-RU"/>
              </w:rPr>
              <w:tab/>
            </w:r>
          </w:p>
        </w:tc>
      </w:tr>
    </w:tbl>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ind w:firstLine="426"/>
        <w:jc w:val="center"/>
        <w:rPr>
          <w:rFonts w:ascii="Times New Roman" w:eastAsia="Times New Roman" w:hAnsi="Times New Roman" w:cs="Times New Roman"/>
          <w:b/>
          <w:sz w:val="24"/>
          <w:szCs w:val="24"/>
          <w:lang w:eastAsia="ru-RU"/>
        </w:rPr>
      </w:pPr>
    </w:p>
    <w:p w:rsidR="00495629" w:rsidRPr="00BB3C67" w:rsidRDefault="00495629" w:rsidP="00495629">
      <w:pPr>
        <w:spacing w:after="0" w:line="240" w:lineRule="auto"/>
        <w:ind w:firstLine="426"/>
        <w:jc w:val="center"/>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r w:rsidRPr="00BB3C67">
        <w:rPr>
          <w:rFonts w:ascii="Times New Roman" w:eastAsia="Times New Roman" w:hAnsi="Times New Roman" w:cs="Times New Roman"/>
          <w:b/>
          <w:sz w:val="24"/>
          <w:szCs w:val="24"/>
          <w:lang w:eastAsia="ru-RU"/>
        </w:rPr>
        <w:t xml:space="preserve">                                                                                                                           </w:t>
      </w: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r w:rsidRPr="00BB3C67">
        <w:rPr>
          <w:rFonts w:ascii="Times New Roman" w:eastAsia="Times New Roman" w:hAnsi="Times New Roman" w:cs="Times New Roman"/>
          <w:b/>
          <w:sz w:val="24"/>
          <w:szCs w:val="24"/>
          <w:lang w:eastAsia="ru-RU"/>
        </w:rPr>
        <w:t xml:space="preserve">                                                                                                                      </w:t>
      </w: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r w:rsidRPr="00BB3C67">
        <w:rPr>
          <w:rFonts w:ascii="Times New Roman" w:eastAsia="Times New Roman" w:hAnsi="Times New Roman" w:cs="Times New Roman"/>
          <w:b/>
          <w:sz w:val="24"/>
          <w:szCs w:val="24"/>
          <w:lang w:eastAsia="ru-RU"/>
        </w:rPr>
        <w:t xml:space="preserve">                                                                                                                                           </w:t>
      </w: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b/>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 xml:space="preserve">                                                                                                                                           </w:t>
      </w: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lastRenderedPageBreak/>
        <w:t xml:space="preserve">                                                                                                                                             Приложение № 1А </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jc w:val="center"/>
        <w:rPr>
          <w:rFonts w:ascii="Times New Roman" w:eastAsia="Times New Roman" w:hAnsi="Times New Roman" w:cs="Times New Roman"/>
          <w:b/>
          <w:bCs/>
          <w:lang w:eastAsia="ar-SA"/>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к заявлению от «_</w:t>
      </w:r>
      <w:proofErr w:type="gramStart"/>
      <w:r w:rsidRPr="00BB3C67">
        <w:rPr>
          <w:rFonts w:ascii="Times New Roman" w:eastAsia="Times New Roman" w:hAnsi="Times New Roman" w:cs="Times New Roman"/>
          <w:sz w:val="24"/>
          <w:szCs w:val="24"/>
          <w:lang w:eastAsia="ar-SA"/>
        </w:rPr>
        <w:t>_»_</w:t>
      </w:r>
      <w:proofErr w:type="gramEnd"/>
      <w:r w:rsidRPr="00BB3C67">
        <w:rPr>
          <w:rFonts w:ascii="Times New Roman" w:eastAsia="Times New Roman" w:hAnsi="Times New Roman" w:cs="Times New Roman"/>
          <w:sz w:val="24"/>
          <w:szCs w:val="24"/>
          <w:lang w:eastAsia="ar-SA"/>
        </w:rPr>
        <w:t>___________20__г. №___</w:t>
      </w:r>
    </w:p>
    <w:p w:rsidR="00495629" w:rsidRPr="00BB3C67" w:rsidRDefault="00495629" w:rsidP="00495629">
      <w:pPr>
        <w:shd w:val="clear" w:color="auto" w:fill="FFFFFF"/>
        <w:spacing w:after="0" w:line="240" w:lineRule="auto"/>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jc w:val="center"/>
        <w:rPr>
          <w:rFonts w:ascii="Times New Roman" w:eastAsia="Times New Roman" w:hAnsi="Times New Roman" w:cs="Times New Roman"/>
          <w:b/>
          <w:bCs/>
          <w:lang w:eastAsia="ar-SA"/>
        </w:rPr>
      </w:pPr>
    </w:p>
    <w:p w:rsidR="00495629" w:rsidRPr="00BB3C67" w:rsidRDefault="00495629" w:rsidP="00495629">
      <w:pPr>
        <w:spacing w:after="0" w:line="240" w:lineRule="auto"/>
        <w:ind w:firstLine="426"/>
        <w:jc w:val="center"/>
        <w:rPr>
          <w:rFonts w:ascii="Times New Roman" w:eastAsia="Times New Roman" w:hAnsi="Times New Roman" w:cs="Times New Roman"/>
          <w:b/>
          <w:sz w:val="24"/>
          <w:szCs w:val="24"/>
          <w:lang w:eastAsia="ru-RU"/>
        </w:rPr>
      </w:pPr>
      <w:r w:rsidRPr="00BB3C67">
        <w:rPr>
          <w:rFonts w:ascii="Times New Roman" w:eastAsia="Times New Roman" w:hAnsi="Times New Roman" w:cs="Times New Roman"/>
          <w:b/>
          <w:sz w:val="24"/>
          <w:szCs w:val="24"/>
          <w:lang w:eastAsia="ru-RU"/>
        </w:rPr>
        <w:t>ОПИСЬ</w:t>
      </w:r>
    </w:p>
    <w:p w:rsidR="00495629" w:rsidRPr="00BB3C67" w:rsidRDefault="00495629" w:rsidP="00495629">
      <w:pPr>
        <w:spacing w:after="0" w:line="240" w:lineRule="auto"/>
        <w:ind w:firstLine="426"/>
        <w:jc w:val="center"/>
        <w:rPr>
          <w:rFonts w:ascii="Times New Roman" w:eastAsia="Times New Roman" w:hAnsi="Times New Roman" w:cs="Times New Roman"/>
          <w:b/>
          <w:sz w:val="24"/>
          <w:szCs w:val="24"/>
          <w:lang w:eastAsia="ru-RU"/>
        </w:rPr>
      </w:pPr>
      <w:r w:rsidRPr="00BB3C67">
        <w:rPr>
          <w:rFonts w:ascii="Times New Roman" w:eastAsia="Times New Roman" w:hAnsi="Times New Roman" w:cs="Times New Roman"/>
          <w:b/>
          <w:sz w:val="24"/>
          <w:szCs w:val="24"/>
          <w:lang w:eastAsia="ru-RU"/>
        </w:rPr>
        <w:t>документов, представленных соискателем лицензии</w:t>
      </w:r>
    </w:p>
    <w:p w:rsidR="00495629" w:rsidRPr="00BB3C67" w:rsidRDefault="00495629" w:rsidP="00495629">
      <w:pPr>
        <w:spacing w:after="0" w:line="240" w:lineRule="auto"/>
        <w:ind w:firstLine="426"/>
        <w:jc w:val="center"/>
        <w:rPr>
          <w:rFonts w:ascii="Times New Roman" w:eastAsia="Times New Roman" w:hAnsi="Times New Roman" w:cs="Times New Roman"/>
          <w:b/>
          <w:sz w:val="24"/>
          <w:szCs w:val="24"/>
          <w:lang w:eastAsia="ru-RU"/>
        </w:rPr>
      </w:pPr>
      <w:r w:rsidRPr="00BB3C67">
        <w:rPr>
          <w:rFonts w:ascii="Times New Roman" w:eastAsia="Times New Roman" w:hAnsi="Times New Roman" w:cs="Times New Roman"/>
          <w:b/>
          <w:sz w:val="24"/>
          <w:szCs w:val="24"/>
          <w:lang w:eastAsia="ru-RU"/>
        </w:rPr>
        <w:t>на лицензирование деятельности по заготовке, хранению и реализации лома цветных металлов</w:t>
      </w: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244"/>
        <w:gridCol w:w="993"/>
        <w:gridCol w:w="1824"/>
        <w:gridCol w:w="1825"/>
      </w:tblGrid>
      <w:tr w:rsidR="00BB3C67" w:rsidRPr="00BB3C67" w:rsidTr="00495629">
        <w:trPr>
          <w:trHeight w:val="443"/>
        </w:trPr>
        <w:tc>
          <w:tcPr>
            <w:tcW w:w="534" w:type="dxa"/>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w:t>
            </w:r>
          </w:p>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п/п</w:t>
            </w:r>
          </w:p>
        </w:tc>
        <w:tc>
          <w:tcPr>
            <w:tcW w:w="5244" w:type="dxa"/>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Наименование документа</w:t>
            </w:r>
          </w:p>
        </w:tc>
        <w:tc>
          <w:tcPr>
            <w:tcW w:w="993" w:type="dxa"/>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Кол-во</w:t>
            </w:r>
          </w:p>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листов</w:t>
            </w:r>
          </w:p>
        </w:tc>
        <w:tc>
          <w:tcPr>
            <w:tcW w:w="1824" w:type="dxa"/>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Дата включения</w:t>
            </w:r>
          </w:p>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в дело</w:t>
            </w:r>
          </w:p>
        </w:tc>
        <w:tc>
          <w:tcPr>
            <w:tcW w:w="1825" w:type="dxa"/>
            <w:shd w:val="clear" w:color="auto" w:fill="auto"/>
            <w:vAlign w:val="center"/>
          </w:tcPr>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Дата изъятия</w:t>
            </w:r>
          </w:p>
          <w:p w:rsidR="00495629" w:rsidRPr="00BB3C67" w:rsidRDefault="00495629" w:rsidP="00495629">
            <w:pPr>
              <w:spacing w:after="0" w:line="240" w:lineRule="auto"/>
              <w:jc w:val="center"/>
              <w:rPr>
                <w:rFonts w:ascii="Times New Roman" w:eastAsia="Times New Roman" w:hAnsi="Times New Roman" w:cs="Times New Roman"/>
                <w:b/>
                <w:sz w:val="16"/>
                <w:szCs w:val="16"/>
                <w:lang w:eastAsia="ru-RU"/>
              </w:rPr>
            </w:pPr>
            <w:r w:rsidRPr="00BB3C67">
              <w:rPr>
                <w:rFonts w:ascii="Times New Roman" w:eastAsia="Times New Roman" w:hAnsi="Times New Roman" w:cs="Times New Roman"/>
                <w:b/>
                <w:sz w:val="16"/>
                <w:szCs w:val="16"/>
                <w:lang w:eastAsia="ru-RU"/>
              </w:rPr>
              <w:t>из дела</w:t>
            </w:r>
          </w:p>
        </w:tc>
      </w:tr>
      <w:tr w:rsidR="00BB3C67" w:rsidRPr="00BB3C67" w:rsidTr="00495629">
        <w:tc>
          <w:tcPr>
            <w:tcW w:w="53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1</w:t>
            </w:r>
          </w:p>
        </w:tc>
        <w:tc>
          <w:tcPr>
            <w:tcW w:w="5244"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Заявление о предоставлении лицензии</w:t>
            </w: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993"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r>
      <w:tr w:rsidR="00BB3C67" w:rsidRPr="00BB3C67" w:rsidTr="00495629">
        <w:tc>
          <w:tcPr>
            <w:tcW w:w="53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2</w:t>
            </w:r>
          </w:p>
        </w:tc>
        <w:tc>
          <w:tcPr>
            <w:tcW w:w="5244"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w:t>
            </w:r>
            <w:r w:rsidRPr="00BB3C67">
              <w:rPr>
                <w:rFonts w:ascii="Calibri" w:eastAsia="Times New Roman" w:hAnsi="Calibri" w:cs="Calibri"/>
                <w:lang w:eastAsia="ar-SA"/>
              </w:rPr>
              <w:t xml:space="preserve"> </w:t>
            </w:r>
            <w:r w:rsidRPr="00BB3C67">
              <w:rPr>
                <w:rFonts w:ascii="Times New Roman" w:eastAsia="Times New Roman" w:hAnsi="Times New Roman" w:cs="Times New Roman"/>
                <w:sz w:val="16"/>
                <w:szCs w:val="16"/>
                <w:lang w:eastAsia="ru-RU"/>
              </w:rPr>
              <w:t>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w:t>
            </w:r>
            <w:r w:rsidRPr="00BB3C67">
              <w:rPr>
                <w:rFonts w:ascii="Calibri" w:eastAsia="Times New Roman" w:hAnsi="Calibri" w:cs="Calibri"/>
                <w:lang w:eastAsia="ar-SA"/>
              </w:rPr>
              <w:t xml:space="preserve"> </w:t>
            </w:r>
            <w:r w:rsidRPr="00BB3C67">
              <w:rPr>
                <w:rFonts w:ascii="Times New Roman" w:eastAsia="Times New Roman" w:hAnsi="Times New Roman" w:cs="Times New Roman"/>
                <w:sz w:val="16"/>
                <w:szCs w:val="16"/>
                <w:lang w:eastAsia="ru-RU"/>
              </w:rPr>
              <w:t>и (или) зданиях, строениях, сооружениях и помещениях);</w:t>
            </w:r>
          </w:p>
        </w:tc>
        <w:tc>
          <w:tcPr>
            <w:tcW w:w="993"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r>
      <w:tr w:rsidR="00BB3C67" w:rsidRPr="00BB3C67" w:rsidTr="00495629">
        <w:tc>
          <w:tcPr>
            <w:tcW w:w="53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3</w:t>
            </w:r>
          </w:p>
        </w:tc>
        <w:tc>
          <w:tcPr>
            <w:tcW w:w="5244" w:type="dxa"/>
            <w:shd w:val="clear" w:color="auto" w:fill="auto"/>
          </w:tcPr>
          <w:p w:rsidR="00495629" w:rsidRPr="00BB3C67" w:rsidRDefault="00495629" w:rsidP="00495629">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993"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r>
      <w:tr w:rsidR="00BB3C67" w:rsidRPr="00BB3C67" w:rsidTr="00495629">
        <w:tc>
          <w:tcPr>
            <w:tcW w:w="53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4</w:t>
            </w:r>
          </w:p>
        </w:tc>
        <w:tc>
          <w:tcPr>
            <w:tcW w:w="5244" w:type="dxa"/>
            <w:shd w:val="clear" w:color="auto" w:fill="auto"/>
          </w:tcPr>
          <w:p w:rsidR="00495629" w:rsidRPr="00BB3C67" w:rsidRDefault="00495629" w:rsidP="00495629">
            <w:pPr>
              <w:widowControl w:val="0"/>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BB3C67">
              <w:rPr>
                <w:rFonts w:ascii="Times New Roman" w:eastAsia="Times New Roman" w:hAnsi="Times New Roman" w:cs="Times New Roman"/>
                <w:sz w:val="16"/>
                <w:szCs w:val="16"/>
                <w:lang w:eastAsia="ar-SA"/>
              </w:rPr>
              <w:t xml:space="preserve">копии документов, подтверждающих квалификацию работников, заключивших с соискателем лицензии трудовые договоры в соответствии с требованиями </w:t>
            </w:r>
            <w:r w:rsidRPr="00BB3C67">
              <w:rPr>
                <w:rFonts w:ascii="Times New Roman" w:eastAsia="Times New Roman" w:hAnsi="Times New Roman" w:cs="Times New Roman"/>
                <w:sz w:val="16"/>
                <w:szCs w:val="16"/>
                <w:lang w:eastAsia="ru-RU"/>
              </w:rPr>
              <w:t xml:space="preserve">Правил обращения с </w:t>
            </w:r>
            <w:proofErr w:type="gramStart"/>
            <w:r w:rsidRPr="00BB3C67">
              <w:rPr>
                <w:rFonts w:ascii="Times New Roman" w:eastAsia="Times New Roman" w:hAnsi="Times New Roman" w:cs="Times New Roman"/>
                <w:sz w:val="16"/>
                <w:szCs w:val="16"/>
                <w:lang w:eastAsia="ru-RU"/>
              </w:rPr>
              <w:t>ломом  и</w:t>
            </w:r>
            <w:proofErr w:type="gramEnd"/>
            <w:r w:rsidRPr="00BB3C67">
              <w:rPr>
                <w:rFonts w:ascii="Times New Roman" w:eastAsia="Times New Roman" w:hAnsi="Times New Roman" w:cs="Times New Roman"/>
                <w:sz w:val="16"/>
                <w:szCs w:val="16"/>
                <w:lang w:eastAsia="ru-RU"/>
              </w:rPr>
              <w:t xml:space="preserve"> отходами цветных металлов и их отчуждения</w:t>
            </w:r>
            <w:r w:rsidRPr="00BB3C67">
              <w:rPr>
                <w:rFonts w:ascii="Times New Roman" w:eastAsia="Times New Roman" w:hAnsi="Times New Roman" w:cs="Times New Roman"/>
                <w:sz w:val="16"/>
                <w:szCs w:val="16"/>
                <w:lang w:eastAsia="ar-SA"/>
              </w:rPr>
              <w:t>;</w:t>
            </w:r>
          </w:p>
          <w:p w:rsidR="00495629" w:rsidRPr="00BB3C67" w:rsidRDefault="00495629" w:rsidP="00495629">
            <w:pPr>
              <w:spacing w:after="0" w:line="240" w:lineRule="auto"/>
              <w:jc w:val="both"/>
              <w:rPr>
                <w:rFonts w:ascii="Times New Roman" w:eastAsia="Times New Roman" w:hAnsi="Times New Roman" w:cs="Times New Roman"/>
                <w:sz w:val="16"/>
                <w:szCs w:val="16"/>
                <w:lang w:val="ru-MD" w:eastAsia="ru-RU"/>
              </w:rPr>
            </w:pPr>
          </w:p>
        </w:tc>
        <w:tc>
          <w:tcPr>
            <w:tcW w:w="993"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r>
      <w:tr w:rsidR="00495629" w:rsidRPr="00BB3C67" w:rsidTr="00495629">
        <w:trPr>
          <w:trHeight w:val="1462"/>
        </w:trPr>
        <w:tc>
          <w:tcPr>
            <w:tcW w:w="53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5</w:t>
            </w:r>
          </w:p>
        </w:tc>
        <w:tc>
          <w:tcPr>
            <w:tcW w:w="5244"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w:t>
            </w:r>
            <w:proofErr w:type="gramStart"/>
            <w:r w:rsidRPr="00BB3C67">
              <w:rPr>
                <w:rFonts w:ascii="Times New Roman" w:eastAsia="Times New Roman" w:hAnsi="Times New Roman" w:cs="Times New Roman"/>
                <w:sz w:val="16"/>
                <w:szCs w:val="16"/>
                <w:lang w:eastAsia="ru-RU"/>
              </w:rPr>
              <w:t>ломом  и</w:t>
            </w:r>
            <w:proofErr w:type="gramEnd"/>
            <w:r w:rsidRPr="00BB3C67">
              <w:rPr>
                <w:rFonts w:ascii="Times New Roman" w:eastAsia="Times New Roman" w:hAnsi="Times New Roman" w:cs="Times New Roman"/>
                <w:sz w:val="16"/>
                <w:szCs w:val="16"/>
                <w:lang w:eastAsia="ru-RU"/>
              </w:rPr>
              <w:t xml:space="preserve"> отходами цветных металлов и их отчуждения.</w:t>
            </w:r>
          </w:p>
        </w:tc>
        <w:tc>
          <w:tcPr>
            <w:tcW w:w="993"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p>
        </w:tc>
      </w:tr>
    </w:tbl>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ind w:firstLine="426"/>
        <w:jc w:val="both"/>
        <w:rPr>
          <w:rFonts w:ascii="Times New Roman" w:eastAsia="Times New Roman" w:hAnsi="Times New Roman" w:cs="Times New Roman"/>
          <w:b/>
          <w:sz w:val="18"/>
          <w:szCs w:val="18"/>
          <w:lang w:eastAsia="ru-RU"/>
        </w:rPr>
      </w:pPr>
      <w:r w:rsidRPr="00BB3C67">
        <w:rPr>
          <w:rFonts w:ascii="Times New Roman" w:eastAsia="Times New Roman" w:hAnsi="Times New Roman" w:cs="Times New Roman"/>
          <w:b/>
          <w:sz w:val="18"/>
          <w:szCs w:val="18"/>
          <w:lang w:eastAsia="ru-RU"/>
        </w:rPr>
        <w:t>Документы сдал, второй экземпляр описи получил:</w:t>
      </w:r>
    </w:p>
    <w:p w:rsidR="00495629" w:rsidRPr="00BB3C67" w:rsidRDefault="00495629" w:rsidP="00495629">
      <w:pPr>
        <w:spacing w:after="0" w:line="240" w:lineRule="auto"/>
        <w:ind w:firstLine="426"/>
        <w:jc w:val="both"/>
        <w:rPr>
          <w:rFonts w:ascii="Times New Roman" w:eastAsia="Times New Roman" w:hAnsi="Times New Roman" w:cs="Times New Roman"/>
          <w:sz w:val="18"/>
          <w:szCs w:val="18"/>
          <w:lang w:eastAsia="ru-RU"/>
        </w:rPr>
      </w:pPr>
    </w:p>
    <w:p w:rsidR="00495629" w:rsidRPr="00BB3C67" w:rsidRDefault="00495629" w:rsidP="00495629">
      <w:pPr>
        <w:spacing w:after="0" w:line="240" w:lineRule="auto"/>
        <w:ind w:firstLine="426"/>
        <w:jc w:val="both"/>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2943"/>
        <w:gridCol w:w="426"/>
        <w:gridCol w:w="3260"/>
        <w:gridCol w:w="425"/>
        <w:gridCol w:w="3366"/>
      </w:tblGrid>
      <w:tr w:rsidR="00BB3C67" w:rsidRPr="00BB3C67" w:rsidTr="00495629">
        <w:tc>
          <w:tcPr>
            <w:tcW w:w="2943"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r>
      <w:tr w:rsidR="00BB3C67" w:rsidRPr="00BB3C67" w:rsidTr="00495629">
        <w:tc>
          <w:tcPr>
            <w:tcW w:w="2943"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(Должность)</w:t>
            </w:r>
          </w:p>
        </w:tc>
        <w:tc>
          <w:tcPr>
            <w:tcW w:w="426"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p>
        </w:tc>
        <w:tc>
          <w:tcPr>
            <w:tcW w:w="3260"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(Фамилия, имя, отчество)</w:t>
            </w:r>
          </w:p>
        </w:tc>
        <w:tc>
          <w:tcPr>
            <w:tcW w:w="425" w:type="dxa"/>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p>
        </w:tc>
        <w:tc>
          <w:tcPr>
            <w:tcW w:w="3366"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(Подпись заявителя)</w:t>
            </w:r>
          </w:p>
        </w:tc>
      </w:tr>
      <w:tr w:rsidR="00BB3C67" w:rsidRPr="00BB3C67" w:rsidTr="00495629">
        <w:tc>
          <w:tcPr>
            <w:tcW w:w="2943"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r>
      <w:tr w:rsidR="00BB3C67" w:rsidRPr="00BB3C67" w:rsidTr="00495629">
        <w:tc>
          <w:tcPr>
            <w:tcW w:w="2943" w:type="dxa"/>
            <w:shd w:val="clear" w:color="auto" w:fill="auto"/>
          </w:tcPr>
          <w:p w:rsidR="00495629" w:rsidRPr="00BB3C67" w:rsidRDefault="00495629" w:rsidP="00495629">
            <w:pPr>
              <w:spacing w:after="0" w:line="240" w:lineRule="auto"/>
              <w:jc w:val="right"/>
              <w:rPr>
                <w:rFonts w:ascii="Times New Roman" w:eastAsia="Times New Roman" w:hAnsi="Times New Roman" w:cs="Times New Roman"/>
                <w:b/>
                <w:sz w:val="18"/>
                <w:szCs w:val="18"/>
                <w:lang w:eastAsia="ru-RU"/>
              </w:rPr>
            </w:pPr>
            <w:r w:rsidRPr="00BB3C67">
              <w:rPr>
                <w:rFonts w:ascii="Times New Roman" w:eastAsia="Times New Roman" w:hAnsi="Times New Roman" w:cs="Times New Roman"/>
                <w:b/>
                <w:sz w:val="18"/>
                <w:szCs w:val="18"/>
                <w:lang w:eastAsia="ru-RU"/>
              </w:rPr>
              <w:t>Документы принял:</w:t>
            </w: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r>
      <w:tr w:rsidR="00BB3C67" w:rsidRPr="00BB3C67" w:rsidTr="00495629">
        <w:tc>
          <w:tcPr>
            <w:tcW w:w="2943"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20"/>
                <w:szCs w:val="20"/>
                <w:vertAlign w:val="superscript"/>
                <w:lang w:eastAsia="ru-RU"/>
              </w:rPr>
            </w:pPr>
            <w:r w:rsidRPr="00BB3C67">
              <w:rPr>
                <w:rFonts w:ascii="Times New Roman" w:eastAsia="Times New Roman" w:hAnsi="Times New Roman" w:cs="Times New Roman"/>
                <w:sz w:val="20"/>
                <w:szCs w:val="20"/>
                <w:vertAlign w:val="superscript"/>
                <w:lang w:eastAsia="ru-RU"/>
              </w:rPr>
              <w:t>(Фамилия, имя, отчество сотрудника)</w:t>
            </w: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20"/>
                <w:szCs w:val="20"/>
                <w:vertAlign w:val="superscript"/>
                <w:lang w:eastAsia="ru-RU"/>
              </w:rPr>
              <w:t>(Подпись сотрудника)</w:t>
            </w:r>
          </w:p>
        </w:tc>
      </w:tr>
      <w:tr w:rsidR="00BB3C67" w:rsidRPr="00BB3C67" w:rsidTr="00495629">
        <w:tc>
          <w:tcPr>
            <w:tcW w:w="2943"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r>
      <w:tr w:rsidR="00495629" w:rsidRPr="00BB3C67" w:rsidTr="00495629">
        <w:tc>
          <w:tcPr>
            <w:tcW w:w="2943"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495629" w:rsidRPr="00BB3C67" w:rsidRDefault="00495629" w:rsidP="00495629">
            <w:pPr>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«______» ___________________20____г.</w:t>
            </w:r>
          </w:p>
        </w:tc>
      </w:tr>
    </w:tbl>
    <w:p w:rsidR="00495629" w:rsidRPr="00BB3C67" w:rsidRDefault="00495629" w:rsidP="00495629">
      <w:pPr>
        <w:spacing w:after="0" w:line="240" w:lineRule="auto"/>
        <w:ind w:firstLine="426"/>
        <w:jc w:val="both"/>
        <w:rPr>
          <w:rFonts w:ascii="Times New Roman" w:eastAsia="Times New Roman" w:hAnsi="Times New Roman" w:cs="Times New Roman"/>
          <w:sz w:val="16"/>
          <w:szCs w:val="16"/>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1526"/>
        <w:gridCol w:w="4111"/>
        <w:gridCol w:w="3827"/>
      </w:tblGrid>
      <w:tr w:rsidR="00BB3C67" w:rsidRPr="00BB3C67" w:rsidTr="00495629">
        <w:tc>
          <w:tcPr>
            <w:tcW w:w="1526" w:type="dxa"/>
          </w:tcPr>
          <w:p w:rsidR="00495629" w:rsidRPr="00BB3C67" w:rsidRDefault="00495629" w:rsidP="00495629">
            <w:pPr>
              <w:spacing w:after="0" w:line="240" w:lineRule="auto"/>
              <w:jc w:val="center"/>
              <w:rPr>
                <w:rFonts w:ascii="Times New Roman" w:eastAsia="Times New Roman" w:hAnsi="Times New Roman" w:cs="Times New Roman"/>
                <w:sz w:val="28"/>
                <w:lang w:eastAsia="ar-SA"/>
              </w:rPr>
            </w:pPr>
            <w:r w:rsidRPr="00BB3C67">
              <w:rPr>
                <w:rFonts w:ascii="Times New Roman" w:eastAsia="Times New Roman" w:hAnsi="Times New Roman" w:cs="Times New Roman"/>
                <w:sz w:val="28"/>
                <w:lang w:eastAsia="ar-SA"/>
              </w:rPr>
              <w:t>М.П.</w:t>
            </w:r>
          </w:p>
        </w:tc>
        <w:tc>
          <w:tcPr>
            <w:tcW w:w="4111" w:type="dxa"/>
          </w:tcPr>
          <w:p w:rsidR="00495629" w:rsidRPr="00BB3C67" w:rsidRDefault="00495629" w:rsidP="00495629">
            <w:pPr>
              <w:spacing w:after="0" w:line="240" w:lineRule="auto"/>
              <w:jc w:val="center"/>
              <w:rPr>
                <w:rFonts w:ascii="Times New Roman" w:eastAsia="Times New Roman" w:hAnsi="Times New Roman" w:cs="Times New Roman"/>
                <w:sz w:val="28"/>
                <w:lang w:eastAsia="ar-SA"/>
              </w:rPr>
            </w:pPr>
            <w:r w:rsidRPr="00BB3C67">
              <w:rPr>
                <w:rFonts w:ascii="Times New Roman" w:eastAsia="Times New Roman" w:hAnsi="Times New Roman" w:cs="Times New Roman"/>
                <w:sz w:val="28"/>
                <w:lang w:eastAsia="ar-SA"/>
              </w:rPr>
              <w:t xml:space="preserve">Министр </w:t>
            </w: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r w:rsidRPr="00BB3C67">
              <w:rPr>
                <w:rFonts w:ascii="Times New Roman" w:eastAsia="Times New Roman" w:hAnsi="Times New Roman" w:cs="Times New Roman"/>
                <w:sz w:val="28"/>
                <w:lang w:eastAsia="ar-SA"/>
              </w:rPr>
              <w:t>_____________________</w:t>
            </w:r>
          </w:p>
        </w:tc>
        <w:tc>
          <w:tcPr>
            <w:tcW w:w="3827" w:type="dxa"/>
          </w:tcPr>
          <w:p w:rsidR="00495629" w:rsidRPr="00BB3C67" w:rsidRDefault="00495629" w:rsidP="00495629">
            <w:pPr>
              <w:spacing w:after="0" w:line="240" w:lineRule="auto"/>
              <w:jc w:val="center"/>
              <w:rPr>
                <w:rFonts w:ascii="Times New Roman" w:eastAsia="Times New Roman" w:hAnsi="Times New Roman" w:cs="Times New Roman"/>
                <w:sz w:val="28"/>
                <w:lang w:eastAsia="ar-SA"/>
              </w:rPr>
            </w:pP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r w:rsidRPr="00BB3C67">
              <w:rPr>
                <w:rFonts w:ascii="Times New Roman" w:eastAsia="Times New Roman" w:hAnsi="Times New Roman" w:cs="Times New Roman"/>
                <w:sz w:val="28"/>
                <w:lang w:eastAsia="ar-SA"/>
              </w:rPr>
              <w:t>____________________</w:t>
            </w:r>
          </w:p>
        </w:tc>
      </w:tr>
    </w:tbl>
    <w:p w:rsidR="00495629" w:rsidRPr="00BB3C67" w:rsidRDefault="00495629" w:rsidP="004956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4"/>
          <w:szCs w:val="24"/>
          <w:lang w:eastAsia="ar-SA"/>
        </w:rPr>
        <w:sectPr w:rsidR="00495629" w:rsidRPr="00BB3C67" w:rsidSect="00495629">
          <w:footerReference w:type="even" r:id="rId22"/>
          <w:footerReference w:type="default" r:id="rId23"/>
          <w:pgSz w:w="11906" w:h="16838"/>
          <w:pgMar w:top="357" w:right="709" w:bottom="709" w:left="709" w:header="709" w:footer="709" w:gutter="0"/>
          <w:cols w:space="708"/>
          <w:docGrid w:linePitch="360"/>
        </w:sect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 xml:space="preserve">Приложение № 1Б </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к заявлению от «_</w:t>
      </w:r>
      <w:proofErr w:type="gramStart"/>
      <w:r w:rsidRPr="00BB3C67">
        <w:rPr>
          <w:rFonts w:ascii="Times New Roman" w:eastAsia="Times New Roman" w:hAnsi="Times New Roman" w:cs="Times New Roman"/>
          <w:sz w:val="24"/>
          <w:szCs w:val="24"/>
          <w:lang w:eastAsia="ar-SA"/>
        </w:rPr>
        <w:t>_»_</w:t>
      </w:r>
      <w:proofErr w:type="gramEnd"/>
      <w:r w:rsidRPr="00BB3C67">
        <w:rPr>
          <w:rFonts w:ascii="Times New Roman" w:eastAsia="Times New Roman" w:hAnsi="Times New Roman" w:cs="Times New Roman"/>
          <w:sz w:val="24"/>
          <w:szCs w:val="24"/>
          <w:lang w:eastAsia="ar-SA"/>
        </w:rPr>
        <w:t>___________20__г. №___</w:t>
      </w:r>
    </w:p>
    <w:p w:rsidR="00495629" w:rsidRPr="00BB3C67" w:rsidRDefault="00495629" w:rsidP="00495629">
      <w:pPr>
        <w:spacing w:after="0" w:line="240" w:lineRule="auto"/>
        <w:jc w:val="right"/>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center"/>
        <w:rPr>
          <w:rFonts w:ascii="Times New Roman" w:eastAsia="Times New Roman" w:hAnsi="Times New Roman" w:cs="Times New Roman"/>
          <w:bCs/>
          <w:sz w:val="24"/>
          <w:szCs w:val="24"/>
          <w:lang w:eastAsia="ar-SA"/>
        </w:rPr>
      </w:pPr>
      <w:r w:rsidRPr="00BB3C67">
        <w:rPr>
          <w:rFonts w:ascii="Times New Roman" w:eastAsia="Times New Roman" w:hAnsi="Times New Roman" w:cs="Times New Roman"/>
          <w:bCs/>
          <w:sz w:val="24"/>
          <w:szCs w:val="24"/>
          <w:lang w:eastAsia="ar-SA"/>
        </w:rPr>
        <w:t xml:space="preserve">Места нахождения </w:t>
      </w:r>
    </w:p>
    <w:p w:rsidR="00495629" w:rsidRPr="00BB3C67" w:rsidRDefault="00495629" w:rsidP="00495629">
      <w:pPr>
        <w:spacing w:after="0" w:line="240" w:lineRule="auto"/>
        <w:jc w:val="center"/>
        <w:rPr>
          <w:rFonts w:ascii="Times New Roman" w:eastAsia="Times New Roman" w:hAnsi="Times New Roman" w:cs="Times New Roman"/>
          <w:bCs/>
          <w:sz w:val="24"/>
          <w:szCs w:val="24"/>
          <w:lang w:eastAsia="ar-SA"/>
        </w:rPr>
      </w:pPr>
      <w:r w:rsidRPr="00BB3C67">
        <w:rPr>
          <w:rFonts w:ascii="Times New Roman" w:eastAsia="Times New Roman" w:hAnsi="Times New Roman" w:cs="Times New Roman"/>
          <w:bCs/>
          <w:sz w:val="24"/>
          <w:szCs w:val="24"/>
          <w:lang w:eastAsia="ar-SA"/>
        </w:rPr>
        <w:t xml:space="preserve">обособленных объектов, на которых будет осуществляться </w:t>
      </w:r>
      <w:r w:rsidRPr="00BB3C67">
        <w:rPr>
          <w:rFonts w:ascii="Times New Roman" w:eastAsia="Times New Roman" w:hAnsi="Times New Roman" w:cs="Times New Roman"/>
          <w:sz w:val="24"/>
          <w:szCs w:val="24"/>
          <w:lang w:eastAsia="ar-SA"/>
        </w:rPr>
        <w:t xml:space="preserve">заготовка, хранение и реализация лома </w:t>
      </w:r>
      <w:r w:rsidRPr="00BB3C67">
        <w:rPr>
          <w:rFonts w:ascii="Times New Roman" w:eastAsia="Times New Roman" w:hAnsi="Times New Roman" w:cs="Times New Roman"/>
          <w:sz w:val="24"/>
          <w:szCs w:val="24"/>
          <w:lang w:eastAsia="ru-RU"/>
        </w:rPr>
        <w:t>цветных</w:t>
      </w:r>
      <w:r w:rsidRPr="00BB3C67">
        <w:rPr>
          <w:rFonts w:ascii="Times New Roman" w:eastAsia="Times New Roman" w:hAnsi="Times New Roman" w:cs="Times New Roman"/>
          <w:sz w:val="24"/>
          <w:szCs w:val="24"/>
          <w:lang w:eastAsia="ar-SA"/>
        </w:rPr>
        <w:t xml:space="preserve"> металлов </w:t>
      </w:r>
      <w:r w:rsidRPr="00BB3C67">
        <w:rPr>
          <w:rFonts w:ascii="Times New Roman" w:eastAsia="Times New Roman" w:hAnsi="Times New Roman" w:cs="Times New Roman"/>
          <w:bCs/>
          <w:sz w:val="24"/>
          <w:szCs w:val="24"/>
          <w:lang w:eastAsia="ar-SA"/>
        </w:rPr>
        <w:t>(перечень)</w:t>
      </w:r>
    </w:p>
    <w:p w:rsidR="00495629" w:rsidRPr="00BB3C67" w:rsidRDefault="00495629" w:rsidP="00495629">
      <w:pPr>
        <w:spacing w:after="0" w:line="240" w:lineRule="auto"/>
        <w:jc w:val="center"/>
        <w:rPr>
          <w:rFonts w:ascii="Times New Roman" w:eastAsia="Times New Roman" w:hAnsi="Times New Roman" w:cs="Times New Roman"/>
          <w:b/>
          <w:bCs/>
          <w:sz w:val="24"/>
          <w:szCs w:val="24"/>
          <w:lang w:eastAsia="ar-SA"/>
        </w:rPr>
      </w:pPr>
    </w:p>
    <w:p w:rsidR="00495629" w:rsidRPr="00BB3C67" w:rsidRDefault="00495629" w:rsidP="00495629">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4536"/>
        <w:gridCol w:w="5954"/>
        <w:gridCol w:w="2533"/>
      </w:tblGrid>
      <w:tr w:rsidR="00BB3C67" w:rsidRPr="00BB3C67" w:rsidTr="00495629">
        <w:trPr>
          <w:jc w:val="center"/>
        </w:trPr>
        <w:tc>
          <w:tcPr>
            <w:tcW w:w="654" w:type="dxa"/>
            <w:shd w:val="clear" w:color="auto" w:fill="F2F2F2"/>
            <w:vAlign w:val="center"/>
          </w:tcPr>
          <w:p w:rsidR="00495629" w:rsidRPr="00BB3C67" w:rsidRDefault="00495629" w:rsidP="00495629">
            <w:pPr>
              <w:spacing w:after="0" w:line="240" w:lineRule="auto"/>
              <w:jc w:val="center"/>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 п/п</w:t>
            </w:r>
          </w:p>
        </w:tc>
        <w:tc>
          <w:tcPr>
            <w:tcW w:w="4536" w:type="dxa"/>
            <w:shd w:val="clear" w:color="auto" w:fill="F2F2F2"/>
            <w:vAlign w:val="center"/>
          </w:tcPr>
          <w:p w:rsidR="00495629" w:rsidRPr="00BB3C67" w:rsidRDefault="00495629" w:rsidP="00495629">
            <w:pPr>
              <w:keepNext/>
              <w:spacing w:after="0" w:line="240" w:lineRule="auto"/>
              <w:jc w:val="center"/>
              <w:outlineLvl w:val="1"/>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 xml:space="preserve">Адрес объекта осуществления </w:t>
            </w:r>
          </w:p>
          <w:p w:rsidR="00495629" w:rsidRPr="00BB3C67" w:rsidRDefault="00495629" w:rsidP="00495629">
            <w:pPr>
              <w:keepNext/>
              <w:spacing w:after="0" w:line="240" w:lineRule="auto"/>
              <w:jc w:val="center"/>
              <w:outlineLvl w:val="1"/>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лицензируемой деятельности</w:t>
            </w:r>
          </w:p>
        </w:tc>
        <w:tc>
          <w:tcPr>
            <w:tcW w:w="5954" w:type="dxa"/>
            <w:shd w:val="clear" w:color="auto" w:fill="F2F2F2"/>
            <w:vAlign w:val="center"/>
          </w:tcPr>
          <w:p w:rsidR="00495629" w:rsidRPr="00BB3C67" w:rsidRDefault="00495629" w:rsidP="00495629">
            <w:pPr>
              <w:spacing w:after="0" w:line="240" w:lineRule="auto"/>
              <w:jc w:val="center"/>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 xml:space="preserve">Документ, подтверждающий право собственности (пользования) земельным участком, помещением (свидетельство о государственной регистрации права, договор аренды, </w:t>
            </w:r>
          </w:p>
          <w:p w:rsidR="00495629" w:rsidRPr="00BB3C67" w:rsidRDefault="00495629" w:rsidP="00495629">
            <w:pPr>
              <w:spacing w:after="0" w:line="240" w:lineRule="auto"/>
              <w:jc w:val="center"/>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 xml:space="preserve">субаренды и т.д.) </w:t>
            </w:r>
          </w:p>
          <w:p w:rsidR="00495629" w:rsidRPr="00BB3C67" w:rsidRDefault="00495629" w:rsidP="00495629">
            <w:pPr>
              <w:spacing w:after="0" w:line="240" w:lineRule="auto"/>
              <w:jc w:val="center"/>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 xml:space="preserve">с приложением копий </w:t>
            </w:r>
          </w:p>
        </w:tc>
        <w:tc>
          <w:tcPr>
            <w:tcW w:w="2533" w:type="dxa"/>
            <w:shd w:val="clear" w:color="auto" w:fill="F2F2F2"/>
            <w:vAlign w:val="center"/>
          </w:tcPr>
          <w:p w:rsidR="00495629" w:rsidRPr="00BB3C67" w:rsidRDefault="00495629" w:rsidP="00495629">
            <w:pPr>
              <w:spacing w:after="0" w:line="240" w:lineRule="auto"/>
              <w:jc w:val="center"/>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Срок действия договора, на основании которого осуществляется пользование</w:t>
            </w:r>
          </w:p>
        </w:tc>
      </w:tr>
      <w:tr w:rsidR="00BB3C67" w:rsidRPr="00BB3C67" w:rsidTr="00495629">
        <w:trPr>
          <w:jc w:val="center"/>
        </w:trPr>
        <w:tc>
          <w:tcPr>
            <w:tcW w:w="6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r>
      <w:tr w:rsidR="00BB3C67" w:rsidRPr="00BB3C67" w:rsidTr="00495629">
        <w:trPr>
          <w:jc w:val="center"/>
        </w:trPr>
        <w:tc>
          <w:tcPr>
            <w:tcW w:w="6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r>
      <w:tr w:rsidR="00BB3C67" w:rsidRPr="00BB3C67" w:rsidTr="00495629">
        <w:trPr>
          <w:jc w:val="center"/>
        </w:trPr>
        <w:tc>
          <w:tcPr>
            <w:tcW w:w="6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r>
      <w:tr w:rsidR="00495629" w:rsidRPr="00BB3C67" w:rsidTr="00495629">
        <w:trPr>
          <w:jc w:val="center"/>
        </w:trPr>
        <w:tc>
          <w:tcPr>
            <w:tcW w:w="6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4536"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5954"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c>
          <w:tcPr>
            <w:tcW w:w="2533" w:type="dxa"/>
          </w:tcPr>
          <w:p w:rsidR="00495629" w:rsidRPr="00BB3C67" w:rsidRDefault="00495629" w:rsidP="00495629">
            <w:pPr>
              <w:spacing w:after="0" w:line="240" w:lineRule="auto"/>
              <w:rPr>
                <w:rFonts w:ascii="Times New Roman" w:eastAsia="Times New Roman" w:hAnsi="Times New Roman" w:cs="Times New Roman"/>
                <w:bCs/>
                <w:sz w:val="24"/>
                <w:szCs w:val="24"/>
                <w:lang w:eastAsia="ru-RU"/>
              </w:rPr>
            </w:pPr>
          </w:p>
        </w:tc>
      </w:tr>
    </w:tbl>
    <w:p w:rsidR="00495629" w:rsidRPr="00BB3C67" w:rsidRDefault="00495629" w:rsidP="00495629">
      <w:pPr>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spacing w:after="0" w:line="240" w:lineRule="auto"/>
        <w:jc w:val="center"/>
        <w:rPr>
          <w:rFonts w:ascii="Times New Roman" w:eastAsia="Times New Roman" w:hAnsi="Times New Roman" w:cs="Times New Roman"/>
          <w:sz w:val="16"/>
          <w:szCs w:val="16"/>
          <w:lang w:eastAsia="ar-SA"/>
        </w:rPr>
      </w:pPr>
    </w:p>
    <w:p w:rsidR="00495629" w:rsidRPr="00BB3C67" w:rsidRDefault="00495629" w:rsidP="00495629">
      <w:pPr>
        <w:spacing w:after="0" w:line="240" w:lineRule="auto"/>
        <w:jc w:val="center"/>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r w:rsidRPr="00BB3C67">
        <w:rPr>
          <w:rFonts w:ascii="Times New Roman" w:eastAsia="Times New Roman" w:hAnsi="Times New Roman" w:cs="Times New Roman"/>
          <w:sz w:val="24"/>
          <w:szCs w:val="24"/>
          <w:lang w:eastAsia="ar-SA"/>
        </w:rPr>
        <w:t>Руководитель организации                                                                                                                                      ___________________________________</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16"/>
          <w:szCs w:val="16"/>
          <w:lang w:eastAsia="ar-SA"/>
        </w:rPr>
      </w:pP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16"/>
          <w:szCs w:val="16"/>
          <w:lang w:eastAsia="ar-SA"/>
        </w:rPr>
      </w:pPr>
      <w:r w:rsidRPr="00BB3C67">
        <w:rPr>
          <w:rFonts w:ascii="Times New Roman" w:eastAsia="Times New Roman" w:hAnsi="Times New Roman" w:cs="Times New Roman"/>
          <w:sz w:val="16"/>
          <w:szCs w:val="16"/>
          <w:lang w:eastAsia="ar-SA"/>
        </w:rPr>
        <w:t xml:space="preserve">                                                                                                                                                                             М.П.                                                                                                                              (Ф.И.О.)</w:t>
      </w:r>
    </w:p>
    <w:p w:rsidR="00495629" w:rsidRPr="00BB3C67" w:rsidRDefault="00495629" w:rsidP="00495629">
      <w:pPr>
        <w:shd w:val="clear" w:color="auto" w:fill="FFFFFF"/>
        <w:spacing w:after="0" w:line="240" w:lineRule="auto"/>
        <w:jc w:val="both"/>
        <w:rPr>
          <w:rFonts w:ascii="Times New Roman" w:eastAsia="Times New Roman" w:hAnsi="Times New Roman" w:cs="Times New Roman"/>
          <w:sz w:val="24"/>
          <w:szCs w:val="24"/>
          <w:lang w:eastAsia="ar-SA"/>
        </w:rPr>
      </w:pPr>
    </w:p>
    <w:p w:rsidR="00495629" w:rsidRPr="00BB3C67" w:rsidRDefault="00495629" w:rsidP="00495629">
      <w:pPr>
        <w:spacing w:after="200" w:line="276" w:lineRule="auto"/>
        <w:rPr>
          <w:rFonts w:ascii="Times New Roman" w:eastAsia="Times New Roman" w:hAnsi="Times New Roman" w:cs="Times New Roman"/>
          <w:sz w:val="18"/>
          <w:szCs w:val="18"/>
          <w:lang w:eastAsia="ar-SA"/>
        </w:rPr>
      </w:pPr>
      <w:r w:rsidRPr="00BB3C67">
        <w:rPr>
          <w:rFonts w:ascii="Times New Roman" w:eastAsia="Times New Roman" w:hAnsi="Times New Roman" w:cs="Times New Roman"/>
          <w:sz w:val="24"/>
          <w:szCs w:val="24"/>
          <w:lang w:eastAsia="ar-SA"/>
        </w:rPr>
        <w:t xml:space="preserve">                                                                                                                                                                                               Дата «___» _______20_____г</w:t>
      </w:r>
      <w:r w:rsidRPr="00BB3C67">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5076825</wp:posOffset>
                </wp:positionH>
                <wp:positionV relativeFrom="paragraph">
                  <wp:posOffset>1640840</wp:posOffset>
                </wp:positionV>
                <wp:extent cx="0" cy="0"/>
                <wp:effectExtent l="9525" t="59690" r="190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FC851" id="_x0000_t32" coordsize="21600,21600" o:spt="32" o:oned="t" path="m,l21600,21600e" filled="f">
                <v:path arrowok="t" fillok="f" o:connecttype="none"/>
                <o:lock v:ext="edit" shapetype="t"/>
              </v:shapetype>
              <v:shape id="Прямая со стрелкой 8" o:spid="_x0000_s1026" type="#_x0000_t32" style="position:absolute;margin-left:399.75pt;margin-top:129.2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0+WgIAAHA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">
                <v:stroke endarrow="block"/>
              </v:shape>
            </w:pict>
          </mc:Fallback>
        </mc:AlternateContent>
      </w:r>
      <w:r w:rsidRPr="00BB3C67">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5076825</wp:posOffset>
                </wp:positionH>
                <wp:positionV relativeFrom="paragraph">
                  <wp:posOffset>1640840</wp:posOffset>
                </wp:positionV>
                <wp:extent cx="0" cy="0"/>
                <wp:effectExtent l="9525" t="59690" r="1905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3BF95" id="Прямая со стрелкой 7" o:spid="_x0000_s1026" type="#_x0000_t32" style="position:absolute;margin-left:399.75pt;margin-top:129.2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5EWwIAAHA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">
                <v:stroke endarrow="block"/>
              </v:shape>
            </w:pict>
          </mc:Fallback>
        </mc:AlternateContent>
      </w:r>
      <w:r w:rsidRPr="00BB3C67">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1004570</wp:posOffset>
                </wp:positionH>
                <wp:positionV relativeFrom="paragraph">
                  <wp:posOffset>1029335</wp:posOffset>
                </wp:positionV>
                <wp:extent cx="0" cy="0"/>
                <wp:effectExtent l="13970" t="57785" r="14605" b="565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CBDD1" id="Прямая со стрелкой 6" o:spid="_x0000_s1026" type="#_x0000_t32" style="position:absolute;margin-left:79.1pt;margin-top:81.0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WgIAAHA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">
                <v:stroke endarrow="block"/>
              </v:shape>
            </w:pict>
          </mc:Fallback>
        </mc:AlternateContent>
      </w:r>
    </w:p>
    <w:p w:rsidR="00495629" w:rsidRPr="00BB3C67" w:rsidRDefault="00495629" w:rsidP="00495629">
      <w:pPr>
        <w:spacing w:after="200" w:line="276" w:lineRule="auto"/>
        <w:rPr>
          <w:rFonts w:ascii="Times New Roman" w:eastAsia="Times New Roman" w:hAnsi="Times New Roman" w:cs="Times New Roman"/>
          <w:sz w:val="18"/>
          <w:szCs w:val="18"/>
          <w:lang w:eastAsia="ar-SA"/>
        </w:rPr>
      </w:pPr>
    </w:p>
    <w:p w:rsidR="00495629" w:rsidRPr="00BB3C67" w:rsidRDefault="00495629" w:rsidP="00495629">
      <w:pPr>
        <w:tabs>
          <w:tab w:val="left" w:pos="6780"/>
        </w:tabs>
        <w:spacing w:after="200" w:line="276" w:lineRule="auto"/>
        <w:rPr>
          <w:rFonts w:ascii="Times New Roman" w:eastAsia="Times New Roman" w:hAnsi="Times New Roman" w:cs="Times New Roman"/>
          <w:sz w:val="18"/>
          <w:szCs w:val="18"/>
          <w:lang w:eastAsia="ar-SA"/>
        </w:rPr>
      </w:pPr>
      <w:r w:rsidRPr="00BB3C67">
        <w:rPr>
          <w:rFonts w:ascii="Times New Roman" w:eastAsia="Times New Roman" w:hAnsi="Times New Roman" w:cs="Times New Roman"/>
          <w:sz w:val="18"/>
          <w:szCs w:val="18"/>
          <w:lang w:eastAsia="ar-SA"/>
        </w:rPr>
        <w:tab/>
      </w:r>
    </w:p>
    <w:p w:rsidR="00495629" w:rsidRPr="00BB3C67" w:rsidRDefault="00495629" w:rsidP="00495629">
      <w:pPr>
        <w:tabs>
          <w:tab w:val="left" w:pos="6780"/>
        </w:tabs>
        <w:spacing w:after="200" w:line="276" w:lineRule="auto"/>
        <w:rPr>
          <w:rFonts w:ascii="Times New Roman" w:eastAsia="Times New Roman" w:hAnsi="Times New Roman" w:cs="Times New Roman"/>
          <w:sz w:val="18"/>
          <w:szCs w:val="18"/>
          <w:lang w:eastAsia="ar-SA"/>
        </w:rPr>
        <w:sectPr w:rsidR="00495629" w:rsidRPr="00BB3C67" w:rsidSect="00495629">
          <w:pgSz w:w="16838" w:h="11906" w:orient="landscape"/>
          <w:pgMar w:top="709" w:right="357" w:bottom="709" w:left="709" w:header="709" w:footer="709" w:gutter="0"/>
          <w:cols w:space="708"/>
          <w:docGrid w:linePitch="360"/>
        </w:sectPr>
      </w:pPr>
      <w:r w:rsidRPr="00BB3C67">
        <w:rPr>
          <w:rFonts w:ascii="Times New Roman" w:eastAsia="Times New Roman" w:hAnsi="Times New Roman" w:cs="Times New Roman"/>
          <w:sz w:val="18"/>
          <w:szCs w:val="18"/>
          <w:lang w:eastAsia="ar-SA"/>
        </w:rPr>
        <w:tab/>
      </w:r>
    </w:p>
    <w:p w:rsidR="00495629" w:rsidRPr="00BB3C67" w:rsidRDefault="00495629" w:rsidP="00495629">
      <w:pPr>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lastRenderedPageBreak/>
        <w:t xml:space="preserve">                                                                                                                                      </w:t>
      </w:r>
      <w:r w:rsidRPr="00BB3C67">
        <w:rPr>
          <w:rFonts w:ascii="Times New Roman" w:eastAsia="Times New Roman" w:hAnsi="Times New Roman" w:cs="Times New Roman"/>
          <w:sz w:val="18"/>
          <w:szCs w:val="18"/>
          <w:lang w:eastAsia="ar-SA"/>
        </w:rPr>
        <w:t xml:space="preserve">  </w:t>
      </w:r>
      <w:r w:rsidRPr="00BB3C67">
        <w:rPr>
          <w:rFonts w:ascii="Times New Roman" w:eastAsia="Times New Roman" w:hAnsi="Times New Roman" w:cs="Times New Roman"/>
          <w:sz w:val="24"/>
          <w:szCs w:val="24"/>
          <w:lang w:eastAsia="ru-RU"/>
        </w:rPr>
        <w:t>Приложение № 2</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6" w:name="Par1014"/>
      <w:bookmarkEnd w:id="6"/>
      <w:r w:rsidRPr="00BB3C67">
        <w:rPr>
          <w:rFonts w:ascii="Times New Roman" w:eastAsia="Times New Roman" w:hAnsi="Times New Roman" w:cs="Times New Roman"/>
          <w:b/>
          <w:sz w:val="24"/>
          <w:szCs w:val="24"/>
          <w:lang w:eastAsia="ru-RU"/>
        </w:rPr>
        <w:t>ЗАЯВЛЕНИЕ</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о переоформлении лицензии</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 xml:space="preserve">(в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w:t>
      </w:r>
      <w:proofErr w:type="gramStart"/>
      <w:r w:rsidRPr="00BB3C67">
        <w:rPr>
          <w:rFonts w:ascii="Times New Roman" w:eastAsia="Times New Roman" w:hAnsi="Times New Roman" w:cs="Times New Roman"/>
          <w:sz w:val="20"/>
          <w:szCs w:val="20"/>
          <w:lang w:eastAsia="ru-RU"/>
        </w:rPr>
        <w:t>индивидуального  предпринимателя</w:t>
      </w:r>
      <w:proofErr w:type="gramEnd"/>
      <w:r w:rsidRPr="00BB3C67">
        <w:rPr>
          <w:rFonts w:ascii="Times New Roman" w:eastAsia="Times New Roman" w:hAnsi="Times New Roman" w:cs="Times New Roman"/>
          <w:sz w:val="20"/>
          <w:szCs w:val="20"/>
          <w:lang w:eastAsia="ru-RU"/>
        </w:rPr>
        <w:t>, реквизитов документа, удостоверяющего его личность)</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Прошу переоформить 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(полное и (при наличии) сокращенное наименование, в том числе </w:t>
      </w:r>
      <w:proofErr w:type="gramStart"/>
      <w:r w:rsidRPr="00BB3C67">
        <w:rPr>
          <w:rFonts w:ascii="Times New Roman" w:eastAsia="Times New Roman" w:hAnsi="Times New Roman" w:cs="Times New Roman"/>
          <w:sz w:val="16"/>
          <w:szCs w:val="16"/>
          <w:lang w:eastAsia="ru-RU"/>
        </w:rPr>
        <w:t>фирменное  наименование</w:t>
      </w:r>
      <w:proofErr w:type="gramEnd"/>
      <w:r w:rsidRPr="00BB3C67">
        <w:rPr>
          <w:rFonts w:ascii="Times New Roman" w:eastAsia="Times New Roman" w:hAnsi="Times New Roman" w:cs="Times New Roman"/>
          <w:sz w:val="16"/>
          <w:szCs w:val="16"/>
          <w:lang w:eastAsia="ru-RU"/>
        </w:rPr>
        <w:t>, и организационно-правовая форма - для юридического лица; фамилия, имя, отчество, данные документа, удостоверяющего личность – для  индивидуального предпринимателя)</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лицензию 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(лицензируемый вид деятельности)</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в связи _______________________________________________________________________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3C67">
        <w:rPr>
          <w:rFonts w:ascii="Times New Roman" w:eastAsia="Times New Roman" w:hAnsi="Times New Roman" w:cs="Times New Roman"/>
          <w:sz w:val="24"/>
          <w:szCs w:val="24"/>
          <w:lang w:eastAsia="ru-RU"/>
        </w:rPr>
        <w:t>Место  нахождения</w:t>
      </w:r>
      <w:proofErr w:type="gramEnd"/>
      <w:r w:rsidRPr="00BB3C67">
        <w:rPr>
          <w:rFonts w:ascii="Times New Roman" w:eastAsia="Times New Roman" w:hAnsi="Times New Roman" w:cs="Times New Roman"/>
          <w:sz w:val="24"/>
          <w:szCs w:val="24"/>
          <w:lang w:eastAsia="ru-RU"/>
        </w:rPr>
        <w:t xml:space="preserve"> юридического лица (адрес места жительства индивидуального предпринимателя) 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Адреса мест осуществления лицензируемого вида деятельности:</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Основной государственный </w:t>
      </w:r>
      <w:proofErr w:type="gramStart"/>
      <w:r w:rsidRPr="00BB3C67">
        <w:rPr>
          <w:rFonts w:ascii="Times New Roman" w:eastAsia="Times New Roman" w:hAnsi="Times New Roman" w:cs="Times New Roman"/>
          <w:sz w:val="24"/>
          <w:szCs w:val="24"/>
          <w:lang w:eastAsia="ru-RU"/>
        </w:rPr>
        <w:t>регистрационный  номер</w:t>
      </w:r>
      <w:proofErr w:type="gramEnd"/>
      <w:r w:rsidRPr="00BB3C67">
        <w:rPr>
          <w:rFonts w:ascii="Times New Roman" w:eastAsia="Times New Roman" w:hAnsi="Times New Roman" w:cs="Times New Roman"/>
          <w:sz w:val="24"/>
          <w:szCs w:val="24"/>
          <w:lang w:eastAsia="ru-RU"/>
        </w:rPr>
        <w:t xml:space="preserve">  записи  о  государственной регистрации 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(ОГРН - для юридического лица, ОГРНИП - для индивидуального предпринимателя)</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Данные   </w:t>
      </w:r>
      <w:proofErr w:type="gramStart"/>
      <w:r w:rsidRPr="00BB3C67">
        <w:rPr>
          <w:rFonts w:ascii="Times New Roman" w:eastAsia="Times New Roman" w:hAnsi="Times New Roman" w:cs="Times New Roman"/>
          <w:sz w:val="24"/>
          <w:szCs w:val="24"/>
          <w:lang w:eastAsia="ru-RU"/>
        </w:rPr>
        <w:t xml:space="preserve">документа,   </w:t>
      </w:r>
      <w:proofErr w:type="gramEnd"/>
      <w:r w:rsidRPr="00BB3C67">
        <w:rPr>
          <w:rFonts w:ascii="Times New Roman" w:eastAsia="Times New Roman" w:hAnsi="Times New Roman" w:cs="Times New Roman"/>
          <w:sz w:val="24"/>
          <w:szCs w:val="24"/>
          <w:lang w:eastAsia="ru-RU"/>
        </w:rPr>
        <w:t>подтверждающего   факт  внесения  сведений  в  единый государственный реестр юридических лиц (индивидуального предпринимателя) 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Адрес для переписки 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Номера телефонов 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Адрес электронной почты 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Идентификационный номер налогоплательщика (ИНН) 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3C67">
        <w:rPr>
          <w:rFonts w:ascii="Times New Roman" w:eastAsia="Times New Roman" w:hAnsi="Times New Roman" w:cs="Times New Roman"/>
          <w:sz w:val="24"/>
          <w:szCs w:val="24"/>
          <w:lang w:eastAsia="ru-RU"/>
        </w:rPr>
        <w:t>Данные  документа</w:t>
      </w:r>
      <w:proofErr w:type="gramEnd"/>
      <w:r w:rsidRPr="00BB3C67">
        <w:rPr>
          <w:rFonts w:ascii="Times New Roman" w:eastAsia="Times New Roman" w:hAnsi="Times New Roman" w:cs="Times New Roman"/>
          <w:sz w:val="24"/>
          <w:szCs w:val="24"/>
          <w:lang w:eastAsia="ru-RU"/>
        </w:rPr>
        <w:t>,  о  постановке  соискателя  лицензии на учет в налоговом органе _____________________________________________________________________________</w:t>
      </w:r>
    </w:p>
    <w:p w:rsidR="00495629" w:rsidRPr="00BB3C67" w:rsidRDefault="00495629" w:rsidP="00495629">
      <w:pPr>
        <w:autoSpaceDE w:val="0"/>
        <w:autoSpaceDN w:val="0"/>
        <w:spacing w:before="240" w:after="0" w:line="240" w:lineRule="auto"/>
        <w:jc w:val="both"/>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 xml:space="preserve">Информацию по вопросам лицензирования прошу направить в электронной форме по электронной </w:t>
      </w:r>
      <w:proofErr w:type="gramStart"/>
      <w:r w:rsidRPr="00BB3C67">
        <w:rPr>
          <w:rFonts w:ascii="Times New Roman" w:eastAsia="Times New Roman" w:hAnsi="Times New Roman" w:cs="Times New Roman"/>
          <w:lang w:eastAsia="ru-RU"/>
        </w:rPr>
        <w:t>почте</w:t>
      </w:r>
      <w:r w:rsidRPr="00BB3C67">
        <w:rPr>
          <w:rFonts w:ascii="Times New Roman" w:eastAsia="Times New Roman" w:hAnsi="Times New Roman" w:cs="Times New Roman"/>
          <w:lang w:eastAsia="ru-RU"/>
        </w:rPr>
        <w:br/>
        <w:t>(</w:t>
      </w:r>
      <w:proofErr w:type="gramEnd"/>
      <w:r w:rsidRPr="00BB3C67">
        <w:rPr>
          <w:rFonts w:ascii="Times New Roman" w:eastAsia="Times New Roman" w:hAnsi="Times New Roman" w:cs="Times New Roman"/>
          <w:lang w:eastAsia="ru-RU"/>
        </w:rPr>
        <w:t>заполняется при необходимости):</w:t>
      </w:r>
    </w:p>
    <w:p w:rsidR="00495629" w:rsidRPr="00BB3C67" w:rsidRDefault="00495629" w:rsidP="00495629">
      <w:pPr>
        <w:autoSpaceDE w:val="0"/>
        <w:autoSpaceDN w:val="0"/>
        <w:spacing w:after="0" w:line="240" w:lineRule="auto"/>
        <w:ind w:right="5102"/>
        <w:rPr>
          <w:rFonts w:ascii="Times New Roman" w:eastAsia="Times New Roman" w:hAnsi="Times New Roman" w:cs="Times New Roman"/>
          <w:lang w:eastAsia="ru-RU"/>
        </w:rPr>
      </w:pPr>
    </w:p>
    <w:p w:rsidR="00495629" w:rsidRPr="00BB3C67" w:rsidRDefault="00495629" w:rsidP="00495629">
      <w:pPr>
        <w:pBdr>
          <w:top w:val="single" w:sz="4" w:space="1" w:color="auto"/>
        </w:pBdr>
        <w:autoSpaceDE w:val="0"/>
        <w:autoSpaceDN w:val="0"/>
        <w:spacing w:after="0" w:line="240" w:lineRule="auto"/>
        <w:ind w:right="5102"/>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(указывается адрес электронной почты)</w:t>
      </w:r>
    </w:p>
    <w:p w:rsidR="00495629" w:rsidRPr="00BB3C67" w:rsidRDefault="00495629" w:rsidP="00495629">
      <w:pPr>
        <w:autoSpaceDE w:val="0"/>
        <w:autoSpaceDN w:val="0"/>
        <w:spacing w:before="360" w:after="240" w:line="240" w:lineRule="auto"/>
        <w:rPr>
          <w:rFonts w:ascii="Times New Roman" w:eastAsia="Times New Roman" w:hAnsi="Times New Roman" w:cs="Times New Roman"/>
          <w:lang w:eastAsia="ru-RU"/>
        </w:rPr>
      </w:pPr>
      <w:r w:rsidRPr="00BB3C67">
        <w:rPr>
          <w:rFonts w:ascii="Times New Roman" w:eastAsia="Times New Roman" w:hAnsi="Times New Roman" w:cs="Times New Roman"/>
          <w:sz w:val="24"/>
          <w:szCs w:val="24"/>
          <w:lang w:eastAsia="ru-RU"/>
        </w:rPr>
        <w:t>Способ получения уведомления о переоформлении лицензии:</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bookmarkStart w:id="7" w:name="OLE_LINK1"/>
      <w:bookmarkStart w:id="8" w:name="OLE_LINK2"/>
      <w:r w:rsidRPr="00BB3C67">
        <w:rPr>
          <w:rFonts w:ascii="Times New Roman" w:eastAsia="Times New Roman" w:hAnsi="Times New Roman" w:cs="Times New Roman"/>
          <w:lang w:eastAsia="ru-RU"/>
        </w:rPr>
        <w:t>в форме документа на бумажном носителе заказным почтовым отправлением с уведомлением по адресу:</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p>
    <w:p w:rsidR="00495629" w:rsidRPr="00BB3C67"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(указывается адрес места нахождения)</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 xml:space="preserve">в форме электронного документа по адресу:  </w:t>
      </w:r>
    </w:p>
    <w:p w:rsidR="00495629" w:rsidRPr="00BB3C67"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(указывается адрес электронной почты)</w:t>
      </w:r>
    </w:p>
    <w:p w:rsidR="00495629" w:rsidRPr="00BB3C67" w:rsidRDefault="00495629" w:rsidP="00495629">
      <w:pPr>
        <w:autoSpaceDE w:val="0"/>
        <w:autoSpaceDN w:val="0"/>
        <w:spacing w:before="360" w:after="24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lastRenderedPageBreak/>
        <w:t>Выписку из реестра лицензий прошу направить (заполняется при необходимости):</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в форме документа на бумажном носителе почтовым отправлением по адресу:</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p>
    <w:p w:rsidR="00495629" w:rsidRPr="00BB3C67"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(указывается адрес места нахождения)</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 xml:space="preserve">в форме электронного документа по адресу:  </w:t>
      </w:r>
    </w:p>
    <w:p w:rsidR="00495629" w:rsidRPr="00BB3C67"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(указывается адрес электронной почты)</w:t>
      </w:r>
    </w:p>
    <w:p w:rsidR="00495629" w:rsidRPr="00BB3C67" w:rsidRDefault="00495629" w:rsidP="00495629">
      <w:pPr>
        <w:autoSpaceDE w:val="0"/>
        <w:autoSpaceDN w:val="0"/>
        <w:spacing w:before="240" w:after="360" w:line="240" w:lineRule="auto"/>
        <w:rPr>
          <w:rFonts w:ascii="Times New Roman" w:eastAsia="Times New Roman" w:hAnsi="Times New Roman" w:cs="Times New Roman"/>
          <w:b/>
          <w:bCs/>
          <w:lang w:eastAsia="ru-RU"/>
        </w:rPr>
      </w:pPr>
      <w:r w:rsidRPr="00BB3C67">
        <w:rPr>
          <w:rFonts w:ascii="Times New Roman" w:eastAsia="Times New Roman" w:hAnsi="Times New Roman" w:cs="Times New Roman"/>
          <w:b/>
          <w:bCs/>
          <w:lang w:eastAsia="ru-RU"/>
        </w:rPr>
        <w:t>Достоверность и подлинность представленных документов подтверждаю</w:t>
      </w:r>
      <w:bookmarkEnd w:id="7"/>
      <w:bookmarkEnd w:id="8"/>
    </w:p>
    <w:p w:rsidR="00495629" w:rsidRPr="00BB3C67" w:rsidRDefault="00495629" w:rsidP="00495629">
      <w:pPr>
        <w:autoSpaceDE w:val="0"/>
        <w:autoSpaceDN w:val="0"/>
        <w:spacing w:after="0" w:line="240" w:lineRule="auto"/>
        <w:rPr>
          <w:rFonts w:ascii="Times New Roman" w:eastAsia="Times New Roman" w:hAnsi="Times New Roman" w:cs="Times New Roman"/>
          <w:b/>
          <w:bCs/>
          <w:lang w:eastAsia="ru-RU"/>
        </w:rPr>
      </w:pPr>
      <w:r w:rsidRPr="00BB3C67">
        <w:rPr>
          <w:rFonts w:ascii="Times New Roman" w:eastAsia="Times New Roman" w:hAnsi="Times New Roman" w:cs="Times New Roman"/>
          <w:sz w:val="24"/>
          <w:szCs w:val="24"/>
          <w:lang w:eastAsia="ru-RU"/>
        </w:rPr>
        <w:t>Руководитель юридического лица</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(индивидуальный предприниматель) _______________________   ____________________</w:t>
      </w:r>
    </w:p>
    <w:p w:rsidR="00495629" w:rsidRPr="00BB3C67" w:rsidRDefault="00495629" w:rsidP="00495629">
      <w:pPr>
        <w:shd w:val="clear" w:color="auto" w:fill="FFFFFF"/>
        <w:spacing w:after="0" w:line="240" w:lineRule="auto"/>
        <w:rPr>
          <w:rFonts w:ascii="Times New Roman" w:eastAsia="Times New Roman" w:hAnsi="Times New Roman" w:cs="Times New Roman"/>
          <w:sz w:val="18"/>
          <w:szCs w:val="18"/>
          <w:lang w:eastAsia="ar-SA"/>
        </w:rPr>
      </w:pPr>
      <w:r w:rsidRPr="00BB3C67">
        <w:rPr>
          <w:rFonts w:ascii="Times New Roman" w:eastAsia="Times New Roman" w:hAnsi="Times New Roman" w:cs="Times New Roman"/>
          <w:sz w:val="16"/>
          <w:szCs w:val="16"/>
          <w:lang w:eastAsia="ru-RU"/>
        </w:rPr>
        <w:t xml:space="preserve">                                                                                                  (подпись, печать (при наличии </w:t>
      </w:r>
      <w:proofErr w:type="gramStart"/>
      <w:r w:rsidRPr="00BB3C67">
        <w:rPr>
          <w:rFonts w:ascii="Times New Roman" w:eastAsia="Times New Roman" w:hAnsi="Times New Roman" w:cs="Times New Roman"/>
          <w:sz w:val="16"/>
          <w:szCs w:val="16"/>
          <w:lang w:eastAsia="ru-RU"/>
        </w:rPr>
        <w:t xml:space="preserve">печати)   </w:t>
      </w:r>
      <w:proofErr w:type="gramEnd"/>
      <w:r w:rsidRPr="00BB3C67">
        <w:rPr>
          <w:rFonts w:ascii="Times New Roman" w:eastAsia="Times New Roman" w:hAnsi="Times New Roman" w:cs="Times New Roman"/>
          <w:sz w:val="16"/>
          <w:szCs w:val="16"/>
          <w:lang w:eastAsia="ru-RU"/>
        </w:rPr>
        <w:t xml:space="preserve">                       (Ф.И.О.)</w:t>
      </w:r>
      <w:r w:rsidRPr="00BB3C67">
        <w:rPr>
          <w:rFonts w:ascii="Times New Roman" w:eastAsia="Times New Roman" w:hAnsi="Times New Roman" w:cs="Times New Roman"/>
          <w:lang w:eastAsia="ar-SA"/>
        </w:rPr>
        <w:t xml:space="preserve">                    </w:t>
      </w:r>
      <w:r w:rsidRPr="00BB3C67">
        <w:rPr>
          <w:rFonts w:ascii="Times New Roman" w:eastAsia="Times New Roman" w:hAnsi="Times New Roman" w:cs="Times New Roman"/>
          <w:lang w:eastAsia="ar-SA"/>
        </w:rPr>
        <w:tab/>
      </w:r>
      <w:r w:rsidRPr="00BB3C67">
        <w:rPr>
          <w:rFonts w:ascii="Times New Roman" w:eastAsia="Times New Roman" w:hAnsi="Times New Roman" w:cs="Times New Roman"/>
          <w:lang w:eastAsia="ar-SA"/>
        </w:rPr>
        <w:tab/>
      </w:r>
      <w:r w:rsidRPr="00BB3C67">
        <w:rPr>
          <w:rFonts w:ascii="Times New Roman" w:eastAsia="Times New Roman" w:hAnsi="Times New Roman" w:cs="Times New Roman"/>
          <w:lang w:eastAsia="ar-SA"/>
        </w:rPr>
        <w:tab/>
      </w:r>
      <w:r w:rsidRPr="00BB3C67">
        <w:rPr>
          <w:rFonts w:ascii="Times New Roman" w:eastAsia="Times New Roman" w:hAnsi="Times New Roman" w:cs="Times New Roman"/>
          <w:lang w:eastAsia="ar-SA"/>
        </w:rPr>
        <w:tab/>
        <w:t xml:space="preserve">            </w:t>
      </w:r>
    </w:p>
    <w:p w:rsidR="00495629" w:rsidRPr="00BB3C67"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                                                                                                                                         </w:t>
      </w: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lastRenderedPageBreak/>
        <w:t xml:space="preserve">                                                                                                                                         Приложение № 2А</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к заявлению от «_</w:t>
      </w:r>
      <w:proofErr w:type="gramStart"/>
      <w:r w:rsidRPr="00BB3C67">
        <w:rPr>
          <w:rFonts w:ascii="Times New Roman" w:eastAsia="Times New Roman" w:hAnsi="Times New Roman" w:cs="Times New Roman"/>
          <w:sz w:val="24"/>
          <w:szCs w:val="24"/>
          <w:lang w:eastAsia="ru-RU"/>
        </w:rPr>
        <w:t>_»_</w:t>
      </w:r>
      <w:proofErr w:type="gramEnd"/>
      <w:r w:rsidRPr="00BB3C67">
        <w:rPr>
          <w:rFonts w:ascii="Times New Roman" w:eastAsia="Times New Roman" w:hAnsi="Times New Roman" w:cs="Times New Roman"/>
          <w:sz w:val="24"/>
          <w:szCs w:val="24"/>
          <w:lang w:eastAsia="ru-RU"/>
        </w:rPr>
        <w:t>___________20__г. №___</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jc w:val="center"/>
        <w:rPr>
          <w:rFonts w:ascii="Times New Roman" w:eastAsia="Times New Roman" w:hAnsi="Times New Roman" w:cs="Times New Roman"/>
          <w:sz w:val="28"/>
          <w:szCs w:val="28"/>
          <w:lang w:eastAsia="ru-RU"/>
        </w:rPr>
      </w:pP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ОПИСЬ</w:t>
      </w:r>
    </w:p>
    <w:p w:rsidR="00495629" w:rsidRPr="00BB3C67" w:rsidRDefault="00495629" w:rsidP="00495629">
      <w:pPr>
        <w:spacing w:after="0" w:line="240" w:lineRule="auto"/>
        <w:ind w:firstLine="426"/>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документов, представленных лицензиатом на переоформление</w:t>
      </w:r>
    </w:p>
    <w:p w:rsidR="00495629" w:rsidRPr="00BB3C67" w:rsidRDefault="00495629" w:rsidP="00495629">
      <w:pPr>
        <w:spacing w:after="0" w:line="240" w:lineRule="auto"/>
        <w:ind w:firstLine="426"/>
        <w:jc w:val="center"/>
        <w:rPr>
          <w:rFonts w:ascii="Times New Roman" w:eastAsia="Calibri" w:hAnsi="Times New Roman" w:cs="Times New Roman"/>
          <w:sz w:val="24"/>
          <w:szCs w:val="24"/>
          <w:lang w:eastAsia="ru-RU"/>
        </w:rPr>
      </w:pPr>
      <w:r w:rsidRPr="00BB3C67">
        <w:rPr>
          <w:rFonts w:ascii="Times New Roman" w:eastAsia="Calibri" w:hAnsi="Times New Roman" w:cs="Times New Roman"/>
          <w:b/>
          <w:sz w:val="24"/>
          <w:szCs w:val="24"/>
          <w:lang w:eastAsia="ru-RU"/>
        </w:rPr>
        <w:t>деятельности по заготовке, хранению и реализации лома цветных металлов</w:t>
      </w:r>
    </w:p>
    <w:p w:rsidR="00495629" w:rsidRPr="00BB3C67" w:rsidRDefault="00495629" w:rsidP="00495629">
      <w:pPr>
        <w:spacing w:after="0" w:line="240" w:lineRule="auto"/>
        <w:jc w:val="both"/>
        <w:rPr>
          <w:rFonts w:ascii="Times New Roman" w:eastAsia="Calibri"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682"/>
        <w:gridCol w:w="963"/>
        <w:gridCol w:w="1719"/>
        <w:gridCol w:w="1686"/>
      </w:tblGrid>
      <w:tr w:rsidR="00BB3C67" w:rsidRPr="00BB3C67" w:rsidTr="00495629">
        <w:trPr>
          <w:trHeight w:val="443"/>
        </w:trPr>
        <w:tc>
          <w:tcPr>
            <w:tcW w:w="52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w:t>
            </w: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п/п</w:t>
            </w:r>
          </w:p>
        </w:tc>
        <w:tc>
          <w:tcPr>
            <w:tcW w:w="468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Наименование документа</w:t>
            </w:r>
          </w:p>
        </w:tc>
        <w:tc>
          <w:tcPr>
            <w:tcW w:w="96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Кол-во</w:t>
            </w: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листов</w:t>
            </w:r>
          </w:p>
        </w:tc>
        <w:tc>
          <w:tcPr>
            <w:tcW w:w="1719"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Дата включения</w:t>
            </w: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в дело</w:t>
            </w:r>
          </w:p>
        </w:tc>
        <w:tc>
          <w:tcPr>
            <w:tcW w:w="1686"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Дата изъятия</w:t>
            </w: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из дела</w:t>
            </w: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1</w:t>
            </w: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заявление о переоформлении лицензии;</w:t>
            </w:r>
          </w:p>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2</w:t>
            </w: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документы содержащие новые сведения в порядке, установленном статьей 19 Федерального закона от 4 мая 2011 года № 99-ФЗ «О лицензировании отдельных видов деятельности».</w:t>
            </w: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r>
      <w:tr w:rsidR="00495629"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val="ru-MD"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p>
        </w:tc>
      </w:tr>
    </w:tbl>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p w:rsidR="00495629" w:rsidRPr="00BB3C67" w:rsidRDefault="00495629" w:rsidP="00495629">
      <w:pPr>
        <w:spacing w:after="0" w:line="240" w:lineRule="auto"/>
        <w:ind w:firstLine="426"/>
        <w:jc w:val="both"/>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Документы сдал, второй экземпляр описи получил:</w:t>
      </w:r>
    </w:p>
    <w:p w:rsidR="00495629" w:rsidRPr="00BB3C67" w:rsidRDefault="00495629" w:rsidP="00495629">
      <w:pPr>
        <w:spacing w:after="0" w:line="240" w:lineRule="auto"/>
        <w:ind w:firstLine="426"/>
        <w:jc w:val="both"/>
        <w:rPr>
          <w:rFonts w:ascii="Times New Roman" w:eastAsia="Calibri" w:hAnsi="Times New Roman" w:cs="Times New Roman"/>
          <w:sz w:val="24"/>
          <w:szCs w:val="24"/>
          <w:lang w:eastAsia="ru-RU"/>
        </w:rPr>
      </w:pPr>
    </w:p>
    <w:p w:rsidR="00495629" w:rsidRPr="00BB3C67" w:rsidRDefault="00495629" w:rsidP="00495629">
      <w:pPr>
        <w:spacing w:after="0" w:line="240" w:lineRule="auto"/>
        <w:ind w:firstLine="426"/>
        <w:jc w:val="both"/>
        <w:rPr>
          <w:rFonts w:ascii="Times New Roman" w:eastAsia="Calibri" w:hAnsi="Times New Roman" w:cs="Times New Roman"/>
          <w:sz w:val="24"/>
          <w:szCs w:val="24"/>
          <w:lang w:eastAsia="ru-RU"/>
        </w:rPr>
      </w:pPr>
    </w:p>
    <w:tbl>
      <w:tblPr>
        <w:tblW w:w="9887" w:type="dxa"/>
        <w:tblLook w:val="01E0" w:firstRow="1" w:lastRow="1" w:firstColumn="1" w:lastColumn="1" w:noHBand="0" w:noVBand="0"/>
      </w:tblPr>
      <w:tblGrid>
        <w:gridCol w:w="2749"/>
        <w:gridCol w:w="405"/>
        <w:gridCol w:w="2975"/>
        <w:gridCol w:w="405"/>
        <w:gridCol w:w="3353"/>
      </w:tblGrid>
      <w:tr w:rsidR="00BB3C67" w:rsidRPr="00BB3C67" w:rsidTr="00495629">
        <w:trPr>
          <w:trHeight w:val="228"/>
        </w:trPr>
        <w:tc>
          <w:tcPr>
            <w:tcW w:w="2749"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r>
      <w:tr w:rsidR="00BB3C67" w:rsidRPr="00BB3C67" w:rsidTr="00495629">
        <w:trPr>
          <w:trHeight w:val="285"/>
        </w:trPr>
        <w:tc>
          <w:tcPr>
            <w:tcW w:w="2749"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BB3C67">
              <w:rPr>
                <w:rFonts w:ascii="Times New Roman" w:eastAsia="Calibri" w:hAnsi="Times New Roman" w:cs="Times New Roman"/>
                <w:sz w:val="24"/>
                <w:szCs w:val="24"/>
                <w:vertAlign w:val="superscript"/>
                <w:lang w:eastAsia="ru-RU"/>
              </w:rPr>
              <w:t>(Должность)</w:t>
            </w:r>
          </w:p>
        </w:tc>
        <w:tc>
          <w:tcPr>
            <w:tcW w:w="405"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p>
        </w:tc>
        <w:tc>
          <w:tcPr>
            <w:tcW w:w="2975"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BB3C67">
              <w:rPr>
                <w:rFonts w:ascii="Times New Roman" w:eastAsia="Calibri" w:hAnsi="Times New Roman" w:cs="Times New Roman"/>
                <w:sz w:val="24"/>
                <w:szCs w:val="24"/>
                <w:vertAlign w:val="superscript"/>
                <w:lang w:eastAsia="ru-RU"/>
              </w:rPr>
              <w:t>(Фамилия, имя, отчество)</w:t>
            </w:r>
          </w:p>
        </w:tc>
        <w:tc>
          <w:tcPr>
            <w:tcW w:w="405"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p>
        </w:tc>
        <w:tc>
          <w:tcPr>
            <w:tcW w:w="3353"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BB3C67">
              <w:rPr>
                <w:rFonts w:ascii="Times New Roman" w:eastAsia="Calibri" w:hAnsi="Times New Roman" w:cs="Times New Roman"/>
                <w:sz w:val="24"/>
                <w:szCs w:val="24"/>
                <w:vertAlign w:val="superscript"/>
                <w:lang w:eastAsia="ru-RU"/>
              </w:rPr>
              <w:t>(Подпись заявителя)</w:t>
            </w:r>
          </w:p>
        </w:tc>
      </w:tr>
      <w:tr w:rsidR="00BB3C67" w:rsidRPr="00BB3C67" w:rsidTr="00495629">
        <w:trPr>
          <w:trHeight w:val="228"/>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r>
      <w:tr w:rsidR="00BB3C67" w:rsidRPr="00BB3C67" w:rsidTr="00495629">
        <w:trPr>
          <w:trHeight w:val="266"/>
        </w:trPr>
        <w:tc>
          <w:tcPr>
            <w:tcW w:w="2749" w:type="dxa"/>
            <w:shd w:val="clear" w:color="auto" w:fill="auto"/>
          </w:tcPr>
          <w:p w:rsidR="00495629" w:rsidRPr="00BB3C67" w:rsidRDefault="00495629" w:rsidP="00495629">
            <w:pPr>
              <w:spacing w:after="0" w:line="240" w:lineRule="auto"/>
              <w:jc w:val="right"/>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Документы принял:</w:t>
            </w: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r>
      <w:tr w:rsidR="00BB3C67" w:rsidRPr="00BB3C67" w:rsidTr="00495629">
        <w:trPr>
          <w:trHeight w:val="285"/>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vertAlign w:val="superscript"/>
                <w:lang w:eastAsia="ru-RU"/>
              </w:rPr>
            </w:pPr>
            <w:r w:rsidRPr="00BB3C67">
              <w:rPr>
                <w:rFonts w:ascii="Times New Roman" w:eastAsia="Calibri" w:hAnsi="Times New Roman" w:cs="Times New Roman"/>
                <w:sz w:val="24"/>
                <w:szCs w:val="24"/>
                <w:vertAlign w:val="superscript"/>
                <w:lang w:eastAsia="ru-RU"/>
              </w:rPr>
              <w:t>(Фамилия, имя, отчество сотрудника)</w:t>
            </w: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vertAlign w:val="superscript"/>
                <w:lang w:eastAsia="ru-RU"/>
              </w:rPr>
              <w:t>(Подпись сотрудника)</w:t>
            </w:r>
          </w:p>
        </w:tc>
      </w:tr>
      <w:tr w:rsidR="00BB3C67" w:rsidRPr="00BB3C67" w:rsidTr="00495629">
        <w:trPr>
          <w:trHeight w:val="228"/>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297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3353"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r>
      <w:tr w:rsidR="00495629" w:rsidRPr="00BB3C67" w:rsidTr="00495629">
        <w:trPr>
          <w:trHeight w:val="474"/>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 xml:space="preserve">        </w:t>
            </w:r>
          </w:p>
        </w:tc>
        <w:tc>
          <w:tcPr>
            <w:tcW w:w="2975" w:type="dxa"/>
            <w:shd w:val="clear" w:color="auto" w:fill="auto"/>
          </w:tcPr>
          <w:p w:rsidR="00495629" w:rsidRPr="00BB3C67" w:rsidRDefault="00495629" w:rsidP="00495629">
            <w:pPr>
              <w:tabs>
                <w:tab w:val="right" w:pos="2759"/>
              </w:tabs>
              <w:spacing w:after="0" w:line="240" w:lineRule="auto"/>
              <w:jc w:val="both"/>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 xml:space="preserve">  </w:t>
            </w:r>
            <w:r w:rsidRPr="00BB3C67">
              <w:rPr>
                <w:rFonts w:ascii="Times New Roman" w:eastAsia="Calibri" w:hAnsi="Times New Roman" w:cs="Times New Roman"/>
                <w:sz w:val="24"/>
                <w:szCs w:val="24"/>
                <w:lang w:eastAsia="ru-RU"/>
              </w:rPr>
              <w:tab/>
              <w:t>«______»</w:t>
            </w:r>
          </w:p>
        </w:tc>
        <w:tc>
          <w:tcPr>
            <w:tcW w:w="3758" w:type="dxa"/>
            <w:gridSpan w:val="2"/>
            <w:shd w:val="clear" w:color="auto" w:fill="auto"/>
          </w:tcPr>
          <w:p w:rsidR="00495629" w:rsidRPr="00BB3C67" w:rsidRDefault="00495629" w:rsidP="00495629">
            <w:pPr>
              <w:spacing w:after="0" w:line="240" w:lineRule="auto"/>
              <w:jc w:val="both"/>
              <w:rPr>
                <w:rFonts w:ascii="Times New Roman" w:eastAsia="Calibri" w:hAnsi="Times New Roman" w:cs="Times New Roman"/>
                <w:sz w:val="24"/>
                <w:szCs w:val="24"/>
                <w:lang w:eastAsia="ru-RU"/>
              </w:rPr>
            </w:pPr>
            <w:r w:rsidRPr="00BB3C67">
              <w:rPr>
                <w:rFonts w:ascii="Times New Roman" w:eastAsia="Calibri" w:hAnsi="Times New Roman" w:cs="Times New Roman"/>
                <w:sz w:val="24"/>
                <w:szCs w:val="24"/>
                <w:lang w:eastAsia="ru-RU"/>
              </w:rPr>
              <w:t>___________________20____г.</w:t>
            </w:r>
          </w:p>
        </w:tc>
      </w:tr>
    </w:tbl>
    <w:p w:rsidR="00495629" w:rsidRPr="00BB3C67" w:rsidRDefault="00495629" w:rsidP="00495629">
      <w:pPr>
        <w:shd w:val="clear" w:color="auto" w:fill="FFFFFF"/>
        <w:spacing w:after="0" w:line="240" w:lineRule="auto"/>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BB3C67" w:rsidRDefault="00495629" w:rsidP="00495629">
      <w:pPr>
        <w:shd w:val="clear" w:color="auto" w:fill="FFFFFF"/>
        <w:spacing w:after="0" w:line="240" w:lineRule="auto"/>
        <w:rPr>
          <w:rFonts w:ascii="Times New Roman" w:eastAsia="Times New Roman" w:hAnsi="Times New Roman" w:cs="Times New Roman"/>
          <w:lang w:eastAsia="ar-SA"/>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                                                                                                                                         </w:t>
      </w: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lastRenderedPageBreak/>
        <w:t xml:space="preserve">                                                                                                                                     Приложение № 3</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9" w:name="Par961"/>
      <w:bookmarkEnd w:id="9"/>
      <w:r w:rsidRPr="00BB3C67">
        <w:rPr>
          <w:rFonts w:ascii="Times New Roman" w:eastAsia="Times New Roman" w:hAnsi="Times New Roman" w:cs="Times New Roman"/>
          <w:b/>
          <w:sz w:val="24"/>
          <w:szCs w:val="24"/>
          <w:lang w:eastAsia="ru-RU"/>
        </w:rPr>
        <w:t>ЗАЯВЛЕНИЕ</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о переоформлении лицензии</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0"/>
          <w:szCs w:val="20"/>
          <w:lang w:eastAsia="ru-RU"/>
        </w:rPr>
        <w:t>(в случаях переоформления лицензии при намерении лицензиата осуществлять лицензируемый вид деятельности по адресу места его осуществления, не указанному в лицензии, 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Прошу переоформить 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(полное и (при наличии) сокращенное наименование, в том числе </w:t>
      </w:r>
      <w:proofErr w:type="gramStart"/>
      <w:r w:rsidRPr="00BB3C67">
        <w:rPr>
          <w:rFonts w:ascii="Times New Roman" w:eastAsia="Times New Roman" w:hAnsi="Times New Roman" w:cs="Times New Roman"/>
          <w:sz w:val="16"/>
          <w:szCs w:val="16"/>
          <w:lang w:eastAsia="ru-RU"/>
        </w:rPr>
        <w:t>фирменное  наименование</w:t>
      </w:r>
      <w:proofErr w:type="gramEnd"/>
      <w:r w:rsidRPr="00BB3C67">
        <w:rPr>
          <w:rFonts w:ascii="Times New Roman" w:eastAsia="Times New Roman" w:hAnsi="Times New Roman" w:cs="Times New Roman"/>
          <w:sz w:val="16"/>
          <w:szCs w:val="16"/>
          <w:lang w:eastAsia="ru-RU"/>
        </w:rPr>
        <w:t>, и организационно-правовая форма - для юридического лица; фамилия, имя, отчество, данные документа, удостоверяющего личность – для  индивидуального предпринимателя)</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лицензию 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(лицензируемый вид деятельности)</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в связи _______________________________________________________________________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3C67">
        <w:rPr>
          <w:rFonts w:ascii="Times New Roman" w:eastAsia="Times New Roman" w:hAnsi="Times New Roman" w:cs="Times New Roman"/>
          <w:sz w:val="24"/>
          <w:szCs w:val="24"/>
          <w:lang w:eastAsia="ru-RU"/>
        </w:rPr>
        <w:t>Место  нахождения</w:t>
      </w:r>
      <w:proofErr w:type="gramEnd"/>
      <w:r w:rsidRPr="00BB3C67">
        <w:rPr>
          <w:rFonts w:ascii="Times New Roman" w:eastAsia="Times New Roman" w:hAnsi="Times New Roman" w:cs="Times New Roman"/>
          <w:sz w:val="24"/>
          <w:szCs w:val="24"/>
          <w:lang w:eastAsia="ru-RU"/>
        </w:rPr>
        <w:t xml:space="preserve"> юридического лица (адрес места жительства индивидуального предпринимателя) 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Адреса мест осуществления лицензируемого вида деятельности:</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Основной государственный </w:t>
      </w:r>
      <w:proofErr w:type="gramStart"/>
      <w:r w:rsidRPr="00BB3C67">
        <w:rPr>
          <w:rFonts w:ascii="Times New Roman" w:eastAsia="Times New Roman" w:hAnsi="Times New Roman" w:cs="Times New Roman"/>
          <w:sz w:val="24"/>
          <w:szCs w:val="24"/>
          <w:lang w:eastAsia="ru-RU"/>
        </w:rPr>
        <w:t>регистрационный  номер</w:t>
      </w:r>
      <w:proofErr w:type="gramEnd"/>
      <w:r w:rsidRPr="00BB3C67">
        <w:rPr>
          <w:rFonts w:ascii="Times New Roman" w:eastAsia="Times New Roman" w:hAnsi="Times New Roman" w:cs="Times New Roman"/>
          <w:sz w:val="24"/>
          <w:szCs w:val="24"/>
          <w:lang w:eastAsia="ru-RU"/>
        </w:rPr>
        <w:t xml:space="preserve">  записи  о  государственной регистрации ______________________________________________________________________________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(ОГРН - для юридического лица, ОГРНИП - для индивидуального предпринимателя)</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Данные   </w:t>
      </w:r>
      <w:proofErr w:type="gramStart"/>
      <w:r w:rsidRPr="00BB3C67">
        <w:rPr>
          <w:rFonts w:ascii="Times New Roman" w:eastAsia="Times New Roman" w:hAnsi="Times New Roman" w:cs="Times New Roman"/>
          <w:sz w:val="24"/>
          <w:szCs w:val="24"/>
          <w:lang w:eastAsia="ru-RU"/>
        </w:rPr>
        <w:t xml:space="preserve">документа,   </w:t>
      </w:r>
      <w:proofErr w:type="gramEnd"/>
      <w:r w:rsidRPr="00BB3C67">
        <w:rPr>
          <w:rFonts w:ascii="Times New Roman" w:eastAsia="Times New Roman" w:hAnsi="Times New Roman" w:cs="Times New Roman"/>
          <w:sz w:val="24"/>
          <w:szCs w:val="24"/>
          <w:lang w:eastAsia="ru-RU"/>
        </w:rPr>
        <w:t>подтверждающего   факт  внесения  сведений  в  единый государственный реестр юридических лиц (индивидуального предпринимателя), с указанием  адреса  места  нахождения органа, осуществившего государственную регистрацию ______________________________________________________________________________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Адрес для переписки 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Номера телефонов 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Адрес электронной почты 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Идентификационный номер налогоплательщика (ИНН) 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3C67">
        <w:rPr>
          <w:rFonts w:ascii="Times New Roman" w:eastAsia="Times New Roman" w:hAnsi="Times New Roman" w:cs="Times New Roman"/>
          <w:sz w:val="24"/>
          <w:szCs w:val="24"/>
          <w:lang w:eastAsia="ru-RU"/>
        </w:rPr>
        <w:t>Данные  документа</w:t>
      </w:r>
      <w:proofErr w:type="gramEnd"/>
      <w:r w:rsidRPr="00BB3C67">
        <w:rPr>
          <w:rFonts w:ascii="Times New Roman" w:eastAsia="Times New Roman" w:hAnsi="Times New Roman" w:cs="Times New Roman"/>
          <w:sz w:val="24"/>
          <w:szCs w:val="24"/>
          <w:lang w:eastAsia="ru-RU"/>
        </w:rPr>
        <w:t>,  о  постановке  соискателя  лицензии на учет в налоговом органе 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5629" w:rsidRPr="00BB3C67" w:rsidRDefault="00495629" w:rsidP="00495629">
      <w:pPr>
        <w:autoSpaceDE w:val="0"/>
        <w:autoSpaceDN w:val="0"/>
        <w:spacing w:before="240" w:after="0" w:line="240" w:lineRule="auto"/>
        <w:jc w:val="both"/>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 xml:space="preserve">Информацию по вопросам лицензирования прошу направить в электронной форме по электронной </w:t>
      </w:r>
      <w:proofErr w:type="gramStart"/>
      <w:r w:rsidRPr="00BB3C67">
        <w:rPr>
          <w:rFonts w:ascii="Times New Roman" w:eastAsia="Times New Roman" w:hAnsi="Times New Roman" w:cs="Times New Roman"/>
          <w:lang w:eastAsia="ru-RU"/>
        </w:rPr>
        <w:t>почте</w:t>
      </w:r>
      <w:r w:rsidRPr="00BB3C67">
        <w:rPr>
          <w:rFonts w:ascii="Times New Roman" w:eastAsia="Times New Roman" w:hAnsi="Times New Roman" w:cs="Times New Roman"/>
          <w:lang w:eastAsia="ru-RU"/>
        </w:rPr>
        <w:br/>
        <w:t>(</w:t>
      </w:r>
      <w:proofErr w:type="gramEnd"/>
      <w:r w:rsidRPr="00BB3C67">
        <w:rPr>
          <w:rFonts w:ascii="Times New Roman" w:eastAsia="Times New Roman" w:hAnsi="Times New Roman" w:cs="Times New Roman"/>
          <w:lang w:eastAsia="ru-RU"/>
        </w:rPr>
        <w:t>заполняется при необходимости):</w:t>
      </w:r>
    </w:p>
    <w:p w:rsidR="00495629" w:rsidRPr="00BB3C67" w:rsidRDefault="00495629" w:rsidP="00495629">
      <w:pPr>
        <w:autoSpaceDE w:val="0"/>
        <w:autoSpaceDN w:val="0"/>
        <w:spacing w:after="0" w:line="240" w:lineRule="auto"/>
        <w:ind w:right="5102"/>
        <w:rPr>
          <w:rFonts w:ascii="Times New Roman" w:eastAsia="Times New Roman" w:hAnsi="Times New Roman" w:cs="Times New Roman"/>
          <w:lang w:eastAsia="ru-RU"/>
        </w:rPr>
      </w:pPr>
    </w:p>
    <w:p w:rsidR="00495629" w:rsidRPr="00BB3C67" w:rsidRDefault="00495629" w:rsidP="00495629">
      <w:pPr>
        <w:pBdr>
          <w:top w:val="single" w:sz="4" w:space="1" w:color="auto"/>
        </w:pBdr>
        <w:autoSpaceDE w:val="0"/>
        <w:autoSpaceDN w:val="0"/>
        <w:spacing w:after="0" w:line="240" w:lineRule="auto"/>
        <w:ind w:right="5102"/>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(указывается адрес электронной почты)</w:t>
      </w:r>
    </w:p>
    <w:p w:rsidR="00495629" w:rsidRPr="00BB3C67" w:rsidRDefault="00495629" w:rsidP="00495629">
      <w:pPr>
        <w:autoSpaceDE w:val="0"/>
        <w:autoSpaceDN w:val="0"/>
        <w:spacing w:before="360" w:after="240" w:line="240" w:lineRule="auto"/>
        <w:rPr>
          <w:rFonts w:ascii="Times New Roman" w:eastAsia="Times New Roman" w:hAnsi="Times New Roman" w:cs="Times New Roman"/>
          <w:lang w:eastAsia="ru-RU"/>
        </w:rPr>
      </w:pPr>
      <w:r w:rsidRPr="00BB3C67">
        <w:rPr>
          <w:rFonts w:ascii="Times New Roman" w:eastAsia="Times New Roman" w:hAnsi="Times New Roman" w:cs="Times New Roman"/>
          <w:sz w:val="24"/>
          <w:szCs w:val="24"/>
          <w:lang w:eastAsia="ru-RU"/>
        </w:rPr>
        <w:t>Способ получения уведомления о переоформлении лицензии:</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lastRenderedPageBreak/>
        <w:t>в форме документа на бумажном носителе заказным почтовым отправлением с уведомлением по адресу:</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p>
    <w:p w:rsidR="00495629" w:rsidRPr="00BB3C67"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(указывается адрес места нахождения)</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 xml:space="preserve">в форме электронного документа по адресу:  </w:t>
      </w:r>
    </w:p>
    <w:p w:rsidR="00495629" w:rsidRPr="00BB3C67"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(указывается адрес электронной почты)</w:t>
      </w:r>
    </w:p>
    <w:p w:rsidR="00495629" w:rsidRPr="00BB3C67" w:rsidRDefault="00495629" w:rsidP="00495629">
      <w:pPr>
        <w:autoSpaceDE w:val="0"/>
        <w:autoSpaceDN w:val="0"/>
        <w:spacing w:before="360" w:after="24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Выписку из реестра лицензий прошу направить (заполняется при необходимости):</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в форме документа на бумажном носителе почтовым отправлением по адресу:</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p>
    <w:p w:rsidR="00495629" w:rsidRPr="00BB3C67" w:rsidRDefault="00495629" w:rsidP="00495629">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(указывается адрес места нахождения)</w:t>
      </w:r>
    </w:p>
    <w:p w:rsidR="00495629" w:rsidRPr="00BB3C67" w:rsidRDefault="00495629" w:rsidP="00495629">
      <w:pPr>
        <w:autoSpaceDE w:val="0"/>
        <w:autoSpaceDN w:val="0"/>
        <w:spacing w:after="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 xml:space="preserve">в форме электронного документа по адресу:  </w:t>
      </w:r>
    </w:p>
    <w:p w:rsidR="00495629" w:rsidRPr="00BB3C67" w:rsidRDefault="00495629" w:rsidP="00495629">
      <w:pPr>
        <w:pBdr>
          <w:top w:val="single" w:sz="4" w:space="1" w:color="auto"/>
        </w:pBdr>
        <w:autoSpaceDE w:val="0"/>
        <w:autoSpaceDN w:val="0"/>
        <w:spacing w:after="0" w:line="240" w:lineRule="auto"/>
        <w:ind w:left="4263"/>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(указывается адрес электронной почты)</w:t>
      </w:r>
    </w:p>
    <w:p w:rsidR="00495629" w:rsidRPr="00BB3C67" w:rsidRDefault="00495629" w:rsidP="00495629">
      <w:pPr>
        <w:autoSpaceDE w:val="0"/>
        <w:autoSpaceDN w:val="0"/>
        <w:spacing w:before="240" w:after="360" w:line="240" w:lineRule="auto"/>
        <w:rPr>
          <w:rFonts w:ascii="Times New Roman" w:eastAsia="Times New Roman" w:hAnsi="Times New Roman" w:cs="Times New Roman"/>
          <w:b/>
          <w:bCs/>
          <w:lang w:eastAsia="ru-RU"/>
        </w:rPr>
      </w:pPr>
      <w:r w:rsidRPr="00BB3C67">
        <w:rPr>
          <w:rFonts w:ascii="Times New Roman" w:eastAsia="Times New Roman" w:hAnsi="Times New Roman" w:cs="Times New Roman"/>
          <w:b/>
          <w:bCs/>
          <w:lang w:eastAsia="ru-RU"/>
        </w:rPr>
        <w:t>Достоверность и подлинность представленных документов подтверждаю</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Руководитель юридического лица</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(индивидуальный предприниматель) _______________________   ____________________</w:t>
      </w: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(подпись, печать (при наличии печати</w:t>
      </w:r>
      <w:proofErr w:type="gramStart"/>
      <w:r w:rsidRPr="00BB3C67">
        <w:rPr>
          <w:rFonts w:ascii="Times New Roman" w:eastAsia="Times New Roman" w:hAnsi="Times New Roman" w:cs="Times New Roman"/>
          <w:sz w:val="16"/>
          <w:szCs w:val="16"/>
          <w:lang w:eastAsia="ru-RU"/>
        </w:rPr>
        <w:t xml:space="preserve">))   </w:t>
      </w:r>
      <w:proofErr w:type="gramEnd"/>
      <w:r w:rsidRPr="00BB3C67">
        <w:rPr>
          <w:rFonts w:ascii="Times New Roman" w:eastAsia="Times New Roman" w:hAnsi="Times New Roman" w:cs="Times New Roman"/>
          <w:sz w:val="16"/>
          <w:szCs w:val="16"/>
          <w:lang w:eastAsia="ru-RU"/>
        </w:rPr>
        <w:t xml:space="preserve">                        (Ф.И.О.)</w:t>
      </w: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16"/>
          <w:szCs w:val="16"/>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16"/>
          <w:szCs w:val="16"/>
          <w:lang w:eastAsia="ru-RU"/>
        </w:rPr>
      </w:pPr>
    </w:p>
    <w:p w:rsidR="00495629" w:rsidRPr="00BB3C67" w:rsidRDefault="00495629" w:rsidP="00495629">
      <w:pPr>
        <w:shd w:val="clear" w:color="auto" w:fill="FFFFFF"/>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16"/>
          <w:szCs w:val="16"/>
          <w:lang w:eastAsia="ru-RU"/>
        </w:rPr>
        <w:lastRenderedPageBreak/>
        <w:t xml:space="preserve">                                                                                                                                                                                                            </w:t>
      </w:r>
      <w:r w:rsidRPr="00BB3C67">
        <w:rPr>
          <w:rFonts w:ascii="Times New Roman" w:eastAsia="Times New Roman" w:hAnsi="Times New Roman" w:cs="Times New Roman"/>
          <w:sz w:val="24"/>
          <w:szCs w:val="24"/>
          <w:lang w:eastAsia="ru-RU"/>
        </w:rPr>
        <w:t>Приложение № 3А</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к заявлению от «_</w:t>
      </w:r>
      <w:proofErr w:type="gramStart"/>
      <w:r w:rsidRPr="00BB3C67">
        <w:rPr>
          <w:rFonts w:ascii="Times New Roman" w:eastAsia="Times New Roman" w:hAnsi="Times New Roman" w:cs="Times New Roman"/>
          <w:sz w:val="24"/>
          <w:szCs w:val="24"/>
          <w:lang w:eastAsia="ru-RU"/>
        </w:rPr>
        <w:t>_»_</w:t>
      </w:r>
      <w:proofErr w:type="gramEnd"/>
      <w:r w:rsidRPr="00BB3C67">
        <w:rPr>
          <w:rFonts w:ascii="Times New Roman" w:eastAsia="Times New Roman" w:hAnsi="Times New Roman" w:cs="Times New Roman"/>
          <w:sz w:val="24"/>
          <w:szCs w:val="24"/>
          <w:lang w:eastAsia="ru-RU"/>
        </w:rPr>
        <w:t>___________20__г. №___</w:t>
      </w: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495629" w:rsidRPr="00BB3C67" w:rsidRDefault="00495629" w:rsidP="00495629">
      <w:pPr>
        <w:shd w:val="clear" w:color="auto" w:fill="FFFFFF"/>
        <w:spacing w:after="0" w:line="240" w:lineRule="auto"/>
        <w:jc w:val="center"/>
        <w:rPr>
          <w:rFonts w:ascii="Times New Roman" w:eastAsia="Times New Roman" w:hAnsi="Times New Roman" w:cs="Times New Roman"/>
          <w:sz w:val="28"/>
          <w:szCs w:val="28"/>
          <w:lang w:eastAsia="ru-RU"/>
        </w:rPr>
      </w:pPr>
    </w:p>
    <w:p w:rsidR="00495629" w:rsidRPr="00BB3C67" w:rsidRDefault="00495629" w:rsidP="00495629">
      <w:pPr>
        <w:spacing w:after="0" w:line="240" w:lineRule="auto"/>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ОПИСЬ</w:t>
      </w:r>
    </w:p>
    <w:p w:rsidR="00495629" w:rsidRPr="00BB3C67" w:rsidRDefault="00495629" w:rsidP="00495629">
      <w:pPr>
        <w:spacing w:after="0" w:line="240" w:lineRule="auto"/>
        <w:ind w:firstLine="426"/>
        <w:jc w:val="center"/>
        <w:rPr>
          <w:rFonts w:ascii="Times New Roman" w:eastAsia="Calibri" w:hAnsi="Times New Roman" w:cs="Times New Roman"/>
          <w:b/>
          <w:sz w:val="24"/>
          <w:szCs w:val="24"/>
          <w:lang w:eastAsia="ru-RU"/>
        </w:rPr>
      </w:pPr>
      <w:r w:rsidRPr="00BB3C67">
        <w:rPr>
          <w:rFonts w:ascii="Times New Roman" w:eastAsia="Calibri" w:hAnsi="Times New Roman" w:cs="Times New Roman"/>
          <w:b/>
          <w:sz w:val="24"/>
          <w:szCs w:val="24"/>
          <w:lang w:eastAsia="ru-RU"/>
        </w:rPr>
        <w:t>документов, представленных лицензиатом на переоформление</w:t>
      </w:r>
    </w:p>
    <w:p w:rsidR="00495629" w:rsidRPr="00BB3C67" w:rsidRDefault="00495629" w:rsidP="00495629">
      <w:pPr>
        <w:spacing w:after="0" w:line="240" w:lineRule="auto"/>
        <w:ind w:firstLine="426"/>
        <w:jc w:val="center"/>
        <w:rPr>
          <w:rFonts w:ascii="Times New Roman" w:eastAsia="Calibri" w:hAnsi="Times New Roman" w:cs="Times New Roman"/>
          <w:sz w:val="24"/>
          <w:szCs w:val="24"/>
          <w:lang w:eastAsia="ru-RU"/>
        </w:rPr>
      </w:pPr>
      <w:r w:rsidRPr="00BB3C67">
        <w:rPr>
          <w:rFonts w:ascii="Times New Roman" w:eastAsia="Calibri" w:hAnsi="Times New Roman" w:cs="Times New Roman"/>
          <w:b/>
          <w:sz w:val="24"/>
          <w:szCs w:val="24"/>
          <w:lang w:eastAsia="ru-RU"/>
        </w:rPr>
        <w:t>деятельности по заготовке, хранению и реализации лома цветных металлов</w:t>
      </w:r>
    </w:p>
    <w:p w:rsidR="00495629" w:rsidRPr="00BB3C67" w:rsidRDefault="00495629" w:rsidP="00495629">
      <w:pPr>
        <w:spacing w:after="0" w:line="240" w:lineRule="auto"/>
        <w:jc w:val="both"/>
        <w:rPr>
          <w:rFonts w:ascii="Times New Roman" w:eastAsia="Calibri"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682"/>
        <w:gridCol w:w="962"/>
        <w:gridCol w:w="1719"/>
        <w:gridCol w:w="1686"/>
      </w:tblGrid>
      <w:tr w:rsidR="00BB3C67" w:rsidRPr="00BB3C67" w:rsidTr="00495629">
        <w:trPr>
          <w:trHeight w:val="443"/>
        </w:trPr>
        <w:tc>
          <w:tcPr>
            <w:tcW w:w="52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w:t>
            </w:r>
          </w:p>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п/п</w:t>
            </w:r>
          </w:p>
        </w:tc>
        <w:tc>
          <w:tcPr>
            <w:tcW w:w="468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Наименование документа</w:t>
            </w:r>
          </w:p>
        </w:tc>
        <w:tc>
          <w:tcPr>
            <w:tcW w:w="962"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Кол-во</w:t>
            </w:r>
          </w:p>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листов</w:t>
            </w:r>
          </w:p>
        </w:tc>
        <w:tc>
          <w:tcPr>
            <w:tcW w:w="1719"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Дата включения</w:t>
            </w:r>
          </w:p>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в дело</w:t>
            </w:r>
          </w:p>
        </w:tc>
        <w:tc>
          <w:tcPr>
            <w:tcW w:w="1686" w:type="dxa"/>
            <w:shd w:val="clear" w:color="auto" w:fill="auto"/>
            <w:vAlign w:val="center"/>
          </w:tcPr>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Дата изъятия</w:t>
            </w:r>
          </w:p>
          <w:p w:rsidR="00495629" w:rsidRPr="00BB3C67" w:rsidRDefault="00495629" w:rsidP="00495629">
            <w:pPr>
              <w:spacing w:after="0" w:line="240" w:lineRule="auto"/>
              <w:jc w:val="center"/>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из дела</w:t>
            </w: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r w:rsidRPr="00BB3C67">
              <w:rPr>
                <w:rFonts w:ascii="Times New Roman" w:eastAsia="Calibri" w:hAnsi="Times New Roman" w:cs="Times New Roman"/>
                <w:sz w:val="20"/>
                <w:szCs w:val="20"/>
                <w:lang w:eastAsia="ru-RU"/>
              </w:rPr>
              <w:t>1</w:t>
            </w: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r w:rsidRPr="00BB3C67">
              <w:rPr>
                <w:rFonts w:ascii="Times New Roman" w:eastAsia="Calibri" w:hAnsi="Times New Roman" w:cs="Times New Roman"/>
                <w:sz w:val="20"/>
                <w:szCs w:val="20"/>
                <w:lang w:eastAsia="ru-RU"/>
              </w:rPr>
              <w:t>заявление о переоформлении лицензии;</w:t>
            </w:r>
          </w:p>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r w:rsidRPr="00BB3C67">
              <w:rPr>
                <w:rFonts w:ascii="Times New Roman" w:eastAsia="Calibri" w:hAnsi="Times New Roman" w:cs="Times New Roman"/>
                <w:sz w:val="20"/>
                <w:szCs w:val="20"/>
                <w:lang w:eastAsia="ru-RU"/>
              </w:rPr>
              <w:t>2</w:t>
            </w: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r w:rsidRPr="00BB3C67">
              <w:rPr>
                <w:rFonts w:ascii="Times New Roman" w:eastAsia="Calibri" w:hAnsi="Times New Roman" w:cs="Times New Roman"/>
                <w:sz w:val="20"/>
                <w:szCs w:val="20"/>
                <w:lang w:eastAsia="ru-RU"/>
              </w:rPr>
              <w:t>документы содержащие новые сведения, установленном статьей 19 Федерального закона от 4 мая 2011 года № 99-ФЗ «О лицензировании отдельных видов деятельности».</w:t>
            </w: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r>
      <w:tr w:rsidR="00BB3C67"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495629" w:rsidRPr="00BB3C67" w:rsidRDefault="00495629" w:rsidP="00495629">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r>
      <w:tr w:rsidR="00495629" w:rsidRPr="00BB3C67" w:rsidTr="00495629">
        <w:tc>
          <w:tcPr>
            <w:tcW w:w="52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val="ru-MD" w:eastAsia="ru-RU"/>
              </w:rPr>
            </w:pPr>
          </w:p>
        </w:tc>
        <w:tc>
          <w:tcPr>
            <w:tcW w:w="962"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p>
        </w:tc>
      </w:tr>
    </w:tbl>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p w:rsidR="00495629" w:rsidRPr="00BB3C67" w:rsidRDefault="00495629" w:rsidP="00495629">
      <w:pPr>
        <w:spacing w:after="0" w:line="240" w:lineRule="auto"/>
        <w:ind w:firstLine="426"/>
        <w:jc w:val="both"/>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Документы сдал, второй экземпляр описи получил:</w:t>
      </w:r>
    </w:p>
    <w:p w:rsidR="00495629" w:rsidRPr="00BB3C67" w:rsidRDefault="00495629" w:rsidP="00495629">
      <w:pPr>
        <w:spacing w:after="0" w:line="240" w:lineRule="auto"/>
        <w:ind w:firstLine="426"/>
        <w:jc w:val="both"/>
        <w:rPr>
          <w:rFonts w:ascii="Times New Roman" w:eastAsia="Calibri" w:hAnsi="Times New Roman" w:cs="Times New Roman"/>
          <w:sz w:val="20"/>
          <w:szCs w:val="20"/>
          <w:lang w:eastAsia="ru-RU"/>
        </w:rPr>
      </w:pPr>
    </w:p>
    <w:p w:rsidR="00495629" w:rsidRPr="00BB3C67" w:rsidRDefault="00495629" w:rsidP="00495629">
      <w:pPr>
        <w:spacing w:after="0" w:line="240" w:lineRule="auto"/>
        <w:ind w:firstLine="426"/>
        <w:jc w:val="both"/>
        <w:rPr>
          <w:rFonts w:ascii="Times New Roman" w:eastAsia="Calibri" w:hAnsi="Times New Roman" w:cs="Times New Roman"/>
          <w:sz w:val="20"/>
          <w:szCs w:val="20"/>
          <w:lang w:eastAsia="ru-RU"/>
        </w:rPr>
      </w:pPr>
    </w:p>
    <w:tbl>
      <w:tblPr>
        <w:tblW w:w="9887" w:type="dxa"/>
        <w:tblLook w:val="01E0" w:firstRow="1" w:lastRow="1" w:firstColumn="1" w:lastColumn="1" w:noHBand="0" w:noVBand="0"/>
      </w:tblPr>
      <w:tblGrid>
        <w:gridCol w:w="2749"/>
        <w:gridCol w:w="405"/>
        <w:gridCol w:w="2975"/>
        <w:gridCol w:w="405"/>
        <w:gridCol w:w="3353"/>
      </w:tblGrid>
      <w:tr w:rsidR="00BB3C67" w:rsidRPr="00BB3C67" w:rsidTr="00495629">
        <w:trPr>
          <w:trHeight w:val="228"/>
        </w:trPr>
        <w:tc>
          <w:tcPr>
            <w:tcW w:w="2749"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r>
      <w:tr w:rsidR="00BB3C67" w:rsidRPr="00BB3C67" w:rsidTr="00495629">
        <w:trPr>
          <w:trHeight w:val="285"/>
        </w:trPr>
        <w:tc>
          <w:tcPr>
            <w:tcW w:w="2749"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BB3C67">
              <w:rPr>
                <w:rFonts w:ascii="Times New Roman" w:eastAsia="Calibri" w:hAnsi="Times New Roman" w:cs="Times New Roman"/>
                <w:sz w:val="20"/>
                <w:szCs w:val="20"/>
                <w:vertAlign w:val="superscript"/>
                <w:lang w:eastAsia="ru-RU"/>
              </w:rPr>
              <w:t>(Должность)</w:t>
            </w:r>
          </w:p>
        </w:tc>
        <w:tc>
          <w:tcPr>
            <w:tcW w:w="405"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p>
        </w:tc>
        <w:tc>
          <w:tcPr>
            <w:tcW w:w="2975"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BB3C67">
              <w:rPr>
                <w:rFonts w:ascii="Times New Roman" w:eastAsia="Calibri" w:hAnsi="Times New Roman" w:cs="Times New Roman"/>
                <w:sz w:val="20"/>
                <w:szCs w:val="20"/>
                <w:vertAlign w:val="superscript"/>
                <w:lang w:eastAsia="ru-RU"/>
              </w:rPr>
              <w:t>(Фамилия, имя, отчество)</w:t>
            </w:r>
          </w:p>
        </w:tc>
        <w:tc>
          <w:tcPr>
            <w:tcW w:w="405" w:type="dxa"/>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p>
        </w:tc>
        <w:tc>
          <w:tcPr>
            <w:tcW w:w="3353"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BB3C67">
              <w:rPr>
                <w:rFonts w:ascii="Times New Roman" w:eastAsia="Calibri" w:hAnsi="Times New Roman" w:cs="Times New Roman"/>
                <w:sz w:val="20"/>
                <w:szCs w:val="20"/>
                <w:vertAlign w:val="superscript"/>
                <w:lang w:eastAsia="ru-RU"/>
              </w:rPr>
              <w:t>(Подпись заявителя)</w:t>
            </w:r>
          </w:p>
        </w:tc>
      </w:tr>
      <w:tr w:rsidR="00BB3C67" w:rsidRPr="00BB3C67" w:rsidTr="00495629">
        <w:trPr>
          <w:trHeight w:val="228"/>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r>
      <w:tr w:rsidR="00BB3C67" w:rsidRPr="00BB3C67" w:rsidTr="00495629">
        <w:trPr>
          <w:trHeight w:val="266"/>
        </w:trPr>
        <w:tc>
          <w:tcPr>
            <w:tcW w:w="2749" w:type="dxa"/>
            <w:shd w:val="clear" w:color="auto" w:fill="auto"/>
          </w:tcPr>
          <w:p w:rsidR="00495629" w:rsidRPr="00BB3C67" w:rsidRDefault="00495629" w:rsidP="00495629">
            <w:pPr>
              <w:spacing w:after="0" w:line="240" w:lineRule="auto"/>
              <w:jc w:val="right"/>
              <w:rPr>
                <w:rFonts w:ascii="Times New Roman" w:eastAsia="Calibri" w:hAnsi="Times New Roman" w:cs="Times New Roman"/>
                <w:b/>
                <w:sz w:val="20"/>
                <w:szCs w:val="20"/>
                <w:lang w:eastAsia="ru-RU"/>
              </w:rPr>
            </w:pPr>
            <w:r w:rsidRPr="00BB3C67">
              <w:rPr>
                <w:rFonts w:ascii="Times New Roman" w:eastAsia="Calibri" w:hAnsi="Times New Roman" w:cs="Times New Roman"/>
                <w:b/>
                <w:sz w:val="20"/>
                <w:szCs w:val="20"/>
                <w:lang w:eastAsia="ru-RU"/>
              </w:rPr>
              <w:t>Документы принял:</w:t>
            </w: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tcBorders>
              <w:bottom w:val="single" w:sz="4" w:space="0" w:color="auto"/>
            </w:tcBorders>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r>
      <w:tr w:rsidR="00BB3C67" w:rsidRPr="00BB3C67" w:rsidTr="00495629">
        <w:trPr>
          <w:trHeight w:val="285"/>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vertAlign w:val="superscript"/>
                <w:lang w:eastAsia="ru-RU"/>
              </w:rPr>
            </w:pPr>
            <w:r w:rsidRPr="00BB3C67">
              <w:rPr>
                <w:rFonts w:ascii="Times New Roman" w:eastAsia="Calibri" w:hAnsi="Times New Roman" w:cs="Times New Roman"/>
                <w:sz w:val="20"/>
                <w:szCs w:val="20"/>
                <w:vertAlign w:val="superscript"/>
                <w:lang w:eastAsia="ru-RU"/>
              </w:rPr>
              <w:t>(Фамилия, имя, отчество сотрудника)</w:t>
            </w: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tcBorders>
              <w:top w:val="single" w:sz="4" w:space="0" w:color="auto"/>
            </w:tcBorders>
            <w:shd w:val="clear" w:color="auto" w:fill="auto"/>
          </w:tcPr>
          <w:p w:rsidR="00495629" w:rsidRPr="00BB3C67" w:rsidRDefault="00495629" w:rsidP="00495629">
            <w:pPr>
              <w:spacing w:after="0" w:line="240" w:lineRule="auto"/>
              <w:jc w:val="center"/>
              <w:rPr>
                <w:rFonts w:ascii="Times New Roman" w:eastAsia="Calibri" w:hAnsi="Times New Roman" w:cs="Times New Roman"/>
                <w:sz w:val="20"/>
                <w:szCs w:val="20"/>
                <w:lang w:eastAsia="ru-RU"/>
              </w:rPr>
            </w:pPr>
            <w:r w:rsidRPr="00BB3C67">
              <w:rPr>
                <w:rFonts w:ascii="Times New Roman" w:eastAsia="Calibri" w:hAnsi="Times New Roman" w:cs="Times New Roman"/>
                <w:sz w:val="20"/>
                <w:szCs w:val="20"/>
                <w:vertAlign w:val="superscript"/>
                <w:lang w:eastAsia="ru-RU"/>
              </w:rPr>
              <w:t>(Подпись сотрудника)</w:t>
            </w:r>
          </w:p>
        </w:tc>
      </w:tr>
      <w:tr w:rsidR="00BB3C67" w:rsidRPr="00BB3C67" w:rsidTr="00495629">
        <w:trPr>
          <w:trHeight w:val="228"/>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353"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r>
      <w:tr w:rsidR="00495629" w:rsidRPr="00BB3C67" w:rsidTr="00495629">
        <w:trPr>
          <w:trHeight w:val="474"/>
        </w:trPr>
        <w:tc>
          <w:tcPr>
            <w:tcW w:w="2749"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p>
        </w:tc>
        <w:tc>
          <w:tcPr>
            <w:tcW w:w="3758" w:type="dxa"/>
            <w:gridSpan w:val="2"/>
            <w:shd w:val="clear" w:color="auto" w:fill="auto"/>
          </w:tcPr>
          <w:p w:rsidR="00495629" w:rsidRPr="00BB3C67" w:rsidRDefault="00495629" w:rsidP="00495629">
            <w:pPr>
              <w:spacing w:after="0" w:line="240" w:lineRule="auto"/>
              <w:jc w:val="both"/>
              <w:rPr>
                <w:rFonts w:ascii="Times New Roman" w:eastAsia="Calibri" w:hAnsi="Times New Roman" w:cs="Times New Roman"/>
                <w:sz w:val="20"/>
                <w:szCs w:val="20"/>
                <w:lang w:eastAsia="ru-RU"/>
              </w:rPr>
            </w:pPr>
            <w:r w:rsidRPr="00BB3C67">
              <w:rPr>
                <w:rFonts w:ascii="Times New Roman" w:eastAsia="Calibri" w:hAnsi="Times New Roman" w:cs="Times New Roman"/>
                <w:sz w:val="20"/>
                <w:szCs w:val="20"/>
                <w:lang w:eastAsia="ru-RU"/>
              </w:rPr>
              <w:t>«______» ___________________20____г</w:t>
            </w:r>
          </w:p>
        </w:tc>
      </w:tr>
    </w:tbl>
    <w:p w:rsidR="00495629" w:rsidRPr="00BB3C67" w:rsidRDefault="00495629" w:rsidP="00495629">
      <w:pPr>
        <w:spacing w:after="0" w:line="240" w:lineRule="auto"/>
        <w:ind w:firstLine="720"/>
        <w:jc w:val="both"/>
        <w:rPr>
          <w:rFonts w:ascii="Times New Roman" w:eastAsia="Times New Roman" w:hAnsi="Times New Roman" w:cs="Times New Roman"/>
          <w:lang w:eastAsia="ar-SA"/>
        </w:rPr>
      </w:pPr>
    </w:p>
    <w:p w:rsidR="00495629" w:rsidRPr="00BB3C67" w:rsidRDefault="00495629" w:rsidP="00495629">
      <w:pPr>
        <w:spacing w:after="0" w:line="240" w:lineRule="auto"/>
        <w:ind w:firstLine="720"/>
        <w:jc w:val="both"/>
        <w:rPr>
          <w:rFonts w:ascii="Times New Roman" w:eastAsia="Times New Roman" w:hAnsi="Times New Roman" w:cs="Times New Roman"/>
          <w:lang w:eastAsia="ar-SA"/>
        </w:rPr>
      </w:pPr>
    </w:p>
    <w:p w:rsidR="00495629" w:rsidRPr="00BB3C67" w:rsidRDefault="00495629" w:rsidP="00495629">
      <w:pPr>
        <w:spacing w:after="0" w:line="240" w:lineRule="auto"/>
        <w:ind w:firstLine="720"/>
        <w:jc w:val="both"/>
        <w:rPr>
          <w:rFonts w:ascii="Times New Roman" w:eastAsia="Times New Roman" w:hAnsi="Times New Roman" w:cs="Times New Roman"/>
          <w:lang w:eastAsia="ar-SA"/>
        </w:rPr>
      </w:pP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lang w:eastAsia="ar-SA"/>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                                                                                                                                           </w:t>
      </w: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                                                                                                                                            Приложение № 4</w:t>
      </w:r>
    </w:p>
    <w:p w:rsidR="00495629" w:rsidRPr="00BB3C67" w:rsidRDefault="00495629" w:rsidP="0049562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5629" w:rsidRPr="00BB3C67" w:rsidRDefault="00495629" w:rsidP="00495629">
      <w:pPr>
        <w:spacing w:after="120" w:line="240" w:lineRule="auto"/>
        <w:rPr>
          <w:rFonts w:ascii="Times New Roman" w:eastAsia="Times New Roman" w:hAnsi="Times New Roman" w:cs="Times New Roman"/>
          <w:sz w:val="18"/>
          <w:szCs w:val="18"/>
          <w:lang w:eastAsia="ru-RU"/>
        </w:rPr>
      </w:pPr>
      <w:bookmarkStart w:id="10" w:name="Par1142"/>
      <w:bookmarkEnd w:id="10"/>
      <w:r w:rsidRPr="00BB3C67">
        <w:rPr>
          <w:rFonts w:ascii="Times New Roman" w:eastAsia="Times New Roman" w:hAnsi="Times New Roman" w:cs="Times New Roman"/>
          <w:sz w:val="28"/>
          <w:szCs w:val="28"/>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5069"/>
        <w:gridCol w:w="684"/>
        <w:gridCol w:w="3710"/>
        <w:gridCol w:w="488"/>
      </w:tblGrid>
      <w:tr w:rsidR="00BB3C67" w:rsidRPr="00BB3C67" w:rsidTr="00495629">
        <w:trPr>
          <w:cantSplit/>
        </w:trPr>
        <w:tc>
          <w:tcPr>
            <w:tcW w:w="5069" w:type="dxa"/>
            <w:tcBorders>
              <w:top w:val="single" w:sz="4" w:space="0" w:color="auto"/>
              <w:left w:val="single" w:sz="4" w:space="0" w:color="auto"/>
              <w:bottom w:val="nil"/>
              <w:right w:val="single" w:sz="4" w:space="0" w:color="auto"/>
            </w:tcBorders>
            <w:vAlign w:val="bottom"/>
          </w:tcPr>
          <w:p w:rsidR="00495629" w:rsidRPr="00BB3C67" w:rsidRDefault="00495629" w:rsidP="00495629">
            <w:pPr>
              <w:widowControl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Бланк юридического лица</w:t>
            </w:r>
          </w:p>
        </w:tc>
        <w:tc>
          <w:tcPr>
            <w:tcW w:w="4882" w:type="dxa"/>
            <w:gridSpan w:val="3"/>
            <w:tcBorders>
              <w:top w:val="single" w:sz="4" w:space="0" w:color="auto"/>
              <w:left w:val="nil"/>
              <w:bottom w:val="nil"/>
              <w:right w:val="single" w:sz="4" w:space="0" w:color="auto"/>
            </w:tcBorders>
            <w:vAlign w:val="bottom"/>
          </w:tcPr>
          <w:p w:rsidR="00495629" w:rsidRPr="00BB3C67" w:rsidRDefault="00495629" w:rsidP="00495629">
            <w:pPr>
              <w:widowControl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В Министерство промышленности</w:t>
            </w:r>
          </w:p>
        </w:tc>
      </w:tr>
      <w:tr w:rsidR="00BB3C67" w:rsidRPr="00BB3C67" w:rsidTr="00495629">
        <w:trPr>
          <w:cantSplit/>
        </w:trPr>
        <w:tc>
          <w:tcPr>
            <w:tcW w:w="5069" w:type="dxa"/>
            <w:tcBorders>
              <w:top w:val="nil"/>
              <w:left w:val="single" w:sz="4" w:space="0" w:color="auto"/>
              <w:bottom w:val="nil"/>
              <w:right w:val="single" w:sz="4" w:space="0" w:color="auto"/>
            </w:tcBorders>
            <w:vAlign w:val="bottom"/>
          </w:tcPr>
          <w:p w:rsidR="00495629" w:rsidRPr="00BB3C67" w:rsidRDefault="00495629" w:rsidP="00495629">
            <w:pPr>
              <w:widowControl w:val="0"/>
              <w:spacing w:after="0" w:line="240" w:lineRule="auto"/>
              <w:jc w:val="center"/>
              <w:rPr>
                <w:rFonts w:ascii="Times New Roman" w:eastAsia="Times New Roman" w:hAnsi="Times New Roman" w:cs="Times New Roman"/>
                <w:sz w:val="24"/>
                <w:szCs w:val="24"/>
                <w:lang w:eastAsia="ru-RU"/>
              </w:rPr>
            </w:pPr>
          </w:p>
        </w:tc>
        <w:tc>
          <w:tcPr>
            <w:tcW w:w="4882" w:type="dxa"/>
            <w:gridSpan w:val="3"/>
            <w:tcBorders>
              <w:top w:val="nil"/>
              <w:left w:val="nil"/>
              <w:bottom w:val="nil"/>
              <w:right w:val="single" w:sz="4" w:space="0" w:color="auto"/>
            </w:tcBorders>
            <w:vAlign w:val="bottom"/>
          </w:tcPr>
          <w:p w:rsidR="00495629" w:rsidRPr="00BB3C67" w:rsidRDefault="00495629" w:rsidP="00495629">
            <w:pPr>
              <w:widowControl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и энергетики Чеченской Республики</w:t>
            </w:r>
          </w:p>
        </w:tc>
      </w:tr>
      <w:tr w:rsidR="00BB3C67" w:rsidRPr="00BB3C67" w:rsidTr="00495629">
        <w:trPr>
          <w:cantSplit/>
        </w:trPr>
        <w:tc>
          <w:tcPr>
            <w:tcW w:w="5069" w:type="dxa"/>
            <w:tcBorders>
              <w:top w:val="nil"/>
              <w:left w:val="single" w:sz="4" w:space="0" w:color="auto"/>
              <w:bottom w:val="nil"/>
              <w:right w:val="single" w:sz="4" w:space="0" w:color="auto"/>
            </w:tcBorders>
            <w:vAlign w:val="bottom"/>
          </w:tcPr>
          <w:p w:rsidR="00495629" w:rsidRPr="00BB3C67" w:rsidRDefault="00495629" w:rsidP="00495629">
            <w:pPr>
              <w:widowControl w:val="0"/>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Исходящий № письма, дата</w:t>
            </w:r>
          </w:p>
        </w:tc>
        <w:tc>
          <w:tcPr>
            <w:tcW w:w="684" w:type="dxa"/>
            <w:tcBorders>
              <w:top w:val="nil"/>
              <w:left w:val="nil"/>
              <w:bottom w:val="nil"/>
              <w:right w:val="nil"/>
            </w:tcBorders>
            <w:vAlign w:val="bottom"/>
          </w:tcPr>
          <w:p w:rsidR="00495629" w:rsidRPr="00BB3C67" w:rsidRDefault="00495629" w:rsidP="00495629">
            <w:pPr>
              <w:widowControl w:val="0"/>
              <w:spacing w:after="0" w:line="240" w:lineRule="auto"/>
              <w:ind w:right="57"/>
              <w:jc w:val="right"/>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от</w:t>
            </w:r>
          </w:p>
        </w:tc>
        <w:tc>
          <w:tcPr>
            <w:tcW w:w="3710" w:type="dxa"/>
            <w:tcBorders>
              <w:top w:val="nil"/>
              <w:left w:val="nil"/>
              <w:bottom w:val="single" w:sz="4" w:space="0" w:color="auto"/>
              <w:right w:val="nil"/>
            </w:tcBorders>
            <w:vAlign w:val="bottom"/>
          </w:tcPr>
          <w:p w:rsidR="00495629" w:rsidRPr="00BB3C67" w:rsidRDefault="00495629" w:rsidP="00495629">
            <w:pPr>
              <w:widowControl w:val="0"/>
              <w:spacing w:after="0" w:line="240" w:lineRule="auto"/>
              <w:jc w:val="center"/>
              <w:rPr>
                <w:rFonts w:ascii="Times New Roman" w:eastAsia="Times New Roman" w:hAnsi="Times New Roman" w:cs="Times New Roman"/>
                <w:sz w:val="24"/>
                <w:szCs w:val="24"/>
                <w:lang w:eastAsia="ru-RU"/>
              </w:rPr>
            </w:pPr>
          </w:p>
        </w:tc>
        <w:tc>
          <w:tcPr>
            <w:tcW w:w="488" w:type="dxa"/>
            <w:tcBorders>
              <w:top w:val="nil"/>
              <w:left w:val="nil"/>
              <w:bottom w:val="nil"/>
              <w:right w:val="single" w:sz="4" w:space="0" w:color="auto"/>
            </w:tcBorders>
          </w:tcPr>
          <w:p w:rsidR="00495629" w:rsidRPr="00BB3C67" w:rsidRDefault="00495629" w:rsidP="00495629">
            <w:pPr>
              <w:widowControl w:val="0"/>
              <w:spacing w:after="0" w:line="240" w:lineRule="auto"/>
              <w:rPr>
                <w:rFonts w:ascii="Times New Roman" w:eastAsia="Times New Roman" w:hAnsi="Times New Roman" w:cs="Times New Roman"/>
                <w:sz w:val="24"/>
                <w:szCs w:val="24"/>
                <w:lang w:eastAsia="ru-RU"/>
              </w:rPr>
            </w:pPr>
          </w:p>
        </w:tc>
      </w:tr>
      <w:tr w:rsidR="00BB3C67" w:rsidRPr="00BB3C67" w:rsidTr="00495629">
        <w:trPr>
          <w:cantSplit/>
        </w:trPr>
        <w:tc>
          <w:tcPr>
            <w:tcW w:w="5069" w:type="dxa"/>
            <w:tcBorders>
              <w:top w:val="nil"/>
              <w:left w:val="single" w:sz="4" w:space="0" w:color="auto"/>
              <w:bottom w:val="single" w:sz="4" w:space="0" w:color="auto"/>
              <w:right w:val="single" w:sz="4" w:space="0" w:color="auto"/>
            </w:tcBorders>
            <w:vAlign w:val="bottom"/>
          </w:tcPr>
          <w:p w:rsidR="00495629" w:rsidRPr="00BB3C67" w:rsidRDefault="00495629" w:rsidP="00495629">
            <w:pPr>
              <w:widowControl w:val="0"/>
              <w:spacing w:after="0" w:line="240" w:lineRule="auto"/>
              <w:jc w:val="center"/>
              <w:rPr>
                <w:rFonts w:ascii="Times New Roman" w:eastAsia="Times New Roman" w:hAnsi="Times New Roman" w:cs="Times New Roman"/>
                <w:sz w:val="24"/>
                <w:szCs w:val="24"/>
                <w:lang w:eastAsia="ru-RU"/>
              </w:rPr>
            </w:pPr>
          </w:p>
        </w:tc>
        <w:tc>
          <w:tcPr>
            <w:tcW w:w="4882" w:type="dxa"/>
            <w:gridSpan w:val="3"/>
            <w:tcBorders>
              <w:top w:val="nil"/>
              <w:left w:val="nil"/>
              <w:bottom w:val="single" w:sz="4" w:space="0" w:color="auto"/>
              <w:right w:val="single" w:sz="4" w:space="0" w:color="auto"/>
            </w:tcBorders>
          </w:tcPr>
          <w:p w:rsidR="00495629" w:rsidRPr="00BB3C67" w:rsidRDefault="00495629" w:rsidP="00495629">
            <w:pPr>
              <w:widowControl w:val="0"/>
              <w:spacing w:after="0" w:line="240" w:lineRule="auto"/>
              <w:ind w:left="656" w:right="460"/>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18"/>
                <w:szCs w:val="18"/>
                <w:lang w:eastAsia="ru-RU"/>
              </w:rPr>
              <w:t>(полное наименование юридического лица)</w:t>
            </w:r>
          </w:p>
        </w:tc>
      </w:tr>
    </w:tbl>
    <w:p w:rsidR="00495629" w:rsidRPr="00BB3C67" w:rsidRDefault="00495629" w:rsidP="00495629">
      <w:pPr>
        <w:widowControl w:val="0"/>
        <w:spacing w:before="180" w:after="180" w:line="240" w:lineRule="auto"/>
        <w:jc w:val="center"/>
        <w:rPr>
          <w:rFonts w:ascii="Times New Roman" w:eastAsia="Times New Roman" w:hAnsi="Times New Roman" w:cs="Times New Roman"/>
          <w:bCs/>
          <w:sz w:val="24"/>
          <w:szCs w:val="24"/>
          <w:lang w:eastAsia="ru-RU"/>
        </w:rPr>
      </w:pPr>
      <w:r w:rsidRPr="00BB3C67">
        <w:rPr>
          <w:rFonts w:ascii="Times New Roman" w:eastAsia="Times New Roman" w:hAnsi="Times New Roman" w:cs="Times New Roman"/>
          <w:bCs/>
          <w:sz w:val="24"/>
          <w:szCs w:val="24"/>
          <w:lang w:eastAsia="ru-RU"/>
        </w:rPr>
        <w:t>Заявление</w:t>
      </w:r>
      <w:r w:rsidRPr="00BB3C67">
        <w:rPr>
          <w:rFonts w:ascii="Times New Roman" w:eastAsia="Times New Roman" w:hAnsi="Times New Roman" w:cs="Times New Roman"/>
          <w:bCs/>
          <w:sz w:val="24"/>
          <w:szCs w:val="24"/>
          <w:lang w:eastAsia="ru-RU"/>
        </w:rPr>
        <w:br/>
        <w:t>о предоставлении сведений о конкретной лицензии</w:t>
      </w:r>
    </w:p>
    <w:p w:rsidR="00495629" w:rsidRPr="00BB3C67" w:rsidRDefault="00495629" w:rsidP="00495629">
      <w:pPr>
        <w:spacing w:after="0" w:line="240" w:lineRule="auto"/>
        <w:ind w:firstLine="567"/>
        <w:jc w:val="both"/>
        <w:rPr>
          <w:rFonts w:ascii="Times New Roman" w:eastAsia="Times New Roman" w:hAnsi="Times New Roman" w:cs="Times New Roman"/>
          <w:sz w:val="2"/>
          <w:szCs w:val="2"/>
          <w:lang w:eastAsia="ru-RU"/>
        </w:rPr>
      </w:pPr>
      <w:r w:rsidRPr="00BB3C67">
        <w:rPr>
          <w:rFonts w:ascii="Times New Roman" w:eastAsia="Times New Roman" w:hAnsi="Times New Roman" w:cs="Times New Roman"/>
          <w:lang w:eastAsia="ru-RU"/>
        </w:rPr>
        <w:t>Прошу предоставить сведения о конкретной лицензии на лицензирование деятельности по заготовке, хранению и реализации лома цветных металлов</w:t>
      </w:r>
      <w:r w:rsidRPr="00BB3C67">
        <w:rPr>
          <w:rFonts w:ascii="Times New Roman" w:eastAsia="Times New Roman" w:hAnsi="Times New Roman" w:cs="Times New Roman"/>
          <w:lang w:eastAsia="ru-RU"/>
        </w:rPr>
        <w:br/>
      </w:r>
    </w:p>
    <w:tbl>
      <w:tblPr>
        <w:tblW w:w="10065" w:type="dxa"/>
        <w:tblLayout w:type="fixed"/>
        <w:tblCellMar>
          <w:left w:w="28" w:type="dxa"/>
          <w:right w:w="28" w:type="dxa"/>
        </w:tblCellMar>
        <w:tblLook w:val="0000" w:firstRow="0" w:lastRow="0" w:firstColumn="0" w:lastColumn="0" w:noHBand="0" w:noVBand="0"/>
      </w:tblPr>
      <w:tblGrid>
        <w:gridCol w:w="2580"/>
        <w:gridCol w:w="2580"/>
        <w:gridCol w:w="397"/>
        <w:gridCol w:w="2665"/>
        <w:gridCol w:w="1843"/>
      </w:tblGrid>
      <w:tr w:rsidR="00BB3C67" w:rsidRPr="00BB3C67" w:rsidTr="00495629">
        <w:trPr>
          <w:cantSplit/>
        </w:trPr>
        <w:tc>
          <w:tcPr>
            <w:tcW w:w="2580" w:type="dxa"/>
            <w:tcBorders>
              <w:top w:val="nil"/>
              <w:left w:val="nil"/>
              <w:bottom w:val="nil"/>
              <w:right w:val="nil"/>
            </w:tcBorders>
            <w:vAlign w:val="bottom"/>
          </w:tcPr>
          <w:p w:rsidR="00495629" w:rsidRPr="00BB3C67" w:rsidRDefault="00495629" w:rsidP="00495629">
            <w:pPr>
              <w:spacing w:after="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 xml:space="preserve"> №</w:t>
            </w:r>
          </w:p>
        </w:tc>
        <w:tc>
          <w:tcPr>
            <w:tcW w:w="2580" w:type="dxa"/>
            <w:tcBorders>
              <w:top w:val="nil"/>
              <w:left w:val="nil"/>
              <w:bottom w:val="single" w:sz="4" w:space="0" w:color="auto"/>
              <w:right w:val="nil"/>
            </w:tcBorders>
            <w:vAlign w:val="bottom"/>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495629" w:rsidRPr="00BB3C67" w:rsidRDefault="00495629" w:rsidP="00495629">
            <w:pPr>
              <w:spacing w:after="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от</w:t>
            </w:r>
          </w:p>
        </w:tc>
        <w:tc>
          <w:tcPr>
            <w:tcW w:w="2665" w:type="dxa"/>
            <w:tcBorders>
              <w:top w:val="nil"/>
              <w:left w:val="nil"/>
              <w:bottom w:val="single" w:sz="4" w:space="0" w:color="auto"/>
              <w:right w:val="nil"/>
            </w:tcBorders>
            <w:vAlign w:val="bottom"/>
          </w:tcPr>
          <w:p w:rsidR="00495629" w:rsidRPr="00BB3C67" w:rsidRDefault="00495629" w:rsidP="0049562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vAlign w:val="bottom"/>
          </w:tcPr>
          <w:p w:rsidR="00495629" w:rsidRPr="00BB3C67" w:rsidRDefault="00495629" w:rsidP="00495629">
            <w:pPr>
              <w:spacing w:after="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 xml:space="preserve">, </w:t>
            </w:r>
            <w:r w:rsidRPr="00BB3C67">
              <w:rPr>
                <w:rFonts w:ascii="Times New Roman" w:eastAsia="Times New Roman" w:hAnsi="Times New Roman" w:cs="Times New Roman"/>
                <w:spacing w:val="-2"/>
                <w:lang w:eastAsia="ru-RU"/>
              </w:rPr>
              <w:t>предоставленной</w:t>
            </w:r>
          </w:p>
        </w:tc>
      </w:tr>
      <w:tr w:rsidR="00BB3C67" w:rsidRPr="00BB3C67" w:rsidTr="00495629">
        <w:trPr>
          <w:cantSplit/>
        </w:trPr>
        <w:tc>
          <w:tcPr>
            <w:tcW w:w="2580" w:type="dxa"/>
          </w:tcPr>
          <w:p w:rsidR="00495629" w:rsidRPr="00BB3C67" w:rsidRDefault="00495629" w:rsidP="00495629">
            <w:pPr>
              <w:spacing w:after="0" w:line="240" w:lineRule="auto"/>
              <w:rPr>
                <w:rFonts w:ascii="Times New Roman" w:eastAsia="Times New Roman" w:hAnsi="Times New Roman" w:cs="Times New Roman"/>
                <w:sz w:val="18"/>
                <w:szCs w:val="18"/>
                <w:lang w:eastAsia="ru-RU"/>
              </w:rPr>
            </w:pPr>
          </w:p>
        </w:tc>
        <w:tc>
          <w:tcPr>
            <w:tcW w:w="2580" w:type="dxa"/>
          </w:tcPr>
          <w:p w:rsidR="00495629" w:rsidRPr="00BB3C67" w:rsidRDefault="00495629" w:rsidP="00495629">
            <w:pPr>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(регистрационный номер)</w:t>
            </w:r>
          </w:p>
        </w:tc>
        <w:tc>
          <w:tcPr>
            <w:tcW w:w="397" w:type="dxa"/>
          </w:tcPr>
          <w:p w:rsidR="00495629" w:rsidRPr="00BB3C67" w:rsidRDefault="00495629" w:rsidP="00495629">
            <w:pPr>
              <w:spacing w:after="0" w:line="240" w:lineRule="auto"/>
              <w:jc w:val="center"/>
              <w:rPr>
                <w:rFonts w:ascii="Times New Roman" w:eastAsia="Times New Roman" w:hAnsi="Times New Roman" w:cs="Times New Roman"/>
                <w:sz w:val="18"/>
                <w:szCs w:val="18"/>
                <w:lang w:eastAsia="ru-RU"/>
              </w:rPr>
            </w:pPr>
          </w:p>
        </w:tc>
        <w:tc>
          <w:tcPr>
            <w:tcW w:w="2665" w:type="dxa"/>
          </w:tcPr>
          <w:p w:rsidR="00495629" w:rsidRPr="00BB3C67" w:rsidRDefault="00495629" w:rsidP="00495629">
            <w:pPr>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(дата выдачи)</w:t>
            </w:r>
          </w:p>
        </w:tc>
        <w:tc>
          <w:tcPr>
            <w:tcW w:w="1843" w:type="dxa"/>
          </w:tcPr>
          <w:p w:rsidR="00495629" w:rsidRPr="00BB3C67" w:rsidRDefault="00495629" w:rsidP="00495629">
            <w:pPr>
              <w:spacing w:after="0" w:line="240" w:lineRule="auto"/>
              <w:rPr>
                <w:rFonts w:ascii="Times New Roman" w:eastAsia="Times New Roman" w:hAnsi="Times New Roman" w:cs="Times New Roman"/>
                <w:sz w:val="18"/>
                <w:szCs w:val="18"/>
                <w:lang w:eastAsia="ru-RU"/>
              </w:rPr>
            </w:pPr>
          </w:p>
        </w:tc>
      </w:tr>
    </w:tbl>
    <w:p w:rsidR="00495629" w:rsidRPr="00BB3C67" w:rsidRDefault="00495629" w:rsidP="00495629">
      <w:pPr>
        <w:spacing w:after="0" w:line="240" w:lineRule="auto"/>
        <w:jc w:val="both"/>
        <w:rPr>
          <w:rFonts w:ascii="Times New Roman" w:eastAsia="Times New Roman" w:hAnsi="Times New Roman" w:cs="Times New Roman"/>
          <w:lang w:eastAsia="ru-RU"/>
        </w:rPr>
      </w:pPr>
      <w:proofErr w:type="spellStart"/>
      <w:r w:rsidRPr="00BB3C67">
        <w:rPr>
          <w:rFonts w:ascii="Times New Roman" w:eastAsia="Times New Roman" w:hAnsi="Times New Roman" w:cs="Times New Roman"/>
          <w:lang w:eastAsia="ru-RU"/>
        </w:rPr>
        <w:t>Минпромэнерго</w:t>
      </w:r>
      <w:proofErr w:type="spellEnd"/>
      <w:r w:rsidRPr="00BB3C67">
        <w:rPr>
          <w:rFonts w:ascii="Times New Roman" w:eastAsia="Times New Roman" w:hAnsi="Times New Roman" w:cs="Times New Roman"/>
          <w:lang w:eastAsia="ru-RU"/>
        </w:rPr>
        <w:t xml:space="preserve"> ЧР</w:t>
      </w:r>
    </w:p>
    <w:p w:rsidR="00495629" w:rsidRPr="00BB3C67" w:rsidRDefault="00495629" w:rsidP="00495629">
      <w:pPr>
        <w:spacing w:after="0" w:line="240" w:lineRule="auto"/>
        <w:ind w:right="4791"/>
        <w:jc w:val="both"/>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 xml:space="preserve">                  </w:t>
      </w:r>
    </w:p>
    <w:p w:rsidR="00495629" w:rsidRPr="00BB3C67" w:rsidRDefault="00495629" w:rsidP="00495629">
      <w:pPr>
        <w:pBdr>
          <w:top w:val="single" w:sz="4" w:space="1" w:color="auto"/>
        </w:pBdr>
        <w:spacing w:after="120" w:line="240" w:lineRule="auto"/>
        <w:ind w:right="4791"/>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(наименование лицензирующего органа)</w:t>
      </w:r>
    </w:p>
    <w:tbl>
      <w:tblPr>
        <w:tblW w:w="9981" w:type="dxa"/>
        <w:tblLayout w:type="fixed"/>
        <w:tblCellMar>
          <w:left w:w="28" w:type="dxa"/>
          <w:right w:w="28" w:type="dxa"/>
        </w:tblCellMar>
        <w:tblLook w:val="0000" w:firstRow="0" w:lastRow="0" w:firstColumn="0" w:lastColumn="0" w:noHBand="0" w:noVBand="0"/>
      </w:tblPr>
      <w:tblGrid>
        <w:gridCol w:w="453"/>
        <w:gridCol w:w="4308"/>
        <w:gridCol w:w="142"/>
        <w:gridCol w:w="671"/>
        <w:gridCol w:w="573"/>
        <w:gridCol w:w="1524"/>
        <w:gridCol w:w="84"/>
        <w:gridCol w:w="56"/>
        <w:gridCol w:w="459"/>
        <w:gridCol w:w="1635"/>
        <w:gridCol w:w="76"/>
      </w:tblGrid>
      <w:tr w:rsidR="00BB3C67" w:rsidRPr="00BB3C67" w:rsidTr="00495629">
        <w:tc>
          <w:tcPr>
            <w:tcW w:w="45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 п/п</w:t>
            </w:r>
          </w:p>
        </w:tc>
        <w:tc>
          <w:tcPr>
            <w:tcW w:w="4308"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Требуемые сведения</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Сведения, представленные заявителем</w:t>
            </w:r>
          </w:p>
        </w:tc>
      </w:tr>
      <w:tr w:rsidR="00BB3C67" w:rsidRPr="00BB3C67" w:rsidTr="00495629">
        <w:tc>
          <w:tcPr>
            <w:tcW w:w="45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1</w:t>
            </w:r>
          </w:p>
        </w:tc>
        <w:tc>
          <w:tcPr>
            <w:tcW w:w="4308"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2</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3</w:t>
            </w:r>
          </w:p>
        </w:tc>
      </w:tr>
      <w:tr w:rsidR="00BB3C67" w:rsidRPr="00BB3C67" w:rsidTr="00495629">
        <w:tc>
          <w:tcPr>
            <w:tcW w:w="45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1</w:t>
            </w:r>
          </w:p>
        </w:tc>
        <w:tc>
          <w:tcPr>
            <w:tcW w:w="4308"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Организационно-правовая форма</w:t>
            </w:r>
            <w:r w:rsidRPr="00BB3C67">
              <w:rPr>
                <w:rFonts w:ascii="Times New Roman" w:eastAsia="Times New Roman" w:hAnsi="Times New Roman" w:cs="Times New Roman"/>
                <w:lang w:eastAsia="ru-RU"/>
              </w:rPr>
              <w:br/>
            </w:r>
            <w:r w:rsidRPr="00BB3C67">
              <w:rPr>
                <w:rFonts w:ascii="Times New Roman" w:eastAsia="Times New Roman" w:hAnsi="Times New Roman" w:cs="Times New Roman"/>
                <w:spacing w:val="-2"/>
                <w:lang w:eastAsia="ru-RU"/>
              </w:rPr>
              <w:t>и полное наименование юридического лица</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r>
      <w:tr w:rsidR="00BB3C67" w:rsidRPr="00BB3C67" w:rsidTr="00495629">
        <w:tc>
          <w:tcPr>
            <w:tcW w:w="45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2</w:t>
            </w:r>
          </w:p>
        </w:tc>
        <w:tc>
          <w:tcPr>
            <w:tcW w:w="4308"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Сокращенное наименование (при наличии)</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r>
      <w:tr w:rsidR="00BB3C67" w:rsidRPr="00BB3C67" w:rsidTr="00495629">
        <w:tc>
          <w:tcPr>
            <w:tcW w:w="45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3</w:t>
            </w:r>
          </w:p>
        </w:tc>
        <w:tc>
          <w:tcPr>
            <w:tcW w:w="4308"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Фирменное наименование</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r>
      <w:tr w:rsidR="00BB3C67" w:rsidRPr="00BB3C67" w:rsidTr="00495629">
        <w:tc>
          <w:tcPr>
            <w:tcW w:w="453" w:type="dxa"/>
            <w:tcBorders>
              <w:top w:val="single" w:sz="4" w:space="0" w:color="auto"/>
              <w:left w:val="single" w:sz="4" w:space="0" w:color="auto"/>
              <w:bottom w:val="nil"/>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4</w:t>
            </w:r>
          </w:p>
        </w:tc>
        <w:tc>
          <w:tcPr>
            <w:tcW w:w="4308" w:type="dxa"/>
            <w:tcBorders>
              <w:top w:val="single" w:sz="4" w:space="0" w:color="auto"/>
              <w:left w:val="single" w:sz="4" w:space="0" w:color="auto"/>
              <w:bottom w:val="nil"/>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Адрес в пределах места нахождения юридического лица (с указанием почтового индекса)</w:t>
            </w:r>
          </w:p>
        </w:tc>
        <w:tc>
          <w:tcPr>
            <w:tcW w:w="5220" w:type="dxa"/>
            <w:gridSpan w:val="9"/>
            <w:tcBorders>
              <w:top w:val="single" w:sz="4" w:space="0" w:color="auto"/>
              <w:left w:val="single" w:sz="4" w:space="0" w:color="auto"/>
              <w:bottom w:val="nil"/>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r>
      <w:tr w:rsidR="00BB3C67" w:rsidRPr="00BB3C67" w:rsidTr="00495629">
        <w:trPr>
          <w:cantSplit/>
          <w:trHeight w:val="510"/>
        </w:trPr>
        <w:tc>
          <w:tcPr>
            <w:tcW w:w="453" w:type="dxa"/>
            <w:vMerge w:val="restart"/>
            <w:tcBorders>
              <w:top w:val="single" w:sz="4" w:space="0" w:color="auto"/>
              <w:left w:val="single" w:sz="4" w:space="0" w:color="auto"/>
              <w:bottom w:val="nil"/>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5</w:t>
            </w:r>
          </w:p>
        </w:tc>
        <w:tc>
          <w:tcPr>
            <w:tcW w:w="4308" w:type="dxa"/>
            <w:vMerge w:val="restart"/>
            <w:tcBorders>
              <w:top w:val="single" w:sz="4" w:space="0" w:color="auto"/>
              <w:left w:val="single" w:sz="4" w:space="0" w:color="auto"/>
              <w:bottom w:val="nil"/>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Адреса мест осуществления лицензируемого вида деятельности (адреса территориально обособленных подразделений и объектов), телефон</w:t>
            </w:r>
          </w:p>
        </w:tc>
        <w:tc>
          <w:tcPr>
            <w:tcW w:w="5220" w:type="dxa"/>
            <w:gridSpan w:val="9"/>
            <w:tcBorders>
              <w:top w:val="single" w:sz="4" w:space="0" w:color="auto"/>
              <w:left w:val="single" w:sz="4" w:space="0" w:color="auto"/>
              <w:bottom w:val="nil"/>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val="en-US" w:eastAsia="ru-RU"/>
              </w:rPr>
            </w:pPr>
            <w:r w:rsidRPr="00BB3C67">
              <w:rPr>
                <w:rFonts w:ascii="Times New Roman" w:eastAsia="Times New Roman" w:hAnsi="Times New Roman" w:cs="Times New Roman"/>
                <w:lang w:eastAsia="ru-RU"/>
              </w:rPr>
              <w:t>1.</w:t>
            </w:r>
            <w:r w:rsidRPr="00BB3C67">
              <w:rPr>
                <w:rFonts w:ascii="Times New Roman" w:eastAsia="Times New Roman" w:hAnsi="Times New Roman" w:cs="Times New Roman"/>
                <w:lang w:val="en-US" w:eastAsia="ru-RU"/>
              </w:rPr>
              <w:t xml:space="preserve">  </w:t>
            </w:r>
          </w:p>
        </w:tc>
      </w:tr>
      <w:tr w:rsidR="00BB3C67" w:rsidRPr="00BB3C67" w:rsidTr="00495629">
        <w:trPr>
          <w:cantSplit/>
          <w:trHeight w:val="510"/>
        </w:trPr>
        <w:tc>
          <w:tcPr>
            <w:tcW w:w="453" w:type="dxa"/>
            <w:vMerge/>
            <w:tcBorders>
              <w:top w:val="nil"/>
              <w:left w:val="single" w:sz="4" w:space="0" w:color="auto"/>
              <w:bottom w:val="nil"/>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nil"/>
              <w:left w:val="single" w:sz="4" w:space="0" w:color="auto"/>
              <w:bottom w:val="nil"/>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c>
          <w:tcPr>
            <w:tcW w:w="5220" w:type="dxa"/>
            <w:gridSpan w:val="9"/>
            <w:tcBorders>
              <w:top w:val="nil"/>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val="en-US" w:eastAsia="ru-RU"/>
              </w:rPr>
            </w:pPr>
            <w:r w:rsidRPr="00BB3C67">
              <w:rPr>
                <w:rFonts w:ascii="Times New Roman" w:eastAsia="Times New Roman" w:hAnsi="Times New Roman" w:cs="Times New Roman"/>
                <w:lang w:eastAsia="ru-RU"/>
              </w:rPr>
              <w:t>2.</w:t>
            </w:r>
            <w:r w:rsidRPr="00BB3C67">
              <w:rPr>
                <w:rFonts w:ascii="Times New Roman" w:eastAsia="Times New Roman" w:hAnsi="Times New Roman" w:cs="Times New Roman"/>
                <w:lang w:val="en-US" w:eastAsia="ru-RU"/>
              </w:rPr>
              <w:t xml:space="preserve">  </w:t>
            </w:r>
          </w:p>
        </w:tc>
      </w:tr>
      <w:tr w:rsidR="00BB3C67" w:rsidRPr="00BB3C67" w:rsidTr="00495629">
        <w:trPr>
          <w:cantSplit/>
        </w:trPr>
        <w:tc>
          <w:tcPr>
            <w:tcW w:w="45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6</w:t>
            </w:r>
          </w:p>
        </w:tc>
        <w:tc>
          <w:tcPr>
            <w:tcW w:w="4308"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Государственный регистрационный номер записи о создании юридического лица (ОГРН)</w:t>
            </w:r>
          </w:p>
        </w:tc>
        <w:tc>
          <w:tcPr>
            <w:tcW w:w="5220" w:type="dxa"/>
            <w:gridSpan w:val="9"/>
            <w:tcBorders>
              <w:top w:val="nil"/>
              <w:left w:val="single" w:sz="4" w:space="0" w:color="auto"/>
              <w:bottom w:val="single" w:sz="4" w:space="0" w:color="auto"/>
              <w:right w:val="single" w:sz="4" w:space="0" w:color="auto"/>
            </w:tcBorders>
          </w:tcPr>
          <w:p w:rsidR="00495629" w:rsidRPr="00BB3C67" w:rsidRDefault="00495629" w:rsidP="00495629">
            <w:pPr>
              <w:spacing w:after="0" w:line="240" w:lineRule="auto"/>
              <w:ind w:left="57"/>
              <w:rPr>
                <w:rFonts w:ascii="Times New Roman" w:eastAsia="Times New Roman" w:hAnsi="Times New Roman" w:cs="Times New Roman"/>
                <w:lang w:eastAsia="ru-RU"/>
              </w:rPr>
            </w:pPr>
          </w:p>
        </w:tc>
      </w:tr>
      <w:tr w:rsidR="00BB3C67" w:rsidRPr="00BB3C67" w:rsidTr="00495629">
        <w:trPr>
          <w:cantSplit/>
        </w:trPr>
        <w:tc>
          <w:tcPr>
            <w:tcW w:w="453" w:type="dxa"/>
            <w:vMerge w:val="restart"/>
            <w:tcBorders>
              <w:top w:val="nil"/>
              <w:left w:val="single" w:sz="4" w:space="0" w:color="auto"/>
              <w:bottom w:val="nil"/>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7</w:t>
            </w:r>
          </w:p>
        </w:tc>
        <w:tc>
          <w:tcPr>
            <w:tcW w:w="4308" w:type="dxa"/>
            <w:vMerge w:val="restart"/>
            <w:tcBorders>
              <w:top w:val="single" w:sz="4" w:space="0" w:color="auto"/>
              <w:left w:val="single" w:sz="4" w:space="0" w:color="auto"/>
              <w:bottom w:val="single" w:sz="4" w:space="0" w:color="auto"/>
              <w:right w:val="nil"/>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Данные документа, подтверждающего факт внесения сведений о юридическом лице в Единый государственный реестр юридических лиц</w:t>
            </w:r>
          </w:p>
        </w:tc>
        <w:tc>
          <w:tcPr>
            <w:tcW w:w="813" w:type="dxa"/>
            <w:gridSpan w:val="2"/>
            <w:tcBorders>
              <w:top w:val="single" w:sz="4" w:space="0" w:color="auto"/>
              <w:left w:val="single" w:sz="4" w:space="0" w:color="auto"/>
              <w:bottom w:val="nil"/>
              <w:right w:val="nil"/>
            </w:tcBorders>
            <w:vAlign w:val="bottom"/>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Выдан</w:t>
            </w:r>
          </w:p>
        </w:tc>
        <w:tc>
          <w:tcPr>
            <w:tcW w:w="2097" w:type="dxa"/>
            <w:gridSpan w:val="2"/>
            <w:tcBorders>
              <w:top w:val="single" w:sz="4" w:space="0" w:color="auto"/>
              <w:left w:val="nil"/>
              <w:bottom w:val="single" w:sz="4" w:space="0" w:color="auto"/>
              <w:right w:val="nil"/>
            </w:tcBorders>
            <w:vAlign w:val="bottom"/>
          </w:tcPr>
          <w:p w:rsidR="00495629" w:rsidRPr="00BB3C67" w:rsidRDefault="00495629" w:rsidP="00495629">
            <w:pPr>
              <w:spacing w:after="0" w:line="240" w:lineRule="auto"/>
              <w:rPr>
                <w:rFonts w:ascii="Times New Roman" w:eastAsia="Times New Roman" w:hAnsi="Times New Roman" w:cs="Times New Roman"/>
                <w:lang w:eastAsia="ru-RU"/>
              </w:rPr>
            </w:pPr>
          </w:p>
        </w:tc>
        <w:tc>
          <w:tcPr>
            <w:tcW w:w="84" w:type="dxa"/>
            <w:tcBorders>
              <w:top w:val="single" w:sz="4" w:space="0" w:color="auto"/>
              <w:left w:val="nil"/>
              <w:right w:val="nil"/>
            </w:tcBorders>
            <w:vAlign w:val="bottom"/>
          </w:tcPr>
          <w:p w:rsidR="00495629" w:rsidRPr="00BB3C67" w:rsidRDefault="00495629" w:rsidP="00495629">
            <w:pPr>
              <w:spacing w:after="0" w:line="240" w:lineRule="auto"/>
              <w:rPr>
                <w:rFonts w:ascii="Times New Roman" w:eastAsia="Times New Roman" w:hAnsi="Times New Roman" w:cs="Times New Roman"/>
                <w:lang w:eastAsia="ru-RU"/>
              </w:rPr>
            </w:pPr>
          </w:p>
        </w:tc>
        <w:tc>
          <w:tcPr>
            <w:tcW w:w="2150" w:type="dxa"/>
            <w:gridSpan w:val="3"/>
            <w:tcBorders>
              <w:top w:val="single" w:sz="4" w:space="0" w:color="auto"/>
              <w:left w:val="nil"/>
              <w:bottom w:val="single" w:sz="4" w:space="0" w:color="auto"/>
              <w:right w:val="nil"/>
            </w:tcBorders>
            <w:vAlign w:val="bottom"/>
          </w:tcPr>
          <w:p w:rsidR="00495629" w:rsidRPr="00BB3C67" w:rsidRDefault="00495629" w:rsidP="00495629">
            <w:pPr>
              <w:spacing w:after="0" w:line="240" w:lineRule="auto"/>
              <w:rPr>
                <w:rFonts w:ascii="Times New Roman" w:eastAsia="Times New Roman" w:hAnsi="Times New Roman" w:cs="Times New Roman"/>
                <w:lang w:eastAsia="ru-RU"/>
              </w:rPr>
            </w:pPr>
          </w:p>
        </w:tc>
        <w:tc>
          <w:tcPr>
            <w:tcW w:w="76" w:type="dxa"/>
            <w:tcBorders>
              <w:top w:val="single" w:sz="4" w:space="0" w:color="auto"/>
              <w:left w:val="nil"/>
              <w:bottom w:val="nil"/>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r>
      <w:tr w:rsidR="00BB3C67" w:rsidRPr="00BB3C67" w:rsidTr="00495629">
        <w:trPr>
          <w:cantSplit/>
        </w:trPr>
        <w:tc>
          <w:tcPr>
            <w:tcW w:w="453" w:type="dxa"/>
            <w:vMerge/>
            <w:tcBorders>
              <w:top w:val="nil"/>
              <w:left w:val="single" w:sz="4" w:space="0" w:color="auto"/>
              <w:bottom w:val="nil"/>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single" w:sz="4" w:space="0" w:color="auto"/>
              <w:left w:val="single" w:sz="4" w:space="0" w:color="auto"/>
              <w:bottom w:val="single" w:sz="4" w:space="0" w:color="auto"/>
              <w:right w:val="nil"/>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c>
          <w:tcPr>
            <w:tcW w:w="142" w:type="dxa"/>
            <w:tcBorders>
              <w:top w:val="nil"/>
              <w:left w:val="single" w:sz="4" w:space="0" w:color="auto"/>
              <w:bottom w:val="nil"/>
              <w:right w:val="nil"/>
            </w:tcBorders>
            <w:vAlign w:val="bottom"/>
          </w:tcPr>
          <w:p w:rsidR="00495629" w:rsidRPr="00BB3C67" w:rsidRDefault="00495629" w:rsidP="00495629">
            <w:pPr>
              <w:spacing w:after="0" w:line="240" w:lineRule="auto"/>
              <w:rPr>
                <w:rFonts w:ascii="Times New Roman" w:eastAsia="Times New Roman" w:hAnsi="Times New Roman" w:cs="Times New Roman"/>
                <w:sz w:val="18"/>
                <w:szCs w:val="18"/>
                <w:lang w:eastAsia="ru-RU"/>
              </w:rPr>
            </w:pPr>
          </w:p>
        </w:tc>
        <w:tc>
          <w:tcPr>
            <w:tcW w:w="5002" w:type="dxa"/>
            <w:gridSpan w:val="7"/>
            <w:tcBorders>
              <w:top w:val="nil"/>
              <w:left w:val="nil"/>
              <w:bottom w:val="single" w:sz="4" w:space="0" w:color="auto"/>
              <w:right w:val="nil"/>
            </w:tcBorders>
            <w:vAlign w:val="bottom"/>
          </w:tcPr>
          <w:p w:rsidR="00495629" w:rsidRPr="00BB3C67" w:rsidRDefault="00495629" w:rsidP="00495629">
            <w:pPr>
              <w:spacing w:after="0" w:line="240" w:lineRule="auto"/>
              <w:rPr>
                <w:rFonts w:ascii="Times New Roman" w:eastAsia="Times New Roman" w:hAnsi="Times New Roman" w:cs="Times New Roman"/>
                <w:lang w:eastAsia="ru-RU"/>
              </w:rPr>
            </w:pPr>
          </w:p>
        </w:tc>
        <w:tc>
          <w:tcPr>
            <w:tcW w:w="76" w:type="dxa"/>
            <w:tcBorders>
              <w:top w:val="nil"/>
              <w:left w:val="nil"/>
              <w:bottom w:val="nil"/>
              <w:right w:val="single" w:sz="4" w:space="0" w:color="auto"/>
            </w:tcBorders>
            <w:vAlign w:val="bottom"/>
          </w:tcPr>
          <w:p w:rsidR="00495629" w:rsidRPr="00BB3C67" w:rsidRDefault="00495629" w:rsidP="00495629">
            <w:pPr>
              <w:spacing w:after="0" w:line="240" w:lineRule="auto"/>
              <w:rPr>
                <w:rFonts w:ascii="Times New Roman" w:eastAsia="Times New Roman" w:hAnsi="Times New Roman" w:cs="Times New Roman"/>
                <w:sz w:val="18"/>
                <w:szCs w:val="18"/>
                <w:lang w:eastAsia="ru-RU"/>
              </w:rPr>
            </w:pPr>
          </w:p>
        </w:tc>
      </w:tr>
      <w:tr w:rsidR="00BB3C67" w:rsidRPr="00BB3C67" w:rsidTr="00495629">
        <w:trPr>
          <w:cantSplit/>
        </w:trPr>
        <w:tc>
          <w:tcPr>
            <w:tcW w:w="453" w:type="dxa"/>
            <w:vMerge/>
            <w:tcBorders>
              <w:top w:val="nil"/>
              <w:left w:val="single" w:sz="4" w:space="0" w:color="auto"/>
              <w:bottom w:val="nil"/>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single" w:sz="4" w:space="0" w:color="auto"/>
              <w:left w:val="single" w:sz="4" w:space="0" w:color="auto"/>
              <w:bottom w:val="single" w:sz="4" w:space="0" w:color="auto"/>
              <w:right w:val="nil"/>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c>
          <w:tcPr>
            <w:tcW w:w="142" w:type="dxa"/>
            <w:tcBorders>
              <w:top w:val="nil"/>
              <w:left w:val="single" w:sz="4" w:space="0" w:color="auto"/>
              <w:bottom w:val="nil"/>
              <w:right w:val="nil"/>
            </w:tcBorders>
          </w:tcPr>
          <w:p w:rsidR="00495629" w:rsidRPr="00BB3C67" w:rsidRDefault="00495629" w:rsidP="00495629">
            <w:pPr>
              <w:spacing w:after="0" w:line="240" w:lineRule="auto"/>
              <w:ind w:left="57" w:right="57"/>
              <w:rPr>
                <w:rFonts w:ascii="Times New Roman" w:eastAsia="Times New Roman" w:hAnsi="Times New Roman" w:cs="Times New Roman"/>
                <w:sz w:val="18"/>
                <w:szCs w:val="18"/>
                <w:lang w:eastAsia="ru-RU"/>
              </w:rPr>
            </w:pPr>
          </w:p>
        </w:tc>
        <w:tc>
          <w:tcPr>
            <w:tcW w:w="5002" w:type="dxa"/>
            <w:gridSpan w:val="7"/>
            <w:tcBorders>
              <w:top w:val="nil"/>
              <w:left w:val="nil"/>
              <w:bottom w:val="nil"/>
              <w:right w:val="nil"/>
            </w:tcBorders>
          </w:tcPr>
          <w:p w:rsidR="00495629" w:rsidRPr="00BB3C67" w:rsidRDefault="00495629" w:rsidP="00495629">
            <w:pPr>
              <w:spacing w:after="0" w:line="240" w:lineRule="auto"/>
              <w:jc w:val="center"/>
              <w:rPr>
                <w:rFonts w:ascii="Times New Roman" w:eastAsia="Times New Roman" w:hAnsi="Times New Roman" w:cs="Times New Roman"/>
                <w:iCs/>
                <w:sz w:val="18"/>
                <w:szCs w:val="18"/>
                <w:lang w:eastAsia="ru-RU"/>
              </w:rPr>
            </w:pPr>
            <w:r w:rsidRPr="00BB3C67">
              <w:rPr>
                <w:rFonts w:ascii="Times New Roman" w:eastAsia="Times New Roman" w:hAnsi="Times New Roman" w:cs="Times New Roman"/>
                <w:iCs/>
                <w:sz w:val="18"/>
                <w:szCs w:val="18"/>
                <w:lang w:eastAsia="ru-RU"/>
              </w:rPr>
              <w:t>(орган, выдавший документ; адрес</w:t>
            </w:r>
            <w:r w:rsidRPr="00BB3C67">
              <w:rPr>
                <w:rFonts w:ascii="Times New Roman" w:eastAsia="Times New Roman" w:hAnsi="Times New Roman" w:cs="Times New Roman"/>
                <w:iCs/>
                <w:sz w:val="18"/>
                <w:szCs w:val="18"/>
                <w:lang w:eastAsia="ru-RU"/>
              </w:rPr>
              <w:br/>
              <w:t>в пределах места нахождения органа)</w:t>
            </w:r>
          </w:p>
        </w:tc>
        <w:tc>
          <w:tcPr>
            <w:tcW w:w="76" w:type="dxa"/>
            <w:tcBorders>
              <w:top w:val="nil"/>
              <w:left w:val="nil"/>
              <w:bottom w:val="nil"/>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sz w:val="18"/>
                <w:szCs w:val="18"/>
                <w:lang w:eastAsia="ru-RU"/>
              </w:rPr>
            </w:pPr>
          </w:p>
        </w:tc>
      </w:tr>
      <w:tr w:rsidR="00BB3C67" w:rsidRPr="00BB3C67" w:rsidTr="00495629">
        <w:trPr>
          <w:cantSplit/>
        </w:trPr>
        <w:tc>
          <w:tcPr>
            <w:tcW w:w="453" w:type="dxa"/>
            <w:vMerge/>
            <w:tcBorders>
              <w:top w:val="nil"/>
              <w:left w:val="single" w:sz="4" w:space="0" w:color="auto"/>
              <w:bottom w:val="nil"/>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single" w:sz="4" w:space="0" w:color="auto"/>
              <w:left w:val="single" w:sz="4" w:space="0" w:color="auto"/>
              <w:bottom w:val="single" w:sz="4" w:space="0" w:color="auto"/>
              <w:right w:val="nil"/>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c>
          <w:tcPr>
            <w:tcW w:w="1386" w:type="dxa"/>
            <w:gridSpan w:val="3"/>
            <w:tcBorders>
              <w:top w:val="nil"/>
              <w:left w:val="single" w:sz="4" w:space="0" w:color="auto"/>
              <w:bottom w:val="nil"/>
              <w:right w:val="nil"/>
            </w:tcBorders>
            <w:vAlign w:val="bottom"/>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Дата выдачи</w:t>
            </w:r>
          </w:p>
        </w:tc>
        <w:tc>
          <w:tcPr>
            <w:tcW w:w="3758" w:type="dxa"/>
            <w:gridSpan w:val="5"/>
            <w:tcBorders>
              <w:top w:val="nil"/>
              <w:left w:val="nil"/>
              <w:bottom w:val="single" w:sz="4" w:space="0" w:color="auto"/>
              <w:right w:val="nil"/>
            </w:tcBorders>
            <w:vAlign w:val="bottom"/>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76" w:type="dxa"/>
            <w:tcBorders>
              <w:top w:val="nil"/>
              <w:left w:val="nil"/>
              <w:bottom w:val="nil"/>
              <w:right w:val="single" w:sz="4" w:space="0" w:color="auto"/>
            </w:tcBorders>
            <w:vAlign w:val="bottom"/>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r>
      <w:tr w:rsidR="00BB3C67" w:rsidRPr="00BB3C67" w:rsidTr="00495629">
        <w:trPr>
          <w:cantSplit/>
        </w:trPr>
        <w:tc>
          <w:tcPr>
            <w:tcW w:w="453" w:type="dxa"/>
            <w:vMerge/>
            <w:tcBorders>
              <w:top w:val="nil"/>
              <w:left w:val="single" w:sz="4" w:space="0" w:color="auto"/>
              <w:bottom w:val="nil"/>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single" w:sz="4" w:space="0" w:color="auto"/>
              <w:left w:val="single" w:sz="4" w:space="0" w:color="auto"/>
              <w:bottom w:val="single" w:sz="4" w:space="0" w:color="auto"/>
              <w:right w:val="nil"/>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c>
          <w:tcPr>
            <w:tcW w:w="1386" w:type="dxa"/>
            <w:gridSpan w:val="3"/>
            <w:tcBorders>
              <w:top w:val="nil"/>
              <w:left w:val="single" w:sz="4" w:space="0" w:color="auto"/>
              <w:bottom w:val="nil"/>
              <w:right w:val="nil"/>
            </w:tcBorders>
            <w:vAlign w:val="bottom"/>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Бланк: серия</w:t>
            </w:r>
          </w:p>
        </w:tc>
        <w:tc>
          <w:tcPr>
            <w:tcW w:w="1664" w:type="dxa"/>
            <w:gridSpan w:val="3"/>
            <w:tcBorders>
              <w:top w:val="nil"/>
              <w:left w:val="nil"/>
              <w:bottom w:val="single" w:sz="4" w:space="0" w:color="auto"/>
              <w:right w:val="nil"/>
            </w:tcBorders>
            <w:vAlign w:val="bottom"/>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459" w:type="dxa"/>
            <w:tcBorders>
              <w:top w:val="nil"/>
              <w:left w:val="nil"/>
              <w:bottom w:val="nil"/>
              <w:right w:val="nil"/>
            </w:tcBorders>
            <w:vAlign w:val="bottom"/>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w:t>
            </w:r>
          </w:p>
        </w:tc>
        <w:tc>
          <w:tcPr>
            <w:tcW w:w="1635" w:type="dxa"/>
            <w:tcBorders>
              <w:top w:val="nil"/>
              <w:left w:val="nil"/>
              <w:bottom w:val="single" w:sz="4" w:space="0" w:color="auto"/>
              <w:right w:val="nil"/>
            </w:tcBorders>
            <w:vAlign w:val="bottom"/>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76" w:type="dxa"/>
            <w:tcBorders>
              <w:top w:val="nil"/>
              <w:left w:val="nil"/>
              <w:bottom w:val="nil"/>
              <w:right w:val="single" w:sz="4" w:space="0" w:color="auto"/>
            </w:tcBorders>
            <w:vAlign w:val="bottom"/>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r>
      <w:tr w:rsidR="00BB3C67" w:rsidRPr="00BB3C67" w:rsidTr="00495629">
        <w:trPr>
          <w:cantSplit/>
        </w:trPr>
        <w:tc>
          <w:tcPr>
            <w:tcW w:w="453" w:type="dxa"/>
            <w:vMerge/>
            <w:tcBorders>
              <w:top w:val="nil"/>
              <w:left w:val="single" w:sz="4" w:space="0" w:color="auto"/>
              <w:bottom w:val="nil"/>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4308" w:type="dxa"/>
            <w:vMerge/>
            <w:tcBorders>
              <w:top w:val="single" w:sz="4" w:space="0" w:color="auto"/>
              <w:left w:val="single" w:sz="4" w:space="0" w:color="auto"/>
              <w:bottom w:val="single" w:sz="4" w:space="0" w:color="auto"/>
              <w:right w:val="nil"/>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c>
          <w:tcPr>
            <w:tcW w:w="5220" w:type="dxa"/>
            <w:gridSpan w:val="9"/>
            <w:tcBorders>
              <w:top w:val="nil"/>
              <w:left w:val="single" w:sz="4" w:space="0" w:color="auto"/>
              <w:bottom w:val="nil"/>
              <w:right w:val="single" w:sz="4" w:space="0" w:color="auto"/>
            </w:tcBorders>
            <w:vAlign w:val="bottom"/>
          </w:tcPr>
          <w:p w:rsidR="00495629" w:rsidRPr="00BB3C67" w:rsidRDefault="00495629" w:rsidP="00495629">
            <w:pPr>
              <w:spacing w:after="0" w:line="240" w:lineRule="auto"/>
              <w:ind w:left="57"/>
              <w:rPr>
                <w:rFonts w:ascii="Times New Roman" w:eastAsia="Times New Roman" w:hAnsi="Times New Roman" w:cs="Times New Roman"/>
                <w:sz w:val="6"/>
                <w:szCs w:val="6"/>
                <w:lang w:eastAsia="ru-RU"/>
              </w:rPr>
            </w:pPr>
          </w:p>
        </w:tc>
      </w:tr>
      <w:tr w:rsidR="00BB3C67" w:rsidRPr="00BB3C67" w:rsidTr="00495629">
        <w:trPr>
          <w:cantSplit/>
        </w:trPr>
        <w:tc>
          <w:tcPr>
            <w:tcW w:w="45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8</w:t>
            </w:r>
          </w:p>
        </w:tc>
        <w:tc>
          <w:tcPr>
            <w:tcW w:w="4308"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Идентификационный номер налогоплательщика (ИНН)</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r>
      <w:tr w:rsidR="00BB3C67" w:rsidRPr="00BB3C67" w:rsidTr="00495629">
        <w:trPr>
          <w:cantSplit/>
        </w:trPr>
        <w:tc>
          <w:tcPr>
            <w:tcW w:w="45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10</w:t>
            </w:r>
          </w:p>
        </w:tc>
        <w:tc>
          <w:tcPr>
            <w:tcW w:w="4308"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Контактный телефон, факс</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r>
      <w:tr w:rsidR="00BB3C67" w:rsidRPr="00BB3C67" w:rsidTr="00495629">
        <w:trPr>
          <w:cantSplit/>
        </w:trPr>
        <w:tc>
          <w:tcPr>
            <w:tcW w:w="45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11</w:t>
            </w:r>
          </w:p>
        </w:tc>
        <w:tc>
          <w:tcPr>
            <w:tcW w:w="4308"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Адрес электронной почты</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p>
        </w:tc>
      </w:tr>
      <w:tr w:rsidR="00495629" w:rsidRPr="00BB3C67" w:rsidTr="00495629">
        <w:trPr>
          <w:cantSplit/>
        </w:trPr>
        <w:tc>
          <w:tcPr>
            <w:tcW w:w="45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12</w:t>
            </w:r>
          </w:p>
        </w:tc>
        <w:tc>
          <w:tcPr>
            <w:tcW w:w="4308"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Выбор результата предоставления государственной услуги</w:t>
            </w:r>
          </w:p>
        </w:tc>
        <w:tc>
          <w:tcPr>
            <w:tcW w:w="5220" w:type="dxa"/>
            <w:gridSpan w:val="9"/>
            <w:tcBorders>
              <w:top w:val="single" w:sz="4" w:space="0" w:color="auto"/>
              <w:left w:val="single" w:sz="4" w:space="0" w:color="auto"/>
              <w:bottom w:val="single" w:sz="4" w:space="0" w:color="auto"/>
              <w:right w:val="single" w:sz="4" w:space="0" w:color="auto"/>
            </w:tcBorders>
          </w:tcPr>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(Указать один из двух вариантов:</w:t>
            </w:r>
          </w:p>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1) в форме электронного документа,</w:t>
            </w:r>
          </w:p>
          <w:p w:rsidR="00495629" w:rsidRPr="00BB3C67" w:rsidRDefault="00495629" w:rsidP="00495629">
            <w:pPr>
              <w:spacing w:after="0" w:line="240" w:lineRule="auto"/>
              <w:ind w:left="57" w:righ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2) документ на бумажном носителе)</w:t>
            </w:r>
          </w:p>
        </w:tc>
      </w:tr>
    </w:tbl>
    <w:p w:rsidR="00495629" w:rsidRPr="00BB3C67" w:rsidRDefault="00495629" w:rsidP="00495629">
      <w:pPr>
        <w:spacing w:after="0" w:line="240" w:lineRule="auto"/>
        <w:rPr>
          <w:rFonts w:ascii="Times New Roman" w:eastAsia="Times New Roman" w:hAnsi="Times New Roman" w:cs="Times New Roman"/>
          <w:lang w:eastAsia="ru-RU"/>
        </w:rPr>
      </w:pPr>
    </w:p>
    <w:p w:rsidR="00495629" w:rsidRPr="00BB3C67" w:rsidRDefault="00495629" w:rsidP="00495629">
      <w:pPr>
        <w:pBdr>
          <w:top w:val="single" w:sz="4" w:space="1" w:color="auto"/>
        </w:pBdr>
        <w:spacing w:after="0" w:line="240" w:lineRule="auto"/>
        <w:ind w:left="6452" w:right="260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361"/>
        <w:gridCol w:w="454"/>
        <w:gridCol w:w="284"/>
        <w:gridCol w:w="284"/>
        <w:gridCol w:w="3233"/>
        <w:gridCol w:w="3456"/>
      </w:tblGrid>
      <w:tr w:rsidR="00BB3C67" w:rsidRPr="00BB3C67" w:rsidTr="00495629">
        <w:trPr>
          <w:cantSplit/>
        </w:trPr>
        <w:tc>
          <w:tcPr>
            <w:tcW w:w="170" w:type="dxa"/>
            <w:tcBorders>
              <w:top w:val="nil"/>
              <w:left w:val="nil"/>
              <w:bottom w:val="nil"/>
              <w:right w:val="nil"/>
            </w:tcBorders>
            <w:vAlign w:val="bottom"/>
          </w:tcPr>
          <w:p w:rsidR="00495629" w:rsidRPr="00BB3C67" w:rsidRDefault="00495629" w:rsidP="00495629">
            <w:pPr>
              <w:keepNext/>
              <w:spacing w:after="0" w:line="240" w:lineRule="auto"/>
              <w:jc w:val="right"/>
              <w:rPr>
                <w:rFonts w:ascii="Times New Roman" w:eastAsia="Times New Roman" w:hAnsi="Times New Roman" w:cs="Times New Roman"/>
                <w:lang w:eastAsia="ru-RU"/>
              </w:rPr>
            </w:pPr>
          </w:p>
          <w:p w:rsidR="00495629" w:rsidRPr="00BB3C67" w:rsidRDefault="00495629" w:rsidP="00495629">
            <w:pPr>
              <w:keepNext/>
              <w:spacing w:after="0" w:line="240" w:lineRule="auto"/>
              <w:jc w:val="right"/>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495629" w:rsidRPr="00BB3C67" w:rsidRDefault="00495629" w:rsidP="00495629">
            <w:pPr>
              <w:keepNext/>
              <w:spacing w:after="0" w:line="240" w:lineRule="auto"/>
              <w:jc w:val="center"/>
              <w:rPr>
                <w:rFonts w:ascii="Times New Roman" w:eastAsia="Times New Roman" w:hAnsi="Times New Roman" w:cs="Times New Roman"/>
                <w:lang w:eastAsia="ru-RU"/>
              </w:rPr>
            </w:pPr>
          </w:p>
        </w:tc>
        <w:tc>
          <w:tcPr>
            <w:tcW w:w="255" w:type="dxa"/>
            <w:tcBorders>
              <w:top w:val="nil"/>
              <w:left w:val="nil"/>
              <w:bottom w:val="nil"/>
              <w:right w:val="nil"/>
            </w:tcBorders>
            <w:vAlign w:val="bottom"/>
          </w:tcPr>
          <w:p w:rsidR="00495629" w:rsidRPr="00BB3C67" w:rsidRDefault="00495629" w:rsidP="00495629">
            <w:pPr>
              <w:keepNext/>
              <w:spacing w:after="0" w:line="240" w:lineRule="auto"/>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w:t>
            </w:r>
          </w:p>
        </w:tc>
        <w:tc>
          <w:tcPr>
            <w:tcW w:w="1361" w:type="dxa"/>
            <w:tcBorders>
              <w:top w:val="nil"/>
              <w:left w:val="nil"/>
              <w:bottom w:val="single" w:sz="4" w:space="0" w:color="auto"/>
              <w:right w:val="nil"/>
            </w:tcBorders>
            <w:vAlign w:val="bottom"/>
          </w:tcPr>
          <w:p w:rsidR="00495629" w:rsidRPr="00BB3C67" w:rsidRDefault="00495629" w:rsidP="00495629">
            <w:pPr>
              <w:keepNext/>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vAlign w:val="bottom"/>
          </w:tcPr>
          <w:p w:rsidR="00495629" w:rsidRPr="00BB3C67" w:rsidRDefault="00495629" w:rsidP="00495629">
            <w:pPr>
              <w:keepNext/>
              <w:spacing w:after="0" w:line="240" w:lineRule="auto"/>
              <w:jc w:val="right"/>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20</w:t>
            </w:r>
          </w:p>
        </w:tc>
        <w:tc>
          <w:tcPr>
            <w:tcW w:w="284" w:type="dxa"/>
            <w:tcBorders>
              <w:top w:val="nil"/>
              <w:left w:val="nil"/>
              <w:bottom w:val="single" w:sz="4" w:space="0" w:color="auto"/>
              <w:right w:val="nil"/>
            </w:tcBorders>
            <w:vAlign w:val="bottom"/>
          </w:tcPr>
          <w:p w:rsidR="00495629" w:rsidRPr="00BB3C67" w:rsidRDefault="00495629" w:rsidP="00495629">
            <w:pPr>
              <w:keepNext/>
              <w:spacing w:after="0" w:line="240" w:lineRule="auto"/>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495629" w:rsidRPr="00BB3C67" w:rsidRDefault="00495629" w:rsidP="00495629">
            <w:pPr>
              <w:keepNext/>
              <w:spacing w:after="0" w:line="240" w:lineRule="auto"/>
              <w:ind w:left="57"/>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г.</w:t>
            </w:r>
          </w:p>
        </w:tc>
        <w:tc>
          <w:tcPr>
            <w:tcW w:w="3233" w:type="dxa"/>
            <w:tcBorders>
              <w:top w:val="nil"/>
              <w:left w:val="nil"/>
              <w:bottom w:val="nil"/>
              <w:right w:val="nil"/>
            </w:tcBorders>
            <w:vAlign w:val="bottom"/>
          </w:tcPr>
          <w:p w:rsidR="00495629" w:rsidRPr="00BB3C67" w:rsidRDefault="00495629" w:rsidP="00495629">
            <w:pPr>
              <w:keepNext/>
              <w:spacing w:after="0" w:line="240" w:lineRule="auto"/>
              <w:ind w:left="336"/>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Руководитель</w:t>
            </w:r>
          </w:p>
        </w:tc>
        <w:tc>
          <w:tcPr>
            <w:tcW w:w="3456" w:type="dxa"/>
            <w:vMerge w:val="restart"/>
            <w:tcBorders>
              <w:top w:val="nil"/>
              <w:left w:val="nil"/>
              <w:bottom w:val="single" w:sz="4" w:space="0" w:color="auto"/>
              <w:right w:val="nil"/>
            </w:tcBorders>
            <w:vAlign w:val="bottom"/>
          </w:tcPr>
          <w:p w:rsidR="00495629" w:rsidRPr="00BB3C67" w:rsidRDefault="00495629" w:rsidP="00495629">
            <w:pPr>
              <w:keepNext/>
              <w:spacing w:after="0" w:line="240" w:lineRule="auto"/>
              <w:rPr>
                <w:rFonts w:ascii="Times New Roman" w:eastAsia="Times New Roman" w:hAnsi="Times New Roman" w:cs="Times New Roman"/>
                <w:lang w:eastAsia="ru-RU"/>
              </w:rPr>
            </w:pPr>
          </w:p>
        </w:tc>
      </w:tr>
      <w:tr w:rsidR="00BB3C67" w:rsidRPr="00BB3C67" w:rsidTr="00495629">
        <w:trPr>
          <w:cantSplit/>
        </w:trPr>
        <w:tc>
          <w:tcPr>
            <w:tcW w:w="170" w:type="dxa"/>
            <w:tcBorders>
              <w:top w:val="nil"/>
              <w:left w:val="nil"/>
              <w:bottom w:val="nil"/>
              <w:right w:val="nil"/>
            </w:tcBorders>
          </w:tcPr>
          <w:p w:rsidR="00495629" w:rsidRPr="00BB3C67" w:rsidRDefault="00495629" w:rsidP="00495629">
            <w:pPr>
              <w:spacing w:after="0" w:line="240" w:lineRule="auto"/>
              <w:jc w:val="right"/>
              <w:rPr>
                <w:rFonts w:ascii="Times New Roman" w:eastAsia="Times New Roman" w:hAnsi="Times New Roman" w:cs="Times New Roman"/>
                <w:lang w:eastAsia="ru-RU"/>
              </w:rPr>
            </w:pPr>
          </w:p>
        </w:tc>
        <w:tc>
          <w:tcPr>
            <w:tcW w:w="454" w:type="dxa"/>
            <w:tcBorders>
              <w:top w:val="nil"/>
              <w:left w:val="nil"/>
              <w:bottom w:val="nil"/>
              <w:right w:val="nil"/>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255" w:type="dxa"/>
            <w:tcBorders>
              <w:top w:val="nil"/>
              <w:left w:val="nil"/>
              <w:bottom w:val="nil"/>
              <w:right w:val="nil"/>
            </w:tcBorders>
          </w:tcPr>
          <w:p w:rsidR="00495629" w:rsidRPr="00BB3C67" w:rsidRDefault="00495629" w:rsidP="00495629">
            <w:pPr>
              <w:spacing w:after="0" w:line="240" w:lineRule="auto"/>
              <w:rPr>
                <w:rFonts w:ascii="Times New Roman" w:eastAsia="Times New Roman" w:hAnsi="Times New Roman" w:cs="Times New Roman"/>
                <w:lang w:eastAsia="ru-RU"/>
              </w:rPr>
            </w:pPr>
          </w:p>
        </w:tc>
        <w:tc>
          <w:tcPr>
            <w:tcW w:w="1361" w:type="dxa"/>
            <w:tcBorders>
              <w:top w:val="nil"/>
              <w:left w:val="nil"/>
              <w:bottom w:val="nil"/>
              <w:right w:val="nil"/>
            </w:tcBorders>
          </w:tcPr>
          <w:p w:rsidR="00495629" w:rsidRPr="00BB3C67" w:rsidRDefault="00495629" w:rsidP="00495629">
            <w:pPr>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tcPr>
          <w:p w:rsidR="00495629" w:rsidRPr="00BB3C67" w:rsidRDefault="00495629" w:rsidP="00495629">
            <w:pPr>
              <w:spacing w:after="0" w:line="240" w:lineRule="auto"/>
              <w:jc w:val="right"/>
              <w:rPr>
                <w:rFonts w:ascii="Times New Roman" w:eastAsia="Times New Roman" w:hAnsi="Times New Roman" w:cs="Times New Roman"/>
                <w:lang w:eastAsia="ru-RU"/>
              </w:rPr>
            </w:pPr>
          </w:p>
        </w:tc>
        <w:tc>
          <w:tcPr>
            <w:tcW w:w="284" w:type="dxa"/>
            <w:tcBorders>
              <w:top w:val="nil"/>
              <w:left w:val="nil"/>
              <w:bottom w:val="nil"/>
              <w:right w:val="nil"/>
            </w:tcBorders>
          </w:tcPr>
          <w:p w:rsidR="00495629" w:rsidRPr="00BB3C67" w:rsidRDefault="00495629" w:rsidP="00495629">
            <w:pPr>
              <w:spacing w:after="0" w:line="240" w:lineRule="auto"/>
              <w:rPr>
                <w:rFonts w:ascii="Times New Roman" w:eastAsia="Times New Roman" w:hAnsi="Times New Roman" w:cs="Times New Roman"/>
                <w:lang w:eastAsia="ru-RU"/>
              </w:rPr>
            </w:pPr>
          </w:p>
        </w:tc>
        <w:tc>
          <w:tcPr>
            <w:tcW w:w="284" w:type="dxa"/>
            <w:tcBorders>
              <w:top w:val="nil"/>
              <w:left w:val="nil"/>
              <w:bottom w:val="nil"/>
              <w:right w:val="nil"/>
            </w:tcBorders>
          </w:tcPr>
          <w:p w:rsidR="00495629" w:rsidRPr="00BB3C67" w:rsidRDefault="00495629" w:rsidP="00495629">
            <w:pPr>
              <w:spacing w:after="0" w:line="240" w:lineRule="auto"/>
              <w:ind w:left="57"/>
              <w:rPr>
                <w:rFonts w:ascii="Times New Roman" w:eastAsia="Times New Roman" w:hAnsi="Times New Roman" w:cs="Times New Roman"/>
                <w:lang w:eastAsia="ru-RU"/>
              </w:rPr>
            </w:pPr>
          </w:p>
        </w:tc>
        <w:tc>
          <w:tcPr>
            <w:tcW w:w="3233" w:type="dxa"/>
            <w:tcBorders>
              <w:top w:val="nil"/>
              <w:left w:val="nil"/>
              <w:bottom w:val="nil"/>
              <w:right w:val="nil"/>
            </w:tcBorders>
            <w:vAlign w:val="bottom"/>
          </w:tcPr>
          <w:p w:rsidR="00495629" w:rsidRPr="00BB3C67" w:rsidRDefault="00495629" w:rsidP="00495629">
            <w:pPr>
              <w:spacing w:after="0" w:line="240" w:lineRule="auto"/>
              <w:ind w:left="336"/>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 xml:space="preserve">юридического </w:t>
            </w:r>
            <w:proofErr w:type="gramStart"/>
            <w:r w:rsidRPr="00BB3C67">
              <w:rPr>
                <w:rFonts w:ascii="Times New Roman" w:eastAsia="Times New Roman" w:hAnsi="Times New Roman" w:cs="Times New Roman"/>
                <w:lang w:eastAsia="ru-RU"/>
              </w:rPr>
              <w:t>лица</w:t>
            </w:r>
            <w:r w:rsidRPr="00BB3C67">
              <w:rPr>
                <w:rFonts w:ascii="Times New Roman" w:eastAsia="Times New Roman" w:hAnsi="Times New Roman" w:cs="Times New Roman"/>
                <w:lang w:eastAsia="ru-RU"/>
              </w:rPr>
              <w:br/>
              <w:t>(</w:t>
            </w:r>
            <w:proofErr w:type="gramEnd"/>
            <w:r w:rsidRPr="00BB3C67">
              <w:rPr>
                <w:rFonts w:ascii="Times New Roman" w:eastAsia="Times New Roman" w:hAnsi="Times New Roman" w:cs="Times New Roman"/>
                <w:lang w:eastAsia="ru-RU"/>
              </w:rPr>
              <w:t>иное уполномоченное лицо)</w:t>
            </w:r>
          </w:p>
        </w:tc>
        <w:tc>
          <w:tcPr>
            <w:tcW w:w="3456" w:type="dxa"/>
            <w:vMerge/>
            <w:tcBorders>
              <w:top w:val="nil"/>
              <w:left w:val="nil"/>
              <w:bottom w:val="single" w:sz="4" w:space="0" w:color="auto"/>
              <w:right w:val="nil"/>
            </w:tcBorders>
            <w:vAlign w:val="bottom"/>
          </w:tcPr>
          <w:p w:rsidR="00495629" w:rsidRPr="00BB3C67" w:rsidRDefault="00495629" w:rsidP="00495629">
            <w:pPr>
              <w:spacing w:after="0" w:line="240" w:lineRule="auto"/>
              <w:rPr>
                <w:rFonts w:ascii="Times New Roman" w:eastAsia="Times New Roman" w:hAnsi="Times New Roman" w:cs="Times New Roman"/>
                <w:lang w:eastAsia="ru-RU"/>
              </w:rPr>
            </w:pPr>
          </w:p>
        </w:tc>
      </w:tr>
    </w:tbl>
    <w:p w:rsidR="00495629" w:rsidRPr="00BB3C67" w:rsidRDefault="00495629" w:rsidP="00495629">
      <w:pPr>
        <w:spacing w:after="0" w:line="240" w:lineRule="auto"/>
        <w:ind w:left="6663"/>
        <w:jc w:val="center"/>
        <w:rPr>
          <w:rFonts w:ascii="Times New Roman" w:eastAsia="Times New Roman" w:hAnsi="Times New Roman" w:cs="Times New Roman"/>
          <w:iCs/>
          <w:sz w:val="18"/>
          <w:szCs w:val="18"/>
          <w:lang w:eastAsia="ru-RU"/>
        </w:rPr>
      </w:pPr>
      <w:r w:rsidRPr="00BB3C67">
        <w:rPr>
          <w:rFonts w:ascii="Times New Roman" w:eastAsia="Times New Roman" w:hAnsi="Times New Roman" w:cs="Times New Roman"/>
          <w:iCs/>
          <w:sz w:val="18"/>
          <w:szCs w:val="18"/>
          <w:lang w:eastAsia="ru-RU"/>
        </w:rPr>
        <w:t xml:space="preserve">(фамилия, имя и </w:t>
      </w:r>
      <w:proofErr w:type="gramStart"/>
      <w:r w:rsidRPr="00BB3C67">
        <w:rPr>
          <w:rFonts w:ascii="Times New Roman" w:eastAsia="Times New Roman" w:hAnsi="Times New Roman" w:cs="Times New Roman"/>
          <w:iCs/>
          <w:sz w:val="18"/>
          <w:szCs w:val="18"/>
          <w:lang w:eastAsia="ru-RU"/>
        </w:rPr>
        <w:t>отчество</w:t>
      </w:r>
      <w:r w:rsidRPr="00BB3C67">
        <w:rPr>
          <w:rFonts w:ascii="Times New Roman" w:eastAsia="Times New Roman" w:hAnsi="Times New Roman" w:cs="Times New Roman"/>
          <w:iCs/>
          <w:sz w:val="18"/>
          <w:szCs w:val="18"/>
          <w:lang w:eastAsia="ru-RU"/>
        </w:rPr>
        <w:br/>
        <w:t>(</w:t>
      </w:r>
      <w:proofErr w:type="gramEnd"/>
      <w:r w:rsidRPr="00BB3C67">
        <w:rPr>
          <w:rFonts w:ascii="Times New Roman" w:eastAsia="Times New Roman" w:hAnsi="Times New Roman" w:cs="Times New Roman"/>
          <w:iCs/>
          <w:sz w:val="18"/>
          <w:szCs w:val="18"/>
          <w:lang w:eastAsia="ru-RU"/>
        </w:rPr>
        <w:t xml:space="preserve">при наличии), </w:t>
      </w:r>
      <w:proofErr w:type="spellStart"/>
      <w:r w:rsidRPr="00BB3C67">
        <w:rPr>
          <w:rFonts w:ascii="Times New Roman" w:eastAsia="Times New Roman" w:hAnsi="Times New Roman" w:cs="Times New Roman"/>
          <w:iCs/>
          <w:sz w:val="18"/>
          <w:szCs w:val="18"/>
          <w:lang w:eastAsia="ru-RU"/>
        </w:rPr>
        <w:t>подпи</w:t>
      </w:r>
      <w:proofErr w:type="spellEnd"/>
    </w:p>
    <w:p w:rsidR="00495629" w:rsidRPr="00BB3C67" w:rsidRDefault="00495629" w:rsidP="00495629">
      <w:pPr>
        <w:spacing w:after="0" w:line="240" w:lineRule="auto"/>
        <w:ind w:left="6663"/>
        <w:jc w:val="center"/>
        <w:rPr>
          <w:rFonts w:ascii="Times New Roman" w:eastAsia="Times New Roman" w:hAnsi="Times New Roman" w:cs="Times New Roman"/>
          <w:iCs/>
          <w:sz w:val="18"/>
          <w:szCs w:val="18"/>
          <w:lang w:eastAsia="ru-RU"/>
        </w:rPr>
      </w:pPr>
      <w:r w:rsidRPr="00BB3C67">
        <w:rPr>
          <w:rFonts w:ascii="Times New Roman" w:eastAsia="Times New Roman" w:hAnsi="Times New Roman" w:cs="Times New Roman"/>
          <w:iCs/>
          <w:sz w:val="18"/>
          <w:szCs w:val="18"/>
          <w:lang w:eastAsia="ru-RU"/>
        </w:rPr>
        <w:lastRenderedPageBreak/>
        <w:t xml:space="preserve">                 </w:t>
      </w:r>
      <w:r w:rsidRPr="00BB3C67">
        <w:rPr>
          <w:rFonts w:ascii="Times New Roman" w:eastAsia="Times New Roman" w:hAnsi="Times New Roman" w:cs="Times New Roman"/>
          <w:sz w:val="24"/>
          <w:szCs w:val="24"/>
          <w:lang w:eastAsia="ar-SA"/>
        </w:rPr>
        <w:t xml:space="preserve"> </w:t>
      </w:r>
      <w:r w:rsidRPr="00BB3C67">
        <w:rPr>
          <w:rFonts w:ascii="Times New Roman" w:eastAsia="Times New Roman" w:hAnsi="Times New Roman" w:cs="Times New Roman"/>
          <w:sz w:val="24"/>
          <w:szCs w:val="24"/>
          <w:lang w:eastAsia="ru-RU"/>
        </w:rPr>
        <w:t>Приложение № 5</w:t>
      </w:r>
    </w:p>
    <w:p w:rsidR="00495629" w:rsidRPr="00BB3C67" w:rsidRDefault="00495629" w:rsidP="00495629">
      <w:pPr>
        <w:spacing w:after="0" w:line="240" w:lineRule="auto"/>
        <w:jc w:val="center"/>
        <w:rPr>
          <w:rFonts w:ascii="Times New Roman" w:eastAsia="Times New Roman" w:hAnsi="Times New Roman" w:cs="Times New Roman"/>
          <w:sz w:val="24"/>
          <w:szCs w:val="24"/>
          <w:lang w:eastAsia="ru-RU"/>
        </w:rPr>
      </w:pPr>
    </w:p>
    <w:p w:rsidR="00495629" w:rsidRPr="00BB3C67" w:rsidRDefault="00495629" w:rsidP="00495629">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Y="1565"/>
        <w:tblW w:w="9923" w:type="dxa"/>
        <w:tblLook w:val="04A0" w:firstRow="1" w:lastRow="0" w:firstColumn="1" w:lastColumn="0" w:noHBand="0" w:noVBand="1"/>
      </w:tblPr>
      <w:tblGrid>
        <w:gridCol w:w="9923"/>
      </w:tblGrid>
      <w:tr w:rsidR="00BB3C67" w:rsidRPr="00BB3C67" w:rsidTr="00495629">
        <w:trPr>
          <w:trHeight w:val="697"/>
        </w:trPr>
        <w:tc>
          <w:tcPr>
            <w:tcW w:w="9923" w:type="dxa"/>
            <w:shd w:val="clear" w:color="auto" w:fill="auto"/>
          </w:tcPr>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МИНИСТЕРСТВО ПРОМЫШЛЕННОСТИ И ЭНЕРГЕТИКИ</w:t>
            </w:r>
          </w:p>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ЧЕЧЕНСКОЙ РЕСПУБЛИКИ</w:t>
            </w:r>
          </w:p>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p>
        </w:tc>
      </w:tr>
      <w:tr w:rsidR="00BB3C67" w:rsidRPr="00BB3C67" w:rsidTr="00495629">
        <w:trPr>
          <w:trHeight w:val="566"/>
        </w:trPr>
        <w:tc>
          <w:tcPr>
            <w:tcW w:w="9923" w:type="dxa"/>
            <w:shd w:val="clear" w:color="auto" w:fill="auto"/>
          </w:tcPr>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НОХЧИЙН РЕСПУБЛИКИН ПРОМЫШЛЕННОСТАН А,</w:t>
            </w:r>
          </w:p>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ЭНЕРГЕТИКАН А МИНИСТЕРСТВО</w:t>
            </w:r>
          </w:p>
        </w:tc>
      </w:tr>
      <w:tr w:rsidR="00BB3C67" w:rsidRPr="00BB3C67" w:rsidTr="00495629">
        <w:trPr>
          <w:trHeight w:val="141"/>
        </w:trPr>
        <w:tc>
          <w:tcPr>
            <w:tcW w:w="9923" w:type="dxa"/>
            <w:shd w:val="clear" w:color="auto" w:fill="auto"/>
          </w:tcPr>
          <w:p w:rsidR="00495629" w:rsidRPr="00BB3C67" w:rsidRDefault="00495629" w:rsidP="00495629">
            <w:pPr>
              <w:shd w:val="clear" w:color="auto" w:fill="FFFFFF"/>
              <w:spacing w:after="200" w:line="240" w:lineRule="auto"/>
              <w:ind w:right="-143"/>
              <w:jc w:val="center"/>
              <w:textAlignment w:val="baseline"/>
              <w:rPr>
                <w:rFonts w:ascii="Times New Roman" w:eastAsia="Times New Roman" w:hAnsi="Times New Roman" w:cs="Times New Roman"/>
                <w:b/>
                <w:bCs/>
                <w:sz w:val="28"/>
                <w:szCs w:val="28"/>
                <w:lang w:eastAsia="ar-SA"/>
              </w:rPr>
            </w:pPr>
          </w:p>
        </w:tc>
      </w:tr>
      <w:tr w:rsidR="00BB3C67" w:rsidRPr="00BB3C67" w:rsidTr="00495629">
        <w:tc>
          <w:tcPr>
            <w:tcW w:w="9923" w:type="dxa"/>
            <w:shd w:val="clear" w:color="auto" w:fill="auto"/>
          </w:tcPr>
          <w:p w:rsidR="00495629" w:rsidRPr="00BB3C67" w:rsidRDefault="00495629" w:rsidP="00495629">
            <w:pPr>
              <w:shd w:val="clear" w:color="auto" w:fill="FFFFFF"/>
              <w:spacing w:after="200" w:line="276"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ПРИКАЗ (РАСПОРЯЖЕНИЕ)</w:t>
            </w:r>
          </w:p>
        </w:tc>
      </w:tr>
      <w:tr w:rsidR="00BB3C67" w:rsidRPr="00BB3C67" w:rsidTr="00495629">
        <w:tc>
          <w:tcPr>
            <w:tcW w:w="9923" w:type="dxa"/>
            <w:shd w:val="clear" w:color="auto" w:fill="auto"/>
          </w:tcPr>
          <w:p w:rsidR="00495629" w:rsidRPr="00BB3C67" w:rsidRDefault="00495629" w:rsidP="00495629">
            <w:pPr>
              <w:shd w:val="clear" w:color="auto" w:fill="FFFFFF"/>
              <w:spacing w:after="200" w:line="276" w:lineRule="auto"/>
              <w:ind w:right="-143"/>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Cs/>
                <w:sz w:val="28"/>
                <w:szCs w:val="28"/>
                <w:u w:val="single"/>
                <w:lang w:eastAsia="ar-SA"/>
              </w:rPr>
              <w:t xml:space="preserve">       </w:t>
            </w:r>
            <w:r w:rsidRPr="00BB3C67">
              <w:rPr>
                <w:rFonts w:ascii="Times New Roman" w:eastAsia="Times New Roman" w:hAnsi="Times New Roman" w:cs="Times New Roman"/>
                <w:bCs/>
                <w:sz w:val="28"/>
                <w:szCs w:val="28"/>
                <w:lang w:eastAsia="ar-SA"/>
              </w:rPr>
              <w:t xml:space="preserve">  </w:t>
            </w:r>
            <w:r w:rsidRPr="00BB3C67">
              <w:rPr>
                <w:rFonts w:ascii="Times New Roman" w:eastAsia="Times New Roman" w:hAnsi="Times New Roman" w:cs="Times New Roman"/>
                <w:bCs/>
                <w:sz w:val="28"/>
                <w:szCs w:val="28"/>
                <w:u w:val="single"/>
                <w:lang w:eastAsia="ar-SA"/>
              </w:rPr>
              <w:t xml:space="preserve">           </w:t>
            </w:r>
            <w:r w:rsidRPr="00BB3C67">
              <w:rPr>
                <w:rFonts w:ascii="Times New Roman" w:eastAsia="Times New Roman" w:hAnsi="Times New Roman" w:cs="Times New Roman"/>
                <w:bCs/>
                <w:sz w:val="28"/>
                <w:szCs w:val="28"/>
                <w:lang w:eastAsia="ar-SA"/>
              </w:rPr>
              <w:t xml:space="preserve"> 20__ г.                                                                                        № _______</w:t>
            </w:r>
            <w:r w:rsidRPr="00BB3C67">
              <w:rPr>
                <w:rFonts w:ascii="Times New Roman" w:eastAsia="Times New Roman" w:hAnsi="Times New Roman" w:cs="Times New Roman"/>
                <w:bCs/>
                <w:sz w:val="28"/>
                <w:szCs w:val="28"/>
                <w:u w:val="single"/>
                <w:lang w:eastAsia="ar-SA"/>
              </w:rPr>
              <w:t xml:space="preserve">      </w:t>
            </w:r>
            <w:r w:rsidRPr="00BB3C67">
              <w:rPr>
                <w:rFonts w:ascii="Times New Roman" w:eastAsia="Times New Roman" w:hAnsi="Times New Roman" w:cs="Times New Roman"/>
                <w:bCs/>
                <w:sz w:val="28"/>
                <w:szCs w:val="28"/>
                <w:lang w:eastAsia="ar-SA"/>
              </w:rPr>
              <w:t xml:space="preserve">                              </w:t>
            </w:r>
          </w:p>
        </w:tc>
      </w:tr>
      <w:tr w:rsidR="00BB3C67" w:rsidRPr="00BB3C67" w:rsidTr="00495629">
        <w:tc>
          <w:tcPr>
            <w:tcW w:w="9923" w:type="dxa"/>
            <w:shd w:val="clear" w:color="auto" w:fill="auto"/>
          </w:tcPr>
          <w:p w:rsidR="00495629" w:rsidRPr="00BB3C67" w:rsidRDefault="00495629" w:rsidP="00495629">
            <w:pPr>
              <w:shd w:val="clear" w:color="auto" w:fill="FFFFFF"/>
              <w:spacing w:after="200" w:line="276" w:lineRule="auto"/>
              <w:ind w:right="-143"/>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Cs/>
                <w:sz w:val="28"/>
                <w:szCs w:val="28"/>
                <w:lang w:eastAsia="ar-SA"/>
              </w:rPr>
              <w:t>Грозный</w:t>
            </w:r>
          </w:p>
        </w:tc>
      </w:tr>
    </w:tbl>
    <w:p w:rsidR="00495629" w:rsidRPr="00BB3C67" w:rsidRDefault="00495629" w:rsidP="00495629">
      <w:pPr>
        <w:spacing w:after="0" w:line="240" w:lineRule="auto"/>
        <w:rPr>
          <w:rFonts w:ascii="Times New Roman" w:eastAsia="Times New Roman" w:hAnsi="Times New Roman" w:cs="Times New Roman"/>
          <w:sz w:val="24"/>
          <w:szCs w:val="24"/>
          <w:lang w:eastAsia="ru-RU"/>
        </w:rPr>
      </w:pPr>
      <w:r w:rsidRPr="00BB3C67">
        <w:rPr>
          <w:rFonts w:ascii="Calibri" w:eastAsia="Times New Roman" w:hAnsi="Calibri" w:cs="Calibri"/>
          <w:noProof/>
          <w:lang w:eastAsia="ru-RU"/>
        </w:rPr>
        <w:drawing>
          <wp:anchor distT="0" distB="0" distL="114300" distR="114300" simplePos="0" relativeHeight="251663360" behindDoc="1" locked="0" layoutInCell="1" allowOverlap="1">
            <wp:simplePos x="0" y="0"/>
            <wp:positionH relativeFrom="column">
              <wp:posOffset>2558415</wp:posOffset>
            </wp:positionH>
            <wp:positionV relativeFrom="paragraph">
              <wp:posOffset>48260</wp:posOffset>
            </wp:positionV>
            <wp:extent cx="742950" cy="823595"/>
            <wp:effectExtent l="0" t="0" r="0" b="0"/>
            <wp:wrapNone/>
            <wp:docPr id="5" name="Рисунок 5"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629" w:rsidRPr="00BB3C67" w:rsidRDefault="00495629" w:rsidP="00495629">
      <w:pPr>
        <w:spacing w:after="0" w:line="240" w:lineRule="auto"/>
        <w:jc w:val="center"/>
        <w:rPr>
          <w:rFonts w:ascii="Times New Roman" w:eastAsia="Times New Roman" w:hAnsi="Times New Roman" w:cs="Times New Roman"/>
          <w:sz w:val="24"/>
          <w:szCs w:val="24"/>
          <w:lang w:eastAsia="ru-RU"/>
        </w:rPr>
      </w:pPr>
    </w:p>
    <w:p w:rsidR="00495629" w:rsidRPr="00BB3C67" w:rsidRDefault="00495629" w:rsidP="00495629">
      <w:pPr>
        <w:spacing w:after="0" w:line="240" w:lineRule="auto"/>
        <w:jc w:val="center"/>
        <w:rPr>
          <w:rFonts w:ascii="Times New Roman" w:eastAsia="Times New Roman" w:hAnsi="Times New Roman" w:cs="Times New Roman"/>
          <w:sz w:val="24"/>
          <w:szCs w:val="24"/>
          <w:lang w:eastAsia="ru-RU"/>
        </w:rPr>
      </w:pPr>
    </w:p>
    <w:p w:rsidR="00495629" w:rsidRPr="00BB3C67" w:rsidRDefault="00495629" w:rsidP="00495629">
      <w:pPr>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BB3C67" w:rsidRDefault="00495629" w:rsidP="00495629">
      <w:pPr>
        <w:spacing w:after="0" w:line="240" w:lineRule="auto"/>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О предоставлении </w:t>
      </w:r>
    </w:p>
    <w:p w:rsidR="00495629" w:rsidRPr="00BB3C67" w:rsidRDefault="00495629" w:rsidP="00495629">
      <w:pPr>
        <w:spacing w:after="0" w:line="240" w:lineRule="auto"/>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(переоформлении) </w:t>
      </w:r>
      <w:r w:rsidRPr="00BB3C67">
        <w:rPr>
          <w:rFonts w:ascii="Times New Roman" w:eastAsia="Times New Roman" w:hAnsi="Times New Roman" w:cs="Times New Roman"/>
          <w:sz w:val="28"/>
          <w:szCs w:val="28"/>
          <w:lang w:eastAsia="ru-RU"/>
        </w:rPr>
        <w:t>лицензии</w:t>
      </w:r>
      <w:r w:rsidRPr="00BB3C67">
        <w:rPr>
          <w:rFonts w:ascii="Times New Roman" w:eastAsia="Times New Roman" w:hAnsi="Times New Roman" w:cs="Times New Roman"/>
          <w:sz w:val="28"/>
          <w:szCs w:val="24"/>
          <w:lang w:eastAsia="ru-RU"/>
        </w:rPr>
        <w:t xml:space="preserve"> </w:t>
      </w:r>
    </w:p>
    <w:p w:rsidR="00495629" w:rsidRPr="00BB3C67" w:rsidRDefault="00495629" w:rsidP="00495629">
      <w:pPr>
        <w:spacing w:after="0" w:line="240" w:lineRule="auto"/>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(оставить нужное)</w:t>
      </w:r>
    </w:p>
    <w:p w:rsidR="00495629" w:rsidRPr="00BB3C67" w:rsidRDefault="00495629" w:rsidP="00495629">
      <w:pPr>
        <w:spacing w:after="0" w:line="240" w:lineRule="auto"/>
        <w:rPr>
          <w:rFonts w:ascii="Times New Roman" w:eastAsia="Times New Roman" w:hAnsi="Times New Roman" w:cs="Times New Roman"/>
          <w:sz w:val="28"/>
          <w:szCs w:val="24"/>
          <w:lang w:eastAsia="ru-RU"/>
        </w:rPr>
      </w:pPr>
    </w:p>
    <w:p w:rsidR="00495629" w:rsidRPr="00BB3C67" w:rsidRDefault="00495629" w:rsidP="00495629">
      <w:pPr>
        <w:spacing w:after="0" w:line="240" w:lineRule="auto"/>
        <w:jc w:val="both"/>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8"/>
          <w:szCs w:val="28"/>
          <w:lang w:eastAsia="ru-RU"/>
        </w:rPr>
        <w:t xml:space="preserve">           В соответствии Федеральным законом от 4.05.2011 года № 99-ФЗ «О лицензировании отдельных видов деятельности», постановлением Правительства РФ от 12.12.2012 № 1287 «О лицензировании деятельности по заготовке, хранению, переработке и реализации лома черных и цветных металлов», п р и </w:t>
      </w:r>
      <w:proofErr w:type="gramStart"/>
      <w:r w:rsidRPr="00BB3C67">
        <w:rPr>
          <w:rFonts w:ascii="Times New Roman" w:eastAsia="Times New Roman" w:hAnsi="Times New Roman" w:cs="Times New Roman"/>
          <w:sz w:val="28"/>
          <w:szCs w:val="28"/>
          <w:lang w:eastAsia="ru-RU"/>
        </w:rPr>
        <w:t>к</w:t>
      </w:r>
      <w:proofErr w:type="gramEnd"/>
      <w:r w:rsidRPr="00BB3C67">
        <w:rPr>
          <w:rFonts w:ascii="Times New Roman" w:eastAsia="Times New Roman" w:hAnsi="Times New Roman" w:cs="Times New Roman"/>
          <w:sz w:val="28"/>
          <w:szCs w:val="28"/>
          <w:lang w:eastAsia="ru-RU"/>
        </w:rPr>
        <w:t xml:space="preserve"> а з ы в а ю:</w:t>
      </w:r>
    </w:p>
    <w:p w:rsidR="00495629" w:rsidRPr="00BB3C67" w:rsidRDefault="00495629" w:rsidP="00495629">
      <w:pPr>
        <w:spacing w:after="0" w:line="240" w:lineRule="auto"/>
        <w:ind w:firstLine="708"/>
        <w:jc w:val="center"/>
        <w:rPr>
          <w:rFonts w:ascii="Times New Roman" w:eastAsia="Times New Roman" w:hAnsi="Times New Roman" w:cs="Times New Roman"/>
          <w:sz w:val="28"/>
          <w:szCs w:val="24"/>
          <w:lang w:eastAsia="ru-RU"/>
        </w:rPr>
      </w:pPr>
    </w:p>
    <w:p w:rsidR="00495629" w:rsidRPr="00BB3C67" w:rsidRDefault="00495629" w:rsidP="00495629">
      <w:pPr>
        <w:spacing w:after="0" w:line="240" w:lineRule="auto"/>
        <w:ind w:firstLine="708"/>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1. Предоставить_______________________________________________</w:t>
      </w:r>
    </w:p>
    <w:p w:rsidR="00495629" w:rsidRPr="00BB3C67" w:rsidRDefault="00495629" w:rsidP="00495629">
      <w:pPr>
        <w:spacing w:after="0" w:line="240" w:lineRule="auto"/>
        <w:jc w:val="both"/>
        <w:rPr>
          <w:rFonts w:ascii="Times New Roman" w:eastAsia="Times New Roman" w:hAnsi="Times New Roman" w:cs="Times New Roman"/>
          <w:sz w:val="16"/>
          <w:szCs w:val="24"/>
          <w:lang w:eastAsia="ru-RU"/>
        </w:rPr>
      </w:pPr>
      <w:r w:rsidRPr="00BB3C67">
        <w:rPr>
          <w:rFonts w:ascii="Times New Roman" w:eastAsia="Times New Roman" w:hAnsi="Times New Roman" w:cs="Times New Roman"/>
          <w:sz w:val="16"/>
          <w:szCs w:val="24"/>
          <w:lang w:eastAsia="ru-RU"/>
        </w:rPr>
        <w:t xml:space="preserve">                                                                          (</w:t>
      </w:r>
      <w:proofErr w:type="spellStart"/>
      <w:r w:rsidRPr="00BB3C67">
        <w:rPr>
          <w:rFonts w:ascii="Times New Roman" w:eastAsia="Times New Roman" w:hAnsi="Times New Roman" w:cs="Times New Roman"/>
          <w:sz w:val="16"/>
          <w:szCs w:val="24"/>
          <w:lang w:eastAsia="ru-RU"/>
        </w:rPr>
        <w:t>ф.и.о.</w:t>
      </w:r>
      <w:proofErr w:type="spellEnd"/>
      <w:r w:rsidRPr="00BB3C67">
        <w:rPr>
          <w:rFonts w:ascii="Times New Roman" w:eastAsia="Times New Roman" w:hAnsi="Times New Roman" w:cs="Times New Roman"/>
          <w:sz w:val="16"/>
          <w:szCs w:val="24"/>
          <w:lang w:eastAsia="ru-RU"/>
        </w:rPr>
        <w:t xml:space="preserve"> </w:t>
      </w:r>
      <w:proofErr w:type="gramStart"/>
      <w:r w:rsidRPr="00BB3C67">
        <w:rPr>
          <w:rFonts w:ascii="Times New Roman" w:eastAsia="Times New Roman" w:hAnsi="Times New Roman" w:cs="Times New Roman"/>
          <w:sz w:val="16"/>
          <w:szCs w:val="24"/>
          <w:lang w:eastAsia="ru-RU"/>
        </w:rPr>
        <w:t>ИП,  полное</w:t>
      </w:r>
      <w:proofErr w:type="gramEnd"/>
      <w:r w:rsidRPr="00BB3C67">
        <w:rPr>
          <w:rFonts w:ascii="Times New Roman" w:eastAsia="Times New Roman" w:hAnsi="Times New Roman" w:cs="Times New Roman"/>
          <w:sz w:val="16"/>
          <w:szCs w:val="24"/>
          <w:lang w:eastAsia="ru-RU"/>
        </w:rPr>
        <w:t xml:space="preserve"> наименование организации, ИНН, ее место нахождения)</w:t>
      </w:r>
    </w:p>
    <w:p w:rsidR="00495629" w:rsidRPr="00BB3C67" w:rsidRDefault="00495629" w:rsidP="00495629">
      <w:pPr>
        <w:spacing w:after="0" w:line="240" w:lineRule="auto"/>
        <w:jc w:val="both"/>
        <w:rPr>
          <w:rFonts w:ascii="Times New Roman" w:eastAsia="Times New Roman" w:hAnsi="Times New Roman" w:cs="Times New Roman"/>
          <w:sz w:val="16"/>
          <w:szCs w:val="24"/>
          <w:lang w:eastAsia="ru-RU"/>
        </w:rPr>
      </w:pPr>
      <w:r w:rsidRPr="00BB3C67">
        <w:rPr>
          <w:rFonts w:ascii="Times New Roman" w:eastAsia="Times New Roman" w:hAnsi="Times New Roman" w:cs="Times New Roman"/>
          <w:sz w:val="28"/>
          <w:szCs w:val="24"/>
          <w:lang w:eastAsia="ru-RU"/>
        </w:rPr>
        <w:t xml:space="preserve"> __________________________________________________________________</w:t>
      </w: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лицензию № ___________________ на заготовку, хранение и реализацию лома </w:t>
      </w:r>
      <w:r w:rsidRPr="00BB3C67">
        <w:rPr>
          <w:rFonts w:ascii="Times New Roman" w:eastAsia="Times New Roman" w:hAnsi="Times New Roman" w:cs="Times New Roman"/>
          <w:sz w:val="28"/>
          <w:szCs w:val="28"/>
          <w:lang w:eastAsia="ru-RU"/>
        </w:rPr>
        <w:t>цветных</w:t>
      </w:r>
      <w:r w:rsidRPr="00BB3C67">
        <w:rPr>
          <w:rFonts w:ascii="Times New Roman" w:eastAsia="Times New Roman" w:hAnsi="Times New Roman" w:cs="Times New Roman"/>
          <w:sz w:val="28"/>
          <w:szCs w:val="24"/>
          <w:lang w:eastAsia="ru-RU"/>
        </w:rPr>
        <w:t xml:space="preserve"> металлов, на обособленные объекты организации: </w:t>
      </w: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__________________________________________________________________; </w:t>
      </w:r>
    </w:p>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вид объекта, место его нахождения</w:t>
      </w: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__________________________________________________________________; </w:t>
      </w: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__________________________________________________________________; </w:t>
      </w: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__________________________________________________________________; </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2. На основании пункта 4 статьи 9 Федерального закона от 4.05.2011 № 99-ФЗ «О лицензировании отдельных видов деятельности» лицензия действует бессрочно. </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3. Контроль за исполнением настоящего постановления возложить на __________________________________________________________________.  </w:t>
      </w:r>
    </w:p>
    <w:p w:rsidR="00495629" w:rsidRPr="00BB3C67" w:rsidRDefault="00495629" w:rsidP="00495629">
      <w:pPr>
        <w:spacing w:after="0" w:line="240" w:lineRule="auto"/>
        <w:rPr>
          <w:rFonts w:ascii="Times New Roman" w:eastAsia="Times New Roman" w:hAnsi="Times New Roman" w:cs="Times New Roman"/>
          <w:sz w:val="28"/>
          <w:szCs w:val="24"/>
          <w:lang w:eastAsia="ru-RU"/>
        </w:rPr>
      </w:pPr>
    </w:p>
    <w:tbl>
      <w:tblPr>
        <w:tblW w:w="10413" w:type="dxa"/>
        <w:tblLayout w:type="fixed"/>
        <w:tblLook w:val="0000" w:firstRow="0" w:lastRow="0" w:firstColumn="0" w:lastColumn="0" w:noHBand="0" w:noVBand="0"/>
      </w:tblPr>
      <w:tblGrid>
        <w:gridCol w:w="1526"/>
        <w:gridCol w:w="4371"/>
        <w:gridCol w:w="4516"/>
      </w:tblGrid>
      <w:tr w:rsidR="00BB3C67" w:rsidRPr="00BB3C67" w:rsidTr="00495629">
        <w:tc>
          <w:tcPr>
            <w:tcW w:w="1526" w:type="dxa"/>
          </w:tcPr>
          <w:p w:rsidR="00495629" w:rsidRPr="00BB3C67" w:rsidRDefault="00495629" w:rsidP="00495629">
            <w:pPr>
              <w:spacing w:after="0" w:line="240" w:lineRule="auto"/>
              <w:jc w:val="center"/>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Министр </w:t>
            </w:r>
          </w:p>
        </w:tc>
        <w:tc>
          <w:tcPr>
            <w:tcW w:w="4371" w:type="dxa"/>
          </w:tcPr>
          <w:p w:rsidR="00495629" w:rsidRPr="00BB3C67" w:rsidRDefault="00495629" w:rsidP="00495629">
            <w:pPr>
              <w:spacing w:after="0" w:line="240" w:lineRule="auto"/>
              <w:rPr>
                <w:rFonts w:ascii="Times New Roman" w:eastAsia="Times New Roman" w:hAnsi="Times New Roman" w:cs="Times New Roman"/>
                <w:sz w:val="28"/>
                <w:szCs w:val="24"/>
                <w:lang w:eastAsia="ru-RU"/>
              </w:rPr>
            </w:pPr>
          </w:p>
        </w:tc>
        <w:tc>
          <w:tcPr>
            <w:tcW w:w="4516" w:type="dxa"/>
          </w:tcPr>
          <w:p w:rsidR="00495629" w:rsidRPr="00BB3C67" w:rsidRDefault="00495629" w:rsidP="00495629">
            <w:pPr>
              <w:spacing w:after="0" w:line="240" w:lineRule="auto"/>
              <w:jc w:val="center"/>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(Ф.И.О.)</w:t>
            </w:r>
          </w:p>
        </w:tc>
      </w:tr>
    </w:tbl>
    <w:p w:rsidR="00495629" w:rsidRPr="00BB3C67"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B3C67">
        <w:rPr>
          <w:rFonts w:ascii="Times New Roman" w:eastAsia="Times New Roman" w:hAnsi="Times New Roman" w:cs="Times New Roman"/>
          <w:lang w:eastAsia="ar-SA"/>
        </w:rPr>
        <w:br w:type="page"/>
      </w:r>
      <w:r w:rsidRPr="00BB3C67">
        <w:rPr>
          <w:rFonts w:ascii="Times New Roman" w:eastAsia="Times New Roman" w:hAnsi="Times New Roman" w:cs="Times New Roman"/>
          <w:sz w:val="24"/>
          <w:szCs w:val="24"/>
          <w:lang w:eastAsia="ru-RU"/>
        </w:rPr>
        <w:lastRenderedPageBreak/>
        <w:t>Приложение № 6</w:t>
      </w:r>
    </w:p>
    <w:p w:rsidR="00495629" w:rsidRPr="00BB3C67"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BB3C67">
        <w:rPr>
          <w:rFonts w:ascii="Calibri" w:eastAsia="Times New Roman" w:hAnsi="Calibri" w:cs="Calibri"/>
          <w:noProof/>
          <w:lang w:eastAsia="ru-RU"/>
        </w:rPr>
        <w:drawing>
          <wp:anchor distT="0" distB="0" distL="114300" distR="114300" simplePos="0" relativeHeight="251662336" behindDoc="1" locked="0" layoutInCell="1" allowOverlap="1">
            <wp:simplePos x="0" y="0"/>
            <wp:positionH relativeFrom="column">
              <wp:posOffset>2613660</wp:posOffset>
            </wp:positionH>
            <wp:positionV relativeFrom="paragraph">
              <wp:posOffset>114300</wp:posOffset>
            </wp:positionV>
            <wp:extent cx="742950" cy="823595"/>
            <wp:effectExtent l="0" t="0" r="0" b="0"/>
            <wp:wrapNone/>
            <wp:docPr id="4" name="Рисунок 4"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pPr w:leftFromText="180" w:rightFromText="180" w:vertAnchor="text" w:horzAnchor="margin" w:tblpY="1565"/>
        <w:tblW w:w="9923" w:type="dxa"/>
        <w:tblLook w:val="04A0" w:firstRow="1" w:lastRow="0" w:firstColumn="1" w:lastColumn="0" w:noHBand="0" w:noVBand="1"/>
      </w:tblPr>
      <w:tblGrid>
        <w:gridCol w:w="9923"/>
      </w:tblGrid>
      <w:tr w:rsidR="00BB3C67" w:rsidRPr="00BB3C67" w:rsidTr="00495629">
        <w:trPr>
          <w:trHeight w:val="697"/>
        </w:trPr>
        <w:tc>
          <w:tcPr>
            <w:tcW w:w="9923" w:type="dxa"/>
            <w:shd w:val="clear" w:color="auto" w:fill="auto"/>
          </w:tcPr>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МИНИСТЕРСТВО ПРОМЫШЛЕННОСТИ И ЭНЕРГЕТИКИ</w:t>
            </w:r>
          </w:p>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ЧЕЧЕНСКОЙ РЕСПУБЛИКИ</w:t>
            </w:r>
          </w:p>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p>
        </w:tc>
      </w:tr>
      <w:tr w:rsidR="00BB3C67" w:rsidRPr="00BB3C67" w:rsidTr="00495629">
        <w:trPr>
          <w:trHeight w:val="566"/>
        </w:trPr>
        <w:tc>
          <w:tcPr>
            <w:tcW w:w="9923" w:type="dxa"/>
            <w:shd w:val="clear" w:color="auto" w:fill="auto"/>
          </w:tcPr>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НОХЧИЙН РЕСПУБЛИКИН ПРОМЫШЛЕННОСТАН А,</w:t>
            </w:r>
          </w:p>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ЭНЕРГЕТИКАН А МИНИСТЕРСТВО</w:t>
            </w:r>
          </w:p>
        </w:tc>
      </w:tr>
      <w:tr w:rsidR="00BB3C67" w:rsidRPr="00BB3C67" w:rsidTr="00495629">
        <w:trPr>
          <w:trHeight w:val="141"/>
        </w:trPr>
        <w:tc>
          <w:tcPr>
            <w:tcW w:w="9923" w:type="dxa"/>
            <w:shd w:val="clear" w:color="auto" w:fill="auto"/>
          </w:tcPr>
          <w:p w:rsidR="00495629" w:rsidRPr="00BB3C67" w:rsidRDefault="00495629" w:rsidP="00495629">
            <w:pPr>
              <w:shd w:val="clear" w:color="auto" w:fill="FFFFFF"/>
              <w:spacing w:after="0" w:line="276" w:lineRule="auto"/>
              <w:ind w:right="-143"/>
              <w:jc w:val="center"/>
              <w:textAlignment w:val="baseline"/>
              <w:rPr>
                <w:rFonts w:ascii="Times New Roman" w:eastAsia="Times New Roman" w:hAnsi="Times New Roman" w:cs="Times New Roman"/>
                <w:b/>
                <w:bCs/>
                <w:sz w:val="28"/>
                <w:szCs w:val="28"/>
                <w:lang w:eastAsia="ar-SA"/>
              </w:rPr>
            </w:pPr>
          </w:p>
        </w:tc>
      </w:tr>
      <w:tr w:rsidR="00BB3C67" w:rsidRPr="00BB3C67" w:rsidTr="00495629">
        <w:tc>
          <w:tcPr>
            <w:tcW w:w="9923" w:type="dxa"/>
            <w:shd w:val="clear" w:color="auto" w:fill="auto"/>
          </w:tcPr>
          <w:p w:rsidR="00495629" w:rsidRPr="00BB3C67" w:rsidRDefault="00495629" w:rsidP="00495629">
            <w:pPr>
              <w:shd w:val="clear" w:color="auto" w:fill="FFFFFF"/>
              <w:spacing w:after="200" w:line="276"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ПРИКАЗ (РАСПОРЯЖЕНИЕ)</w:t>
            </w:r>
          </w:p>
        </w:tc>
      </w:tr>
      <w:tr w:rsidR="00BB3C67" w:rsidRPr="00BB3C67" w:rsidTr="00495629">
        <w:tc>
          <w:tcPr>
            <w:tcW w:w="9923" w:type="dxa"/>
            <w:shd w:val="clear" w:color="auto" w:fill="auto"/>
          </w:tcPr>
          <w:p w:rsidR="00495629" w:rsidRPr="00BB3C67" w:rsidRDefault="00495629" w:rsidP="00495629">
            <w:pPr>
              <w:shd w:val="clear" w:color="auto" w:fill="FFFFFF"/>
              <w:spacing w:after="200" w:line="276" w:lineRule="auto"/>
              <w:ind w:right="-143"/>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Cs/>
                <w:sz w:val="28"/>
                <w:szCs w:val="28"/>
                <w:u w:val="single"/>
                <w:lang w:eastAsia="ar-SA"/>
              </w:rPr>
              <w:t xml:space="preserve">       </w:t>
            </w:r>
            <w:r w:rsidRPr="00BB3C67">
              <w:rPr>
                <w:rFonts w:ascii="Times New Roman" w:eastAsia="Times New Roman" w:hAnsi="Times New Roman" w:cs="Times New Roman"/>
                <w:bCs/>
                <w:sz w:val="28"/>
                <w:szCs w:val="28"/>
                <w:lang w:eastAsia="ar-SA"/>
              </w:rPr>
              <w:t xml:space="preserve">  </w:t>
            </w:r>
            <w:r w:rsidRPr="00BB3C67">
              <w:rPr>
                <w:rFonts w:ascii="Times New Roman" w:eastAsia="Times New Roman" w:hAnsi="Times New Roman" w:cs="Times New Roman"/>
                <w:bCs/>
                <w:sz w:val="28"/>
                <w:szCs w:val="28"/>
                <w:u w:val="single"/>
                <w:lang w:eastAsia="ar-SA"/>
              </w:rPr>
              <w:t xml:space="preserve">           </w:t>
            </w:r>
            <w:r w:rsidRPr="00BB3C67">
              <w:rPr>
                <w:rFonts w:ascii="Times New Roman" w:eastAsia="Times New Roman" w:hAnsi="Times New Roman" w:cs="Times New Roman"/>
                <w:bCs/>
                <w:sz w:val="28"/>
                <w:szCs w:val="28"/>
                <w:lang w:eastAsia="ar-SA"/>
              </w:rPr>
              <w:t xml:space="preserve"> 20__ г.                                                                        № _______</w:t>
            </w:r>
            <w:r w:rsidRPr="00BB3C67">
              <w:rPr>
                <w:rFonts w:ascii="Times New Roman" w:eastAsia="Times New Roman" w:hAnsi="Times New Roman" w:cs="Times New Roman"/>
                <w:bCs/>
                <w:sz w:val="28"/>
                <w:szCs w:val="28"/>
                <w:u w:val="single"/>
                <w:lang w:eastAsia="ar-SA"/>
              </w:rPr>
              <w:t xml:space="preserve">      </w:t>
            </w:r>
            <w:r w:rsidRPr="00BB3C67">
              <w:rPr>
                <w:rFonts w:ascii="Times New Roman" w:eastAsia="Times New Roman" w:hAnsi="Times New Roman" w:cs="Times New Roman"/>
                <w:bCs/>
                <w:sz w:val="28"/>
                <w:szCs w:val="28"/>
                <w:lang w:eastAsia="ar-SA"/>
              </w:rPr>
              <w:t xml:space="preserve">                              </w:t>
            </w:r>
          </w:p>
        </w:tc>
      </w:tr>
      <w:tr w:rsidR="00BB3C67" w:rsidRPr="00BB3C67" w:rsidTr="00495629">
        <w:tc>
          <w:tcPr>
            <w:tcW w:w="9923" w:type="dxa"/>
            <w:shd w:val="clear" w:color="auto" w:fill="auto"/>
          </w:tcPr>
          <w:p w:rsidR="00495629" w:rsidRPr="00BB3C67" w:rsidRDefault="00495629" w:rsidP="00495629">
            <w:pPr>
              <w:shd w:val="clear" w:color="auto" w:fill="FFFFFF"/>
              <w:spacing w:after="200" w:line="276" w:lineRule="auto"/>
              <w:ind w:right="-143"/>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Cs/>
                <w:sz w:val="28"/>
                <w:szCs w:val="28"/>
                <w:lang w:eastAsia="ar-SA"/>
              </w:rPr>
              <w:t>Грозный</w:t>
            </w:r>
          </w:p>
        </w:tc>
      </w:tr>
    </w:tbl>
    <w:p w:rsidR="00495629" w:rsidRPr="00BB3C67" w:rsidRDefault="00495629" w:rsidP="00495629">
      <w:pPr>
        <w:spacing w:after="0" w:line="240" w:lineRule="auto"/>
        <w:rPr>
          <w:rFonts w:ascii="Times New Roman" w:eastAsia="Times New Roman" w:hAnsi="Times New Roman" w:cs="Times New Roman"/>
          <w:sz w:val="24"/>
          <w:szCs w:val="24"/>
          <w:lang w:eastAsia="ru-RU"/>
        </w:rPr>
      </w:pPr>
    </w:p>
    <w:p w:rsidR="00495629" w:rsidRPr="00BB3C67" w:rsidRDefault="00495629" w:rsidP="00495629">
      <w:pPr>
        <w:spacing w:after="0" w:line="240" w:lineRule="auto"/>
        <w:jc w:val="both"/>
        <w:rPr>
          <w:rFonts w:ascii="Times New Roman" w:eastAsia="Times New Roman" w:hAnsi="Times New Roman" w:cs="Times New Roman"/>
          <w:b/>
          <w:sz w:val="28"/>
          <w:szCs w:val="24"/>
          <w:lang w:eastAsia="ru-RU"/>
        </w:rPr>
      </w:pPr>
      <w:r w:rsidRPr="00BB3C67">
        <w:rPr>
          <w:rFonts w:ascii="Times New Roman" w:eastAsia="Times New Roman" w:hAnsi="Times New Roman" w:cs="Times New Roman"/>
          <w:b/>
          <w:sz w:val="28"/>
          <w:szCs w:val="24"/>
          <w:lang w:eastAsia="ru-RU"/>
        </w:rPr>
        <w:t xml:space="preserve">                                                   </w:t>
      </w:r>
    </w:p>
    <w:p w:rsidR="00495629" w:rsidRPr="00BB3C67" w:rsidRDefault="00495629" w:rsidP="00495629">
      <w:pPr>
        <w:spacing w:after="0" w:line="240" w:lineRule="auto"/>
        <w:jc w:val="both"/>
        <w:rPr>
          <w:rFonts w:ascii="Times New Roman" w:eastAsia="Times New Roman" w:hAnsi="Times New Roman" w:cs="Times New Roman"/>
          <w:b/>
          <w:sz w:val="28"/>
          <w:szCs w:val="24"/>
          <w:lang w:eastAsia="ru-RU"/>
        </w:rPr>
      </w:pPr>
    </w:p>
    <w:p w:rsidR="00495629" w:rsidRPr="00BB3C67" w:rsidRDefault="00495629" w:rsidP="00495629">
      <w:pPr>
        <w:spacing w:after="0" w:line="240" w:lineRule="auto"/>
        <w:jc w:val="center"/>
        <w:rPr>
          <w:rFonts w:ascii="Times New Roman" w:eastAsia="Times New Roman" w:hAnsi="Times New Roman" w:cs="Times New Roman"/>
          <w:sz w:val="20"/>
          <w:szCs w:val="20"/>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BB3C67" w:rsidRDefault="00495629" w:rsidP="00495629">
      <w:pPr>
        <w:spacing w:after="0" w:line="240" w:lineRule="auto"/>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Об отказе в предоставлении </w:t>
      </w:r>
    </w:p>
    <w:p w:rsidR="00495629" w:rsidRPr="00BB3C67" w:rsidRDefault="00495629" w:rsidP="00495629">
      <w:pPr>
        <w:spacing w:after="0" w:line="240" w:lineRule="auto"/>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(переоформлении) лицензии</w:t>
      </w:r>
    </w:p>
    <w:p w:rsidR="00495629" w:rsidRPr="00BB3C67" w:rsidRDefault="00495629" w:rsidP="00495629">
      <w:pPr>
        <w:spacing w:after="0" w:line="240" w:lineRule="auto"/>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(оставить нужное)</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В соответствии Федеральным законом от 4.05.2011 № 99-ФЗ «О лицензировании отдельных видов деятельности», постановлением Правительства РФ от 12.12.2012 № 1287 «О лицензировании деятельности по заготовке, хранению, переработке и реализации лома черных и цветных металлов», п р и </w:t>
      </w:r>
      <w:proofErr w:type="gramStart"/>
      <w:r w:rsidRPr="00BB3C67">
        <w:rPr>
          <w:rFonts w:ascii="Times New Roman" w:eastAsia="Times New Roman" w:hAnsi="Times New Roman" w:cs="Times New Roman"/>
          <w:sz w:val="28"/>
          <w:szCs w:val="28"/>
          <w:lang w:eastAsia="ru-RU"/>
        </w:rPr>
        <w:t>к</w:t>
      </w:r>
      <w:proofErr w:type="gramEnd"/>
      <w:r w:rsidRPr="00BB3C67">
        <w:rPr>
          <w:rFonts w:ascii="Times New Roman" w:eastAsia="Times New Roman" w:hAnsi="Times New Roman" w:cs="Times New Roman"/>
          <w:sz w:val="28"/>
          <w:szCs w:val="28"/>
          <w:lang w:eastAsia="ru-RU"/>
        </w:rPr>
        <w:t xml:space="preserve"> а з ы в а ю:</w:t>
      </w: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p>
    <w:p w:rsidR="00495629" w:rsidRPr="00BB3C67" w:rsidRDefault="00495629" w:rsidP="00495629">
      <w:pPr>
        <w:spacing w:after="0" w:line="240" w:lineRule="auto"/>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1. Отказать ________________________________________________________</w:t>
      </w:r>
    </w:p>
    <w:p w:rsidR="00495629" w:rsidRPr="00BB3C67" w:rsidRDefault="00495629" w:rsidP="00495629">
      <w:pPr>
        <w:spacing w:after="0" w:line="240" w:lineRule="auto"/>
        <w:jc w:val="center"/>
        <w:rPr>
          <w:rFonts w:ascii="Times New Roman" w:eastAsia="Times New Roman" w:hAnsi="Times New Roman" w:cs="Times New Roman"/>
          <w:sz w:val="16"/>
          <w:szCs w:val="24"/>
          <w:lang w:eastAsia="ru-RU"/>
        </w:rPr>
      </w:pPr>
      <w:r w:rsidRPr="00BB3C67">
        <w:rPr>
          <w:rFonts w:ascii="Times New Roman" w:eastAsia="Times New Roman" w:hAnsi="Times New Roman" w:cs="Times New Roman"/>
          <w:sz w:val="16"/>
          <w:szCs w:val="24"/>
          <w:lang w:eastAsia="ru-RU"/>
        </w:rPr>
        <w:t>полное наименование организации, ИНН, ее место нахождения</w:t>
      </w:r>
    </w:p>
    <w:p w:rsidR="00495629" w:rsidRPr="00BB3C67" w:rsidRDefault="00495629" w:rsidP="00495629">
      <w:pPr>
        <w:spacing w:after="0" w:line="240" w:lineRule="auto"/>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__________________________________________________________________ </w:t>
      </w: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в предоставлении (переоформлении) лицензии на заготовку, хранение и реализацию лома цветных металлов, приложения к </w:t>
      </w:r>
      <w:proofErr w:type="gramStart"/>
      <w:r w:rsidRPr="00BB3C67">
        <w:rPr>
          <w:rFonts w:ascii="Times New Roman" w:eastAsia="Times New Roman" w:hAnsi="Times New Roman" w:cs="Times New Roman"/>
          <w:sz w:val="28"/>
          <w:szCs w:val="24"/>
          <w:lang w:eastAsia="ru-RU"/>
        </w:rPr>
        <w:t>ней  документов</w:t>
      </w:r>
      <w:proofErr w:type="gramEnd"/>
      <w:r w:rsidRPr="00BB3C67">
        <w:rPr>
          <w:rFonts w:ascii="Times New Roman" w:eastAsia="Times New Roman" w:hAnsi="Times New Roman" w:cs="Times New Roman"/>
          <w:sz w:val="28"/>
          <w:szCs w:val="24"/>
          <w:lang w:eastAsia="ru-RU"/>
        </w:rPr>
        <w:t xml:space="preserve">, подтверждающих наличие лицензии, на обособленные объекты организации: </w:t>
      </w: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__________________________________________________________________; </w:t>
      </w:r>
    </w:p>
    <w:p w:rsidR="00495629" w:rsidRPr="00BB3C67" w:rsidRDefault="00495629" w:rsidP="00495629">
      <w:pPr>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вид объекта, место его нахождения</w:t>
      </w: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__________________________________________________________________;  </w:t>
      </w: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__________________________________________________________________. </w:t>
      </w:r>
    </w:p>
    <w:p w:rsidR="00495629" w:rsidRPr="00BB3C67" w:rsidRDefault="00495629" w:rsidP="00495629">
      <w:pPr>
        <w:spacing w:after="0" w:line="240" w:lineRule="auto"/>
        <w:rPr>
          <w:rFonts w:ascii="Times New Roman" w:eastAsia="Times New Roman" w:hAnsi="Times New Roman" w:cs="Times New Roman"/>
          <w:sz w:val="16"/>
          <w:szCs w:val="24"/>
          <w:lang w:eastAsia="ru-RU"/>
        </w:rPr>
      </w:pP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Основание: ________________________________________________________</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__________________________________________________________________</w:t>
      </w: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8"/>
          <w:lang w:eastAsia="ru-RU"/>
        </w:rPr>
        <w:t xml:space="preserve">2. </w:t>
      </w:r>
      <w:r w:rsidRPr="00BB3C67">
        <w:rPr>
          <w:rFonts w:ascii="Times New Roman" w:eastAsia="Times New Roman" w:hAnsi="Times New Roman" w:cs="Times New Roman"/>
          <w:sz w:val="28"/>
          <w:szCs w:val="24"/>
          <w:lang w:eastAsia="ru-RU"/>
        </w:rPr>
        <w:t xml:space="preserve">Контроль за исполнением настоящего постановления возложить на __________________________________________________________________ </w:t>
      </w:r>
    </w:p>
    <w:p w:rsidR="00495629" w:rsidRPr="00BB3C67" w:rsidRDefault="00495629" w:rsidP="00495629">
      <w:pPr>
        <w:spacing w:after="0" w:line="240" w:lineRule="auto"/>
        <w:jc w:val="both"/>
        <w:rPr>
          <w:rFonts w:ascii="Times New Roman" w:eastAsia="Times New Roman" w:hAnsi="Times New Roman" w:cs="Times New Roman"/>
          <w:sz w:val="16"/>
          <w:szCs w:val="16"/>
          <w:lang w:eastAsia="ar-SA"/>
        </w:rPr>
      </w:pPr>
    </w:p>
    <w:p w:rsidR="00495629" w:rsidRPr="00BB3C67" w:rsidRDefault="00495629" w:rsidP="00495629">
      <w:pPr>
        <w:spacing w:after="0" w:line="240" w:lineRule="auto"/>
        <w:jc w:val="both"/>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both"/>
        <w:rPr>
          <w:rFonts w:ascii="Times New Roman" w:eastAsia="Times New Roman" w:hAnsi="Times New Roman" w:cs="Times New Roman"/>
          <w:sz w:val="28"/>
          <w:szCs w:val="28"/>
          <w:lang w:eastAsia="ar-SA"/>
        </w:rPr>
      </w:pPr>
    </w:p>
    <w:p w:rsidR="00495629" w:rsidRPr="00BB3C67" w:rsidRDefault="00495629" w:rsidP="00495629">
      <w:pPr>
        <w:spacing w:after="0" w:line="240" w:lineRule="auto"/>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8"/>
          <w:lang w:eastAsia="ar-SA"/>
        </w:rPr>
        <w:t xml:space="preserve">Министр                                                                                            </w:t>
      </w:r>
      <w:proofErr w:type="gramStart"/>
      <w:r w:rsidRPr="00BB3C67">
        <w:rPr>
          <w:rFonts w:ascii="Times New Roman" w:eastAsia="Times New Roman" w:hAnsi="Times New Roman" w:cs="Times New Roman"/>
          <w:sz w:val="28"/>
          <w:szCs w:val="28"/>
          <w:lang w:eastAsia="ar-SA"/>
        </w:rPr>
        <w:t xml:space="preserve">   (</w:t>
      </w:r>
      <w:proofErr w:type="gramEnd"/>
      <w:r w:rsidRPr="00BB3C67">
        <w:rPr>
          <w:rFonts w:ascii="Times New Roman" w:eastAsia="Times New Roman" w:hAnsi="Times New Roman" w:cs="Times New Roman"/>
          <w:sz w:val="28"/>
          <w:szCs w:val="28"/>
          <w:lang w:eastAsia="ar-SA"/>
        </w:rPr>
        <w:t>Ф.И.О.)</w:t>
      </w:r>
    </w:p>
    <w:p w:rsidR="00495629" w:rsidRPr="00BB3C67" w:rsidRDefault="00495629" w:rsidP="00495629">
      <w:pPr>
        <w:spacing w:after="0" w:line="240" w:lineRule="auto"/>
        <w:jc w:val="both"/>
        <w:rPr>
          <w:rFonts w:ascii="Times New Roman" w:eastAsia="Times New Roman" w:hAnsi="Times New Roman" w:cs="Times New Roman"/>
          <w:lang w:eastAsia="ar-SA"/>
        </w:rPr>
      </w:pPr>
    </w:p>
    <w:tbl>
      <w:tblPr>
        <w:tblW w:w="9606" w:type="dxa"/>
        <w:tblLook w:val="01E0" w:firstRow="1" w:lastRow="1" w:firstColumn="1" w:lastColumn="1" w:noHBand="0" w:noVBand="0"/>
      </w:tblPr>
      <w:tblGrid>
        <w:gridCol w:w="4219"/>
        <w:gridCol w:w="5387"/>
      </w:tblGrid>
      <w:tr w:rsidR="00495629" w:rsidRPr="00BB3C67" w:rsidTr="00495629">
        <w:tc>
          <w:tcPr>
            <w:tcW w:w="4219" w:type="dxa"/>
            <w:shd w:val="clear" w:color="auto" w:fill="auto"/>
          </w:tcPr>
          <w:p w:rsidR="00495629" w:rsidRPr="00BB3C67" w:rsidRDefault="00495629" w:rsidP="00495629">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c>
        <w:tc>
          <w:tcPr>
            <w:tcW w:w="5387" w:type="dxa"/>
            <w:shd w:val="clear" w:color="auto" w:fill="auto"/>
          </w:tcPr>
          <w:p w:rsidR="00495629" w:rsidRPr="00BB3C67"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 xml:space="preserve">                     Приложение № 7</w:t>
            </w:r>
          </w:p>
          <w:p w:rsidR="00495629" w:rsidRPr="00BB3C67"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ind w:left="708"/>
              <w:jc w:val="right"/>
              <w:outlineLvl w:val="0"/>
              <w:rPr>
                <w:rFonts w:ascii="Times New Roman" w:eastAsia="Times New Roman" w:hAnsi="Times New Roman" w:cs="Times New Roman"/>
                <w:sz w:val="24"/>
                <w:szCs w:val="24"/>
                <w:lang w:eastAsia="ru-RU"/>
              </w:rPr>
            </w:pPr>
          </w:p>
        </w:tc>
      </w:tr>
    </w:tbl>
    <w:p w:rsidR="00495629" w:rsidRPr="00BB3C67" w:rsidRDefault="00495629" w:rsidP="00495629">
      <w:pPr>
        <w:tabs>
          <w:tab w:val="left" w:pos="360"/>
        </w:tabs>
        <w:suppressAutoHyphens/>
        <w:spacing w:after="0" w:line="240" w:lineRule="auto"/>
        <w:jc w:val="center"/>
        <w:rPr>
          <w:rFonts w:ascii="Times New Roman" w:eastAsia="Times New Roman" w:hAnsi="Times New Roman" w:cs="Times New Roman"/>
          <w:sz w:val="28"/>
          <w:szCs w:val="28"/>
          <w:lang w:eastAsia="ru-RU"/>
        </w:rPr>
      </w:pPr>
    </w:p>
    <w:p w:rsidR="00495629" w:rsidRPr="00BB3C67" w:rsidRDefault="00495629" w:rsidP="00495629">
      <w:pPr>
        <w:tabs>
          <w:tab w:val="left" w:pos="360"/>
        </w:tabs>
        <w:suppressAutoHyphens/>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
          <w:sz w:val="28"/>
          <w:szCs w:val="28"/>
          <w:lang w:eastAsia="ru-RU"/>
        </w:rPr>
        <w:t>УВЕДОМЛЕНИЕ</w:t>
      </w:r>
    </w:p>
    <w:p w:rsidR="00495629" w:rsidRPr="00BB3C67" w:rsidRDefault="00495629" w:rsidP="00495629">
      <w:pPr>
        <w:tabs>
          <w:tab w:val="left" w:pos="360"/>
        </w:tabs>
        <w:suppressAutoHyphens/>
        <w:spacing w:after="200" w:line="240" w:lineRule="auto"/>
        <w:jc w:val="center"/>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о необходимости устранения выявленных нарушений в оформлении заявления и (или) предоставления недостающих документов*</w:t>
      </w:r>
    </w:p>
    <w:p w:rsidR="00495629" w:rsidRPr="00BB3C67" w:rsidRDefault="00495629" w:rsidP="00495629">
      <w:pPr>
        <w:tabs>
          <w:tab w:val="left" w:pos="360"/>
          <w:tab w:val="left" w:pos="1134"/>
        </w:tabs>
        <w:suppressAutoHyphens/>
        <w:spacing w:after="0" w:line="240" w:lineRule="auto"/>
        <w:ind w:firstLine="720"/>
        <w:jc w:val="both"/>
        <w:rPr>
          <w:rFonts w:ascii="Times New Roman" w:eastAsia="Times New Roman" w:hAnsi="Times New Roman" w:cs="Times New Roman"/>
          <w:sz w:val="24"/>
          <w:szCs w:val="24"/>
          <w:lang w:eastAsia="ru-RU"/>
        </w:rPr>
      </w:pPr>
    </w:p>
    <w:p w:rsidR="00495629" w:rsidRPr="00BB3C67"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В соответствии с Федеральным законом от 04.05.2011 № 99-ФЗ «О лицензировании отдельных видов деятельности» (далее – Закон) и Положением о лицензировании деятельности по заготовке, хранению, переработке и реализации лома черных металлов, цветных металлов, утвержденным постановлением Правительства Российской Федерации от 12.12.2012 № 1287, рассмотрено Ваше заявление от «___»______________20___ года о предоставлении (переоформлении) лицензии на осуществление деятельности по заготовке, хранению и    реализации   лома _____________________________________ металлов</w:t>
      </w:r>
    </w:p>
    <w:p w:rsidR="00495629" w:rsidRPr="00BB3C67"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16"/>
          <w:szCs w:val="16"/>
          <w:lang w:eastAsia="ru-RU"/>
        </w:rPr>
        <w:t xml:space="preserve">                                                                                                                          (черных, цветных)</w:t>
      </w:r>
    </w:p>
    <w:p w:rsidR="00495629" w:rsidRPr="00BB3C67" w:rsidRDefault="00495629" w:rsidP="00495629">
      <w:pPr>
        <w:tabs>
          <w:tab w:val="left" w:pos="360"/>
          <w:tab w:val="left" w:pos="1134"/>
        </w:tabs>
        <w:suppressAutoHyphens/>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и прилагаемые по описи документы.</w:t>
      </w:r>
    </w:p>
    <w:p w:rsidR="00495629" w:rsidRPr="00BB3C67"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8"/>
          <w:szCs w:val="28"/>
          <w:lang w:eastAsia="ru-RU"/>
        </w:rPr>
        <w:t>Руководствуясь ч. 8 ст. 13 (ч. 12 ст. 18) Закона уведомляем Вас о необходимости устранения нарушений и (или) представления недостающих документов по предполагаемому(</w:t>
      </w:r>
      <w:proofErr w:type="spellStart"/>
      <w:r w:rsidRPr="00BB3C67">
        <w:rPr>
          <w:rFonts w:ascii="Times New Roman" w:eastAsia="Times New Roman" w:hAnsi="Times New Roman" w:cs="Times New Roman"/>
          <w:sz w:val="28"/>
          <w:szCs w:val="28"/>
          <w:lang w:eastAsia="ru-RU"/>
        </w:rPr>
        <w:t>ым</w:t>
      </w:r>
      <w:proofErr w:type="spellEnd"/>
      <w:r w:rsidRPr="00BB3C67">
        <w:rPr>
          <w:rFonts w:ascii="Times New Roman" w:eastAsia="Times New Roman" w:hAnsi="Times New Roman" w:cs="Times New Roman"/>
          <w:sz w:val="28"/>
          <w:szCs w:val="28"/>
          <w:lang w:eastAsia="ru-RU"/>
        </w:rPr>
        <w:t>) месту(</w:t>
      </w:r>
      <w:proofErr w:type="spellStart"/>
      <w:r w:rsidRPr="00BB3C67">
        <w:rPr>
          <w:rFonts w:ascii="Times New Roman" w:eastAsia="Times New Roman" w:hAnsi="Times New Roman" w:cs="Times New Roman"/>
          <w:sz w:val="28"/>
          <w:szCs w:val="28"/>
          <w:lang w:eastAsia="ru-RU"/>
        </w:rPr>
        <w:t>ам</w:t>
      </w:r>
      <w:proofErr w:type="spellEnd"/>
      <w:r w:rsidRPr="00BB3C67">
        <w:rPr>
          <w:rFonts w:ascii="Times New Roman" w:eastAsia="Times New Roman" w:hAnsi="Times New Roman" w:cs="Times New Roman"/>
          <w:sz w:val="28"/>
          <w:szCs w:val="28"/>
          <w:lang w:eastAsia="ru-RU"/>
        </w:rPr>
        <w:t>) осуществления лицензируемого вида деятельности, расположенному(</w:t>
      </w:r>
      <w:proofErr w:type="spellStart"/>
      <w:r w:rsidRPr="00BB3C67">
        <w:rPr>
          <w:rFonts w:ascii="Times New Roman" w:eastAsia="Times New Roman" w:hAnsi="Times New Roman" w:cs="Times New Roman"/>
          <w:sz w:val="28"/>
          <w:szCs w:val="28"/>
          <w:lang w:eastAsia="ru-RU"/>
        </w:rPr>
        <w:t>ым</w:t>
      </w:r>
      <w:proofErr w:type="spellEnd"/>
      <w:r w:rsidRPr="00BB3C67">
        <w:rPr>
          <w:rFonts w:ascii="Times New Roman" w:eastAsia="Times New Roman" w:hAnsi="Times New Roman" w:cs="Times New Roman"/>
          <w:sz w:val="28"/>
          <w:szCs w:val="28"/>
          <w:lang w:eastAsia="ru-RU"/>
        </w:rPr>
        <w:t>) по адресу(ам</w:t>
      </w:r>
      <w:proofErr w:type="gramStart"/>
      <w:r w:rsidRPr="00BB3C67">
        <w:rPr>
          <w:rFonts w:ascii="Times New Roman" w:eastAsia="Times New Roman" w:hAnsi="Times New Roman" w:cs="Times New Roman"/>
          <w:sz w:val="28"/>
          <w:szCs w:val="28"/>
          <w:lang w:eastAsia="ru-RU"/>
        </w:rPr>
        <w:t>)</w:t>
      </w:r>
      <w:r w:rsidRPr="00BB3C67">
        <w:rPr>
          <w:rFonts w:ascii="Times New Roman" w:eastAsia="Times New Roman" w:hAnsi="Times New Roman" w:cs="Times New Roman"/>
          <w:sz w:val="26"/>
          <w:szCs w:val="26"/>
          <w:lang w:eastAsia="ru-RU"/>
        </w:rPr>
        <w:t>:_</w:t>
      </w:r>
      <w:proofErr w:type="gramEnd"/>
      <w:r w:rsidRPr="00BB3C67">
        <w:rPr>
          <w:rFonts w:ascii="Times New Roman" w:eastAsia="Times New Roman" w:hAnsi="Times New Roman" w:cs="Times New Roman"/>
          <w:sz w:val="26"/>
          <w:szCs w:val="26"/>
          <w:lang w:eastAsia="ru-RU"/>
        </w:rPr>
        <w:t>____________________________________________________________</w:t>
      </w:r>
    </w:p>
    <w:p w:rsidR="00495629" w:rsidRPr="00BB3C67"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(полный адрес места осуществления лицензируемого вида деятельности)</w:t>
      </w:r>
    </w:p>
    <w:p w:rsidR="00495629" w:rsidRPr="00BB3C67"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8"/>
          <w:szCs w:val="28"/>
          <w:lang w:eastAsia="ru-RU"/>
        </w:rPr>
        <w:t>1)</w:t>
      </w:r>
      <w:r w:rsidRPr="00BB3C67">
        <w:rPr>
          <w:rFonts w:ascii="Times New Roman" w:eastAsia="Times New Roman" w:hAnsi="Times New Roman" w:cs="Times New Roman"/>
          <w:sz w:val="24"/>
          <w:szCs w:val="24"/>
          <w:lang w:eastAsia="ru-RU"/>
        </w:rPr>
        <w:t>_____________________________________________________________________</w:t>
      </w:r>
      <w:r w:rsidRPr="00BB3C67">
        <w:rPr>
          <w:rFonts w:ascii="Times New Roman" w:eastAsia="Times New Roman" w:hAnsi="Times New Roman" w:cs="Times New Roman"/>
          <w:sz w:val="28"/>
          <w:szCs w:val="28"/>
          <w:lang w:eastAsia="ru-RU"/>
        </w:rPr>
        <w:t>;</w:t>
      </w:r>
    </w:p>
    <w:p w:rsidR="00495629" w:rsidRPr="00BB3C67" w:rsidRDefault="00495629" w:rsidP="00495629">
      <w:pPr>
        <w:tabs>
          <w:tab w:val="left" w:pos="360"/>
          <w:tab w:val="left" w:pos="1134"/>
        </w:tabs>
        <w:suppressAutoHyphens/>
        <w:spacing w:after="0" w:line="240" w:lineRule="auto"/>
        <w:ind w:firstLine="709"/>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(перечень нарушений в оформлении заявления и недостающих документов)</w:t>
      </w:r>
    </w:p>
    <w:p w:rsidR="00495629" w:rsidRPr="00BB3C67"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2)___________________________________________________________; </w:t>
      </w:r>
    </w:p>
    <w:p w:rsidR="00495629" w:rsidRPr="00BB3C67"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3) ___________________________________________________________. </w:t>
      </w:r>
    </w:p>
    <w:p w:rsidR="00495629" w:rsidRPr="00BB3C67"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Вам необходимо устранить указанные нарушения в оформлении заявления и (или) представить недостающие документы по описи в Министерство промышленности и энергетики Чеченской Республики в тридцатидневный срок.</w:t>
      </w:r>
    </w:p>
    <w:p w:rsidR="00495629" w:rsidRPr="00BB3C67" w:rsidRDefault="00495629" w:rsidP="00495629">
      <w:pPr>
        <w:widowControl w:val="0"/>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widowControl w:val="0"/>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widowControl w:val="0"/>
        <w:spacing w:after="0" w:line="240" w:lineRule="auto"/>
        <w:jc w:val="both"/>
        <w:rPr>
          <w:rFonts w:ascii="Times New Roman" w:eastAsia="Times New Roman" w:hAnsi="Times New Roman" w:cs="Times New Roman"/>
          <w:sz w:val="28"/>
          <w:szCs w:val="28"/>
          <w:lang w:eastAsia="ru-RU"/>
        </w:rPr>
      </w:pPr>
    </w:p>
    <w:tbl>
      <w:tblPr>
        <w:tblW w:w="9468" w:type="dxa"/>
        <w:tblLayout w:type="fixed"/>
        <w:tblLook w:val="01E0" w:firstRow="1" w:lastRow="1" w:firstColumn="1" w:lastColumn="1" w:noHBand="0" w:noVBand="0"/>
      </w:tblPr>
      <w:tblGrid>
        <w:gridCol w:w="4589"/>
        <w:gridCol w:w="2719"/>
        <w:gridCol w:w="2160"/>
      </w:tblGrid>
      <w:tr w:rsidR="00495629" w:rsidRPr="00BB3C67" w:rsidTr="00495629">
        <w:tc>
          <w:tcPr>
            <w:tcW w:w="4589" w:type="dxa"/>
            <w:shd w:val="clear" w:color="auto" w:fill="auto"/>
            <w:vAlign w:val="bottom"/>
          </w:tcPr>
          <w:p w:rsidR="00495629" w:rsidRPr="00BB3C67" w:rsidRDefault="00495629" w:rsidP="00495629">
            <w:pPr>
              <w:suppressAutoHyphens/>
              <w:spacing w:after="0" w:line="240" w:lineRule="auto"/>
              <w:rPr>
                <w:rFonts w:ascii="Times New Roman" w:eastAsia="Times New Roman" w:hAnsi="Times New Roman" w:cs="Times New Roman"/>
                <w:sz w:val="24"/>
                <w:szCs w:val="24"/>
                <w:lang w:eastAsia="ru-RU"/>
              </w:rPr>
            </w:pPr>
          </w:p>
          <w:p w:rsidR="00495629" w:rsidRPr="00BB3C67" w:rsidRDefault="00495629" w:rsidP="00495629">
            <w:pPr>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p>
          <w:p w:rsidR="00495629" w:rsidRPr="00BB3C67" w:rsidRDefault="00495629" w:rsidP="00495629">
            <w:pPr>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Министр</w:t>
            </w:r>
          </w:p>
          <w:p w:rsidR="00495629" w:rsidRPr="00BB3C67" w:rsidRDefault="00495629" w:rsidP="00495629">
            <w:pPr>
              <w:spacing w:after="200" w:line="276" w:lineRule="auto"/>
              <w:rPr>
                <w:rFonts w:ascii="Times New Roman" w:eastAsia="Times New Roman" w:hAnsi="Times New Roman" w:cs="Times New Roman"/>
                <w:sz w:val="24"/>
                <w:szCs w:val="24"/>
                <w:lang w:eastAsia="ru-RU"/>
              </w:rPr>
            </w:pPr>
          </w:p>
        </w:tc>
        <w:tc>
          <w:tcPr>
            <w:tcW w:w="2719" w:type="dxa"/>
            <w:shd w:val="clear" w:color="auto" w:fill="auto"/>
          </w:tcPr>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w:t>
            </w:r>
          </w:p>
          <w:p w:rsidR="00495629" w:rsidRPr="00BB3C67" w:rsidRDefault="00495629" w:rsidP="00495629">
            <w:pPr>
              <w:suppressAutoHyphens/>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(подпись)</w:t>
            </w:r>
          </w:p>
        </w:tc>
        <w:tc>
          <w:tcPr>
            <w:tcW w:w="2160" w:type="dxa"/>
            <w:shd w:val="clear" w:color="auto" w:fill="auto"/>
          </w:tcPr>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center"/>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w:t>
            </w:r>
          </w:p>
          <w:p w:rsidR="00495629" w:rsidRPr="00BB3C67" w:rsidRDefault="00495629" w:rsidP="00495629">
            <w:pPr>
              <w:suppressAutoHyphens/>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(расшифровка подписи)</w:t>
            </w:r>
          </w:p>
        </w:tc>
      </w:tr>
    </w:tbl>
    <w:p w:rsidR="00495629" w:rsidRPr="00BB3C67" w:rsidRDefault="00495629" w:rsidP="00495629">
      <w:pPr>
        <w:spacing w:after="0" w:line="240" w:lineRule="auto"/>
        <w:rPr>
          <w:rFonts w:ascii="Times New Roman" w:eastAsia="Times New Roman" w:hAnsi="Times New Roman" w:cs="Times New Roman"/>
          <w:sz w:val="28"/>
          <w:szCs w:val="28"/>
          <w:lang w:eastAsia="ru-RU"/>
        </w:rPr>
      </w:pPr>
    </w:p>
    <w:p w:rsidR="00495629" w:rsidRPr="00BB3C67" w:rsidRDefault="00495629" w:rsidP="00495629">
      <w:pPr>
        <w:spacing w:after="0" w:line="240" w:lineRule="auto"/>
        <w:ind w:firstLine="720"/>
        <w:jc w:val="both"/>
        <w:rPr>
          <w:rFonts w:ascii="Times New Roman" w:eastAsia="Times New Roman" w:hAnsi="Times New Roman" w:cs="Times New Roman"/>
          <w:lang w:eastAsia="ar-SA"/>
        </w:rPr>
      </w:pPr>
      <w:r w:rsidRPr="00BB3C67">
        <w:rPr>
          <w:rFonts w:ascii="Times New Roman" w:eastAsia="Times New Roman" w:hAnsi="Times New Roman" w:cs="Times New Roman"/>
          <w:sz w:val="24"/>
          <w:szCs w:val="24"/>
          <w:lang w:eastAsia="ru-RU"/>
        </w:rPr>
        <w:t>* уведомление готовится на фирменном бланке письма Министерства промышленности и энергетики Чеченской Республики</w:t>
      </w:r>
    </w:p>
    <w:p w:rsidR="00495629" w:rsidRPr="00BB3C67" w:rsidRDefault="00495629" w:rsidP="00495629">
      <w:pPr>
        <w:spacing w:after="0" w:line="240" w:lineRule="auto"/>
        <w:ind w:firstLine="720"/>
        <w:jc w:val="both"/>
        <w:rPr>
          <w:rFonts w:ascii="Times New Roman" w:eastAsia="Times New Roman" w:hAnsi="Times New Roman" w:cs="Times New Roman"/>
          <w:lang w:eastAsia="ar-SA"/>
        </w:rPr>
      </w:pPr>
    </w:p>
    <w:p w:rsidR="00495629" w:rsidRPr="00BB3C67" w:rsidRDefault="00495629" w:rsidP="00495629">
      <w:pPr>
        <w:spacing w:after="0" w:line="240" w:lineRule="auto"/>
        <w:ind w:firstLine="720"/>
        <w:jc w:val="both"/>
        <w:rPr>
          <w:rFonts w:ascii="Times New Roman" w:eastAsia="Times New Roman" w:hAnsi="Times New Roman" w:cs="Times New Roman"/>
          <w:lang w:eastAsia="ar-SA"/>
        </w:rPr>
      </w:pPr>
    </w:p>
    <w:tbl>
      <w:tblPr>
        <w:tblW w:w="9606" w:type="dxa"/>
        <w:tblLook w:val="01E0" w:firstRow="1" w:lastRow="1" w:firstColumn="1" w:lastColumn="1" w:noHBand="0" w:noVBand="0"/>
      </w:tblPr>
      <w:tblGrid>
        <w:gridCol w:w="4608"/>
        <w:gridCol w:w="4998"/>
      </w:tblGrid>
      <w:tr w:rsidR="00495629" w:rsidRPr="00BB3C67" w:rsidTr="00495629">
        <w:tc>
          <w:tcPr>
            <w:tcW w:w="4608" w:type="dxa"/>
            <w:shd w:val="clear" w:color="auto" w:fill="auto"/>
          </w:tcPr>
          <w:p w:rsidR="00495629" w:rsidRPr="00BB3C67" w:rsidRDefault="00495629" w:rsidP="0049562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p>
        </w:tc>
        <w:tc>
          <w:tcPr>
            <w:tcW w:w="4998" w:type="dxa"/>
            <w:shd w:val="clear" w:color="auto" w:fill="auto"/>
          </w:tcPr>
          <w:p w:rsidR="00495629" w:rsidRPr="00BB3C67" w:rsidRDefault="00495629" w:rsidP="00495629">
            <w:pPr>
              <w:widowControl w:val="0"/>
              <w:tabs>
                <w:tab w:val="num" w:pos="0"/>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p>
          <w:p w:rsidR="00495629" w:rsidRPr="00BB3C67" w:rsidRDefault="00495629" w:rsidP="00495629">
            <w:pPr>
              <w:widowControl w:val="0"/>
              <w:tabs>
                <w:tab w:val="num" w:pos="0"/>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p>
          <w:p w:rsidR="00495629" w:rsidRPr="00BB3C67" w:rsidRDefault="00495629" w:rsidP="00495629">
            <w:pPr>
              <w:widowControl w:val="0"/>
              <w:tabs>
                <w:tab w:val="num" w:pos="0"/>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lastRenderedPageBreak/>
              <w:t xml:space="preserve">                                                 Приложение № 8</w:t>
            </w:r>
          </w:p>
          <w:p w:rsidR="00495629" w:rsidRPr="00BB3C67" w:rsidRDefault="00495629" w:rsidP="0049562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rsidR="00495629" w:rsidRPr="00BB3C67" w:rsidRDefault="00495629" w:rsidP="00495629">
      <w:pPr>
        <w:tabs>
          <w:tab w:val="left" w:pos="3969"/>
          <w:tab w:val="left" w:pos="9498"/>
        </w:tabs>
        <w:spacing w:after="0" w:line="240" w:lineRule="auto"/>
        <w:jc w:val="center"/>
        <w:rPr>
          <w:rFonts w:ascii="Times New Roman" w:eastAsia="Times New Roman" w:hAnsi="Times New Roman" w:cs="Times New Roman"/>
          <w:sz w:val="24"/>
          <w:szCs w:val="24"/>
          <w:lang w:eastAsia="ru-RU"/>
        </w:rPr>
      </w:pPr>
    </w:p>
    <w:p w:rsidR="00495629" w:rsidRPr="00BB3C67" w:rsidRDefault="00495629" w:rsidP="00495629">
      <w:pPr>
        <w:tabs>
          <w:tab w:val="left" w:pos="3969"/>
          <w:tab w:val="left" w:pos="9498"/>
        </w:tabs>
        <w:spacing w:after="0" w:line="240" w:lineRule="auto"/>
        <w:jc w:val="center"/>
        <w:rPr>
          <w:rFonts w:ascii="Times New Roman" w:eastAsia="Times New Roman" w:hAnsi="Times New Roman" w:cs="Times New Roman"/>
          <w:sz w:val="24"/>
          <w:szCs w:val="24"/>
          <w:lang w:eastAsia="ru-RU"/>
        </w:rPr>
      </w:pPr>
    </w:p>
    <w:p w:rsidR="00495629" w:rsidRPr="00BB3C67" w:rsidRDefault="00495629" w:rsidP="00495629">
      <w:pPr>
        <w:tabs>
          <w:tab w:val="left" w:pos="3969"/>
          <w:tab w:val="left" w:pos="9498"/>
        </w:tabs>
        <w:spacing w:after="0" w:line="240" w:lineRule="auto"/>
        <w:jc w:val="center"/>
        <w:rPr>
          <w:rFonts w:ascii="Times New Roman" w:eastAsia="Times New Roman" w:hAnsi="Times New Roman" w:cs="Times New Roman"/>
          <w:sz w:val="24"/>
          <w:szCs w:val="24"/>
          <w:lang w:eastAsia="ru-RU"/>
        </w:rPr>
      </w:pPr>
    </w:p>
    <w:p w:rsidR="00495629" w:rsidRPr="00BB3C67" w:rsidRDefault="00495629" w:rsidP="00495629">
      <w:pPr>
        <w:tabs>
          <w:tab w:val="left" w:pos="3969"/>
          <w:tab w:val="left" w:pos="9498"/>
        </w:tabs>
        <w:spacing w:after="0" w:line="240" w:lineRule="auto"/>
        <w:jc w:val="center"/>
        <w:rPr>
          <w:rFonts w:ascii="Times New Roman" w:eastAsia="Times New Roman" w:hAnsi="Times New Roman" w:cs="Times New Roman"/>
          <w:sz w:val="24"/>
          <w:szCs w:val="24"/>
          <w:lang w:eastAsia="ru-RU"/>
        </w:rPr>
      </w:pPr>
    </w:p>
    <w:p w:rsidR="00495629" w:rsidRPr="00BB3C67" w:rsidRDefault="00495629" w:rsidP="00495629">
      <w:pPr>
        <w:tabs>
          <w:tab w:val="left" w:pos="3969"/>
          <w:tab w:val="left" w:pos="9498"/>
        </w:tabs>
        <w:spacing w:after="0" w:line="240" w:lineRule="auto"/>
        <w:jc w:val="center"/>
        <w:rPr>
          <w:rFonts w:ascii="Times New Roman" w:eastAsia="Times New Roman" w:hAnsi="Times New Roman" w:cs="Times New Roman"/>
          <w:sz w:val="24"/>
          <w:szCs w:val="24"/>
          <w:lang w:eastAsia="ru-RU"/>
        </w:rPr>
      </w:pPr>
    </w:p>
    <w:p w:rsidR="00495629" w:rsidRPr="00BB3C67" w:rsidRDefault="00495629" w:rsidP="00495629">
      <w:pPr>
        <w:tabs>
          <w:tab w:val="left" w:pos="360"/>
        </w:tabs>
        <w:suppressAutoHyphens/>
        <w:spacing w:after="0" w:line="240" w:lineRule="auto"/>
        <w:jc w:val="center"/>
        <w:rPr>
          <w:rFonts w:ascii="Times New Roman" w:eastAsia="Times New Roman" w:hAnsi="Times New Roman" w:cs="Times New Roman"/>
          <w:b/>
          <w:sz w:val="24"/>
          <w:szCs w:val="28"/>
          <w:lang w:eastAsia="ru-RU"/>
        </w:rPr>
      </w:pPr>
      <w:r w:rsidRPr="00BB3C67">
        <w:rPr>
          <w:rFonts w:ascii="Times New Roman" w:eastAsia="Times New Roman" w:hAnsi="Times New Roman" w:cs="Times New Roman"/>
          <w:b/>
          <w:sz w:val="28"/>
          <w:szCs w:val="28"/>
          <w:lang w:eastAsia="ru-RU"/>
        </w:rPr>
        <w:t>УВЕДОМЛЕНИЕ</w:t>
      </w:r>
    </w:p>
    <w:p w:rsidR="00495629" w:rsidRPr="00BB3C67" w:rsidRDefault="00495629" w:rsidP="00495629">
      <w:pPr>
        <w:tabs>
          <w:tab w:val="left" w:pos="360"/>
        </w:tabs>
        <w:suppressAutoHyphens/>
        <w:spacing w:after="200" w:line="240" w:lineRule="auto"/>
        <w:jc w:val="center"/>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о возврате заявления и прилагаемых к нему документов*</w:t>
      </w:r>
    </w:p>
    <w:p w:rsidR="00495629" w:rsidRPr="00BB3C67" w:rsidRDefault="00495629" w:rsidP="00495629">
      <w:pPr>
        <w:tabs>
          <w:tab w:val="left" w:pos="3969"/>
          <w:tab w:val="left" w:pos="9498"/>
        </w:tabs>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В соответствии с ч. 10 ст. 13 (ч. 14 ст. 18) Федерального закона                        от 04.05.2011 № 99-ФЗ «О лицензировании отдельных видов деятельности», в связи с непредставлением в тридцатидневный срок надлежащим образом оформленного заявления о предоставлении (переоформлении) лицензии и (или) в полном объеме прилагаемых к нему документов, возвращаем в Ваш адрес заявление о предоставлении (переоформлении) лицензии на осуществление деятельности по заготовке, хранению и реализации   лома   ____________________________   металлов  от _______                          </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r w:rsidRPr="00BB3C67">
        <w:rPr>
          <w:rFonts w:ascii="Times New Roman" w:eastAsia="Times New Roman" w:hAnsi="Times New Roman" w:cs="Times New Roman"/>
          <w:sz w:val="20"/>
          <w:szCs w:val="20"/>
          <w:lang w:eastAsia="ru-RU"/>
        </w:rPr>
        <w:t xml:space="preserve">(черных, </w:t>
      </w:r>
      <w:proofErr w:type="gramStart"/>
      <w:r w:rsidRPr="00BB3C67">
        <w:rPr>
          <w:rFonts w:ascii="Times New Roman" w:eastAsia="Times New Roman" w:hAnsi="Times New Roman" w:cs="Times New Roman"/>
          <w:sz w:val="20"/>
          <w:szCs w:val="20"/>
          <w:lang w:eastAsia="ru-RU"/>
        </w:rPr>
        <w:t xml:space="preserve">цветных)   </w:t>
      </w:r>
      <w:proofErr w:type="gramEnd"/>
      <w:r w:rsidRPr="00BB3C67">
        <w:rPr>
          <w:rFonts w:ascii="Times New Roman" w:eastAsia="Times New Roman" w:hAnsi="Times New Roman" w:cs="Times New Roman"/>
          <w:sz w:val="20"/>
          <w:szCs w:val="20"/>
          <w:lang w:eastAsia="ru-RU"/>
        </w:rPr>
        <w:t xml:space="preserve">                                                             (дата)</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proofErr w:type="gramStart"/>
      <w:r w:rsidRPr="00BB3C67">
        <w:rPr>
          <w:rFonts w:ascii="Times New Roman" w:eastAsia="Times New Roman" w:hAnsi="Times New Roman" w:cs="Times New Roman"/>
          <w:sz w:val="28"/>
          <w:szCs w:val="28"/>
          <w:lang w:eastAsia="ru-RU"/>
        </w:rPr>
        <w:t>и  прилагаемые</w:t>
      </w:r>
      <w:proofErr w:type="gramEnd"/>
      <w:r w:rsidRPr="00BB3C67">
        <w:rPr>
          <w:rFonts w:ascii="Times New Roman" w:eastAsia="Times New Roman" w:hAnsi="Times New Roman" w:cs="Times New Roman"/>
          <w:sz w:val="28"/>
          <w:szCs w:val="28"/>
          <w:lang w:eastAsia="ru-RU"/>
        </w:rPr>
        <w:t xml:space="preserve"> к нему документы.</w:t>
      </w: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Приложение: на ___ л. в 1 экз.</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ru-RU"/>
        </w:rPr>
      </w:pPr>
    </w:p>
    <w:tbl>
      <w:tblPr>
        <w:tblW w:w="9545" w:type="dxa"/>
        <w:jc w:val="right"/>
        <w:tblLook w:val="01E0" w:firstRow="1" w:lastRow="1" w:firstColumn="1" w:lastColumn="1" w:noHBand="0" w:noVBand="0"/>
      </w:tblPr>
      <w:tblGrid>
        <w:gridCol w:w="2802"/>
        <w:gridCol w:w="3402"/>
        <w:gridCol w:w="3341"/>
      </w:tblGrid>
      <w:tr w:rsidR="00BB3C67" w:rsidRPr="00BB3C67" w:rsidTr="00495629">
        <w:trPr>
          <w:jc w:val="right"/>
        </w:trPr>
        <w:tc>
          <w:tcPr>
            <w:tcW w:w="2802" w:type="dxa"/>
          </w:tcPr>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rPr>
                <w:rFonts w:ascii="Times New Roman" w:eastAsia="Times New Roman" w:hAnsi="Times New Roman" w:cs="Times New Roman"/>
                <w:sz w:val="28"/>
                <w:szCs w:val="28"/>
                <w:lang w:eastAsia="ru-RU"/>
              </w:rPr>
            </w:pPr>
          </w:p>
          <w:p w:rsidR="00495629" w:rsidRPr="00BB3C67" w:rsidRDefault="00495629" w:rsidP="00495629">
            <w:pPr>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p>
          <w:p w:rsidR="00495629" w:rsidRPr="00BB3C67" w:rsidRDefault="00495629" w:rsidP="00495629">
            <w:pPr>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Министр</w:t>
            </w:r>
          </w:p>
          <w:p w:rsidR="00495629" w:rsidRPr="00BB3C67" w:rsidRDefault="00495629" w:rsidP="00495629">
            <w:pPr>
              <w:tabs>
                <w:tab w:val="left" w:pos="1185"/>
              </w:tabs>
              <w:spacing w:after="0" w:line="240" w:lineRule="auto"/>
              <w:rPr>
                <w:rFonts w:ascii="Times New Roman" w:eastAsia="Times New Roman" w:hAnsi="Times New Roman" w:cs="Times New Roman"/>
                <w:sz w:val="28"/>
                <w:szCs w:val="28"/>
                <w:lang w:eastAsia="ru-RU"/>
              </w:rPr>
            </w:pPr>
          </w:p>
        </w:tc>
        <w:tc>
          <w:tcPr>
            <w:tcW w:w="3402" w:type="dxa"/>
          </w:tcPr>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w:t>
            </w: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proofErr w:type="gramStart"/>
            <w:r w:rsidRPr="00BB3C67">
              <w:rPr>
                <w:rFonts w:ascii="Times New Roman" w:eastAsia="Times New Roman" w:hAnsi="Times New Roman" w:cs="Times New Roman"/>
                <w:sz w:val="28"/>
                <w:szCs w:val="28"/>
                <w:lang w:eastAsia="ru-RU"/>
              </w:rPr>
              <w:t xml:space="preserve">подпись)   </w:t>
            </w:r>
            <w:proofErr w:type="gramEnd"/>
            <w:r w:rsidRPr="00BB3C67">
              <w:rPr>
                <w:rFonts w:ascii="Times New Roman" w:eastAsia="Times New Roman" w:hAnsi="Times New Roman" w:cs="Times New Roman"/>
                <w:sz w:val="28"/>
                <w:szCs w:val="28"/>
                <w:lang w:eastAsia="ru-RU"/>
              </w:rPr>
              <w:t xml:space="preserve">                              </w:t>
            </w:r>
          </w:p>
        </w:tc>
        <w:tc>
          <w:tcPr>
            <w:tcW w:w="3341" w:type="dxa"/>
          </w:tcPr>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w:t>
            </w:r>
          </w:p>
          <w:p w:rsidR="00495629" w:rsidRPr="00BB3C67" w:rsidRDefault="00495629" w:rsidP="00495629">
            <w:pPr>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(расшифровка подписи)</w:t>
            </w:r>
          </w:p>
        </w:tc>
      </w:tr>
    </w:tbl>
    <w:p w:rsidR="00495629" w:rsidRPr="00BB3C67" w:rsidRDefault="00495629" w:rsidP="00495629">
      <w:pPr>
        <w:spacing w:after="0" w:line="240" w:lineRule="auto"/>
        <w:jc w:val="right"/>
        <w:rPr>
          <w:rFonts w:ascii="Times New Roman" w:eastAsia="Times New Roman" w:hAnsi="Times New Roman" w:cs="Times New Roman"/>
          <w:sz w:val="24"/>
          <w:szCs w:val="24"/>
          <w:lang w:eastAsia="ar-SA"/>
        </w:rPr>
      </w:pPr>
      <w:r w:rsidRPr="00BB3C67">
        <w:rPr>
          <w:rFonts w:ascii="Times New Roman" w:eastAsia="Times New Roman" w:hAnsi="Times New Roman" w:cs="Times New Roman"/>
          <w:lang w:eastAsia="ar-SA"/>
        </w:rPr>
        <w:br w:type="page"/>
      </w:r>
      <w:r w:rsidRPr="00BB3C67">
        <w:rPr>
          <w:rFonts w:ascii="Times New Roman" w:eastAsia="Times New Roman" w:hAnsi="Times New Roman" w:cs="Times New Roman"/>
          <w:sz w:val="24"/>
          <w:szCs w:val="24"/>
          <w:lang w:eastAsia="ar-SA"/>
        </w:rPr>
        <w:lastRenderedPageBreak/>
        <w:t>Приложение № 9</w:t>
      </w:r>
    </w:p>
    <w:p w:rsidR="00495629" w:rsidRPr="00BB3C67" w:rsidRDefault="00495629" w:rsidP="00495629">
      <w:pPr>
        <w:spacing w:after="0" w:line="240" w:lineRule="auto"/>
        <w:rPr>
          <w:rFonts w:ascii="Times New Roman" w:eastAsia="Times New Roman" w:hAnsi="Times New Roman" w:cs="Times New Roman"/>
          <w:b/>
          <w:sz w:val="28"/>
          <w:lang w:eastAsia="ar-SA"/>
        </w:rPr>
      </w:pPr>
    </w:p>
    <w:p w:rsidR="00495629" w:rsidRPr="00BB3C67" w:rsidRDefault="00495629" w:rsidP="00495629">
      <w:pPr>
        <w:spacing w:after="0" w:line="240" w:lineRule="auto"/>
        <w:jc w:val="both"/>
        <w:rPr>
          <w:rFonts w:ascii="Times New Roman" w:eastAsia="Times New Roman" w:hAnsi="Times New Roman" w:cs="Times New Roman"/>
          <w:b/>
          <w:sz w:val="28"/>
          <w:lang w:eastAsia="ar-SA"/>
        </w:rPr>
      </w:pPr>
      <w:r w:rsidRPr="00BB3C67">
        <w:rPr>
          <w:rFonts w:ascii="Times New Roman" w:eastAsia="Times New Roman" w:hAnsi="Times New Roman" w:cs="Times New Roman"/>
          <w:b/>
          <w:sz w:val="28"/>
          <w:lang w:eastAsia="ar-SA"/>
        </w:rPr>
        <w:t>_____________________________________________________________</w:t>
      </w:r>
    </w:p>
    <w:p w:rsidR="00495629" w:rsidRPr="00BB3C67" w:rsidRDefault="00495629" w:rsidP="00495629">
      <w:pPr>
        <w:spacing w:after="0" w:line="240" w:lineRule="auto"/>
        <w:jc w:val="center"/>
        <w:rPr>
          <w:rFonts w:ascii="Times New Roman" w:eastAsia="Times New Roman" w:hAnsi="Times New Roman" w:cs="Times New Roman"/>
          <w:sz w:val="20"/>
          <w:szCs w:val="20"/>
          <w:lang w:eastAsia="ar-SA"/>
        </w:rPr>
      </w:pPr>
      <w:r w:rsidRPr="00BB3C67">
        <w:rPr>
          <w:rFonts w:ascii="Times New Roman" w:eastAsia="Times New Roman" w:hAnsi="Times New Roman" w:cs="Times New Roman"/>
          <w:sz w:val="20"/>
          <w:szCs w:val="20"/>
          <w:lang w:eastAsia="ar-SA"/>
        </w:rPr>
        <w:t>(наименование органа исполнительной власти)</w:t>
      </w:r>
    </w:p>
    <w:p w:rsidR="00495629" w:rsidRPr="00BB3C67" w:rsidRDefault="00495629" w:rsidP="00495629">
      <w:pPr>
        <w:spacing w:after="0" w:line="240" w:lineRule="auto"/>
        <w:jc w:val="center"/>
        <w:rPr>
          <w:rFonts w:ascii="Times New Roman" w:eastAsia="Times New Roman" w:hAnsi="Times New Roman" w:cs="Times New Roman"/>
          <w:b/>
          <w:sz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lang w:eastAsia="ar-SA"/>
        </w:rPr>
      </w:pPr>
    </w:p>
    <w:p w:rsidR="00495629" w:rsidRPr="00BB3C67" w:rsidRDefault="00495629" w:rsidP="00495629">
      <w:pPr>
        <w:spacing w:after="0" w:line="240" w:lineRule="auto"/>
        <w:jc w:val="center"/>
        <w:rPr>
          <w:rFonts w:ascii="Times New Roman" w:eastAsia="Times New Roman" w:hAnsi="Times New Roman" w:cs="Times New Roman"/>
          <w:b/>
          <w:sz w:val="28"/>
          <w:lang w:eastAsia="ar-SA"/>
        </w:rPr>
      </w:pPr>
      <w:r w:rsidRPr="00BB3C67">
        <w:rPr>
          <w:rFonts w:ascii="Times New Roman" w:eastAsia="Times New Roman" w:hAnsi="Times New Roman" w:cs="Times New Roman"/>
          <w:b/>
          <w:sz w:val="28"/>
          <w:lang w:eastAsia="ar-SA"/>
        </w:rPr>
        <w:t xml:space="preserve">Уведомление </w:t>
      </w: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r w:rsidRPr="00BB3C67">
        <w:rPr>
          <w:rFonts w:ascii="Times New Roman" w:eastAsia="Times New Roman" w:hAnsi="Times New Roman" w:cs="Times New Roman"/>
          <w:sz w:val="28"/>
          <w:lang w:eastAsia="ar-SA"/>
        </w:rPr>
        <w:t xml:space="preserve">об отказе в предоставлении сведений </w:t>
      </w:r>
    </w:p>
    <w:p w:rsidR="00495629" w:rsidRPr="00BB3C67" w:rsidRDefault="00495629" w:rsidP="00495629">
      <w:pPr>
        <w:spacing w:after="0" w:line="240" w:lineRule="auto"/>
        <w:jc w:val="center"/>
        <w:rPr>
          <w:rFonts w:ascii="Times New Roman" w:eastAsia="Times New Roman" w:hAnsi="Times New Roman" w:cs="Times New Roman"/>
          <w:b/>
          <w:sz w:val="28"/>
          <w:lang w:eastAsia="ar-SA"/>
        </w:rPr>
      </w:pPr>
      <w:r w:rsidRPr="00BB3C67">
        <w:rPr>
          <w:rFonts w:ascii="Times New Roman" w:eastAsia="Times New Roman" w:hAnsi="Times New Roman" w:cs="Times New Roman"/>
          <w:sz w:val="28"/>
          <w:lang w:eastAsia="ar-SA"/>
        </w:rPr>
        <w:t xml:space="preserve">о лицензировании деятельности по заготовке, хранению и реализации лома черных и цветных металлов </w:t>
      </w:r>
      <w:r w:rsidRPr="00BB3C67">
        <w:rPr>
          <w:rFonts w:ascii="Times New Roman" w:eastAsia="Times New Roman" w:hAnsi="Times New Roman" w:cs="Times New Roman"/>
          <w:sz w:val="28"/>
          <w:szCs w:val="28"/>
          <w:lang w:eastAsia="ru-RU"/>
        </w:rPr>
        <w:t>*</w:t>
      </w:r>
    </w:p>
    <w:p w:rsidR="00495629" w:rsidRPr="00BB3C67" w:rsidRDefault="00495629" w:rsidP="00495629">
      <w:pPr>
        <w:spacing w:after="0" w:line="240" w:lineRule="auto"/>
        <w:jc w:val="both"/>
        <w:rPr>
          <w:rFonts w:ascii="Times New Roman" w:eastAsia="Times New Roman" w:hAnsi="Times New Roman" w:cs="Times New Roman"/>
          <w:sz w:val="28"/>
          <w:lang w:eastAsia="ar-SA"/>
        </w:rPr>
      </w:pPr>
    </w:p>
    <w:p w:rsidR="00495629" w:rsidRPr="00BB3C67" w:rsidRDefault="00495629" w:rsidP="00495629">
      <w:pPr>
        <w:spacing w:after="0" w:line="240" w:lineRule="auto"/>
        <w:jc w:val="both"/>
        <w:rPr>
          <w:rFonts w:ascii="Times New Roman" w:eastAsia="Times New Roman" w:hAnsi="Times New Roman" w:cs="Times New Roman"/>
          <w:sz w:val="28"/>
          <w:lang w:eastAsia="ar-SA"/>
        </w:rPr>
      </w:pPr>
      <w:r w:rsidRPr="00BB3C67">
        <w:rPr>
          <w:rFonts w:ascii="Times New Roman" w:eastAsia="Times New Roman" w:hAnsi="Times New Roman" w:cs="Times New Roman"/>
          <w:sz w:val="28"/>
          <w:lang w:eastAsia="ar-SA"/>
        </w:rPr>
        <w:t>“___</w:t>
      </w:r>
      <w:proofErr w:type="gramStart"/>
      <w:r w:rsidRPr="00BB3C67">
        <w:rPr>
          <w:rFonts w:ascii="Times New Roman" w:eastAsia="Times New Roman" w:hAnsi="Times New Roman" w:cs="Times New Roman"/>
          <w:sz w:val="28"/>
          <w:lang w:eastAsia="ar-SA"/>
        </w:rPr>
        <w:t>_”_</w:t>
      </w:r>
      <w:proofErr w:type="gramEnd"/>
      <w:r w:rsidRPr="00BB3C67">
        <w:rPr>
          <w:rFonts w:ascii="Times New Roman" w:eastAsia="Times New Roman" w:hAnsi="Times New Roman" w:cs="Times New Roman"/>
          <w:sz w:val="28"/>
          <w:lang w:eastAsia="ar-SA"/>
        </w:rPr>
        <w:t xml:space="preserve">___________20 __ года              №    ______    _____________________  </w:t>
      </w:r>
    </w:p>
    <w:p w:rsidR="00495629" w:rsidRPr="00BB3C67" w:rsidRDefault="00495629" w:rsidP="00495629">
      <w:pPr>
        <w:spacing w:after="0" w:line="240" w:lineRule="auto"/>
        <w:jc w:val="center"/>
        <w:rPr>
          <w:rFonts w:ascii="Times New Roman" w:eastAsia="Times New Roman" w:hAnsi="Times New Roman" w:cs="Times New Roman"/>
          <w:b/>
          <w:sz w:val="28"/>
          <w:lang w:eastAsia="ar-SA"/>
        </w:rPr>
      </w:pPr>
    </w:p>
    <w:p w:rsidR="00495629" w:rsidRPr="00BB3C67" w:rsidRDefault="00495629" w:rsidP="00495629">
      <w:pPr>
        <w:spacing w:after="0" w:line="240" w:lineRule="auto"/>
        <w:ind w:firstLine="708"/>
        <w:jc w:val="both"/>
        <w:rPr>
          <w:rFonts w:ascii="Times New Roman" w:eastAsia="Times New Roman" w:hAnsi="Times New Roman" w:cs="Times New Roman"/>
          <w:sz w:val="28"/>
          <w:lang w:eastAsia="ar-SA"/>
        </w:rPr>
      </w:pPr>
      <w:r w:rsidRPr="00BB3C67">
        <w:rPr>
          <w:rFonts w:ascii="Times New Roman" w:eastAsia="Times New Roman" w:hAnsi="Times New Roman" w:cs="Times New Roman"/>
          <w:sz w:val="28"/>
          <w:szCs w:val="28"/>
          <w:lang w:eastAsia="ar-SA"/>
        </w:rPr>
        <w:t xml:space="preserve">В соответствии Федеральным законом от 4.05.2011 № 99-ФЗ «О лицензировании отдельных видов деятельности», постановлением Правительства РФ от 12.12.2012 № 1287 «О лицензировании деятельности по заготовке, хранению, переработке и реализации лома черных и цветных металлов» </w:t>
      </w:r>
      <w:r w:rsidRPr="00BB3C67">
        <w:rPr>
          <w:rFonts w:ascii="Times New Roman" w:eastAsia="Times New Roman" w:hAnsi="Times New Roman" w:cs="Times New Roman"/>
          <w:sz w:val="28"/>
          <w:lang w:eastAsia="ar-SA"/>
        </w:rPr>
        <w:t>уведомляю, об отказе в предоставлении сведений на деятельность в области обращения с ломом цветных металлов.</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ar-SA"/>
        </w:rPr>
      </w:pPr>
    </w:p>
    <w:p w:rsidR="00495629" w:rsidRPr="00BB3C67" w:rsidRDefault="00495629" w:rsidP="00495629">
      <w:pPr>
        <w:spacing w:after="0" w:line="240" w:lineRule="auto"/>
        <w:ind w:firstLine="708"/>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Основание: __________________________________________________________________</w:t>
      </w:r>
    </w:p>
    <w:p w:rsidR="00495629" w:rsidRPr="00BB3C67" w:rsidRDefault="00495629" w:rsidP="00495629">
      <w:pPr>
        <w:spacing w:after="0" w:line="240" w:lineRule="auto"/>
        <w:jc w:val="both"/>
        <w:rPr>
          <w:rFonts w:ascii="Times New Roman" w:eastAsia="Times New Roman" w:hAnsi="Times New Roman" w:cs="Times New Roman"/>
          <w:sz w:val="28"/>
          <w:szCs w:val="28"/>
          <w:lang w:eastAsia="ar-SA"/>
        </w:rPr>
      </w:pPr>
      <w:r w:rsidRPr="00BB3C67">
        <w:rPr>
          <w:rFonts w:ascii="Times New Roman" w:eastAsia="Times New Roman" w:hAnsi="Times New Roman" w:cs="Times New Roman"/>
          <w:sz w:val="28"/>
          <w:szCs w:val="28"/>
          <w:lang w:eastAsia="ar-SA"/>
        </w:rPr>
        <w:t>__________________________________________________________________</w:t>
      </w:r>
    </w:p>
    <w:p w:rsidR="00495629" w:rsidRPr="00BB3C67" w:rsidRDefault="00495629" w:rsidP="00495629">
      <w:pPr>
        <w:spacing w:after="0" w:line="240" w:lineRule="auto"/>
        <w:ind w:firstLine="720"/>
        <w:jc w:val="both"/>
        <w:rPr>
          <w:rFonts w:ascii="Times New Roman" w:eastAsia="Times New Roman" w:hAnsi="Times New Roman" w:cs="Times New Roman"/>
          <w:sz w:val="28"/>
          <w:szCs w:val="28"/>
          <w:lang w:eastAsia="ar-SA"/>
        </w:rPr>
      </w:pPr>
    </w:p>
    <w:p w:rsidR="00495629" w:rsidRPr="00BB3C67" w:rsidRDefault="00495629" w:rsidP="00495629">
      <w:pPr>
        <w:spacing w:after="200" w:line="276" w:lineRule="auto"/>
        <w:rPr>
          <w:rFonts w:ascii="Times New Roman" w:eastAsia="Times New Roman" w:hAnsi="Times New Roman" w:cs="Times New Roman"/>
          <w:lang w:eastAsia="ar-SA"/>
        </w:rPr>
      </w:pPr>
    </w:p>
    <w:p w:rsidR="00495629" w:rsidRPr="00BB3C67" w:rsidRDefault="00495629" w:rsidP="00495629">
      <w:pPr>
        <w:spacing w:after="200" w:line="276" w:lineRule="auto"/>
        <w:rPr>
          <w:rFonts w:ascii="Times New Roman" w:eastAsia="Times New Roman" w:hAnsi="Times New Roman" w:cs="Times New Roman"/>
          <w:lang w:eastAsia="ar-SA"/>
        </w:rPr>
      </w:pP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r w:rsidRPr="00BB3C67">
        <w:rPr>
          <w:rFonts w:ascii="Times New Roman" w:eastAsia="Times New Roman" w:hAnsi="Times New Roman" w:cs="Times New Roman"/>
          <w:sz w:val="28"/>
          <w:lang w:eastAsia="ar-SA"/>
        </w:rPr>
        <w:t>Министр                  _____________      _______________________</w:t>
      </w:r>
    </w:p>
    <w:p w:rsidR="00495629" w:rsidRPr="00BB3C67" w:rsidRDefault="00495629" w:rsidP="00495629">
      <w:pPr>
        <w:spacing w:after="200" w:line="276" w:lineRule="auto"/>
        <w:rPr>
          <w:rFonts w:ascii="Times New Roman" w:eastAsia="Times New Roman" w:hAnsi="Times New Roman" w:cs="Times New Roman"/>
          <w:lang w:eastAsia="ar-SA"/>
        </w:rPr>
      </w:pPr>
      <w:r w:rsidRPr="00BB3C67">
        <w:rPr>
          <w:rFonts w:ascii="Times New Roman" w:eastAsia="Times New Roman" w:hAnsi="Times New Roman" w:cs="Times New Roman"/>
          <w:sz w:val="28"/>
          <w:lang w:eastAsia="ar-SA"/>
        </w:rPr>
        <w:t xml:space="preserve">                                                     </w:t>
      </w:r>
      <w:r w:rsidRPr="00BB3C67">
        <w:rPr>
          <w:rFonts w:ascii="Times New Roman" w:eastAsia="Times New Roman" w:hAnsi="Times New Roman" w:cs="Times New Roman"/>
          <w:sz w:val="24"/>
          <w:szCs w:val="24"/>
          <w:lang w:eastAsia="ar-SA"/>
        </w:rPr>
        <w:t>(</w:t>
      </w:r>
      <w:proofErr w:type="gramStart"/>
      <w:r w:rsidRPr="00BB3C67">
        <w:rPr>
          <w:rFonts w:ascii="Times New Roman" w:eastAsia="Times New Roman" w:hAnsi="Times New Roman" w:cs="Times New Roman"/>
          <w:sz w:val="24"/>
          <w:szCs w:val="24"/>
          <w:lang w:eastAsia="ar-SA"/>
        </w:rPr>
        <w:t xml:space="preserve">подпись)   </w:t>
      </w:r>
      <w:proofErr w:type="gramEnd"/>
      <w:r w:rsidRPr="00BB3C67">
        <w:rPr>
          <w:rFonts w:ascii="Times New Roman" w:eastAsia="Times New Roman" w:hAnsi="Times New Roman" w:cs="Times New Roman"/>
          <w:sz w:val="24"/>
          <w:szCs w:val="24"/>
          <w:lang w:eastAsia="ar-SA"/>
        </w:rPr>
        <w:t xml:space="preserve">                            (расшифровка подписи)</w:t>
      </w:r>
    </w:p>
    <w:p w:rsidR="00495629" w:rsidRPr="00BB3C67" w:rsidRDefault="00495629" w:rsidP="00495629">
      <w:pPr>
        <w:spacing w:after="200" w:line="276" w:lineRule="auto"/>
        <w:rPr>
          <w:rFonts w:ascii="Times New Roman" w:eastAsia="Times New Roman" w:hAnsi="Times New Roman" w:cs="Times New Roman"/>
          <w:lang w:eastAsia="ar-SA"/>
        </w:rPr>
      </w:pPr>
    </w:p>
    <w:p w:rsidR="00495629" w:rsidRPr="00BB3C67" w:rsidRDefault="00495629" w:rsidP="00495629">
      <w:pPr>
        <w:spacing w:after="200" w:line="276" w:lineRule="auto"/>
        <w:rPr>
          <w:rFonts w:ascii="Times New Roman" w:eastAsia="Times New Roman" w:hAnsi="Times New Roman" w:cs="Times New Roman"/>
          <w:lang w:eastAsia="ar-SA"/>
        </w:rPr>
      </w:pPr>
    </w:p>
    <w:p w:rsidR="00495629" w:rsidRPr="00BB3C67" w:rsidRDefault="00495629" w:rsidP="00495629">
      <w:pPr>
        <w:spacing w:after="200" w:line="276" w:lineRule="auto"/>
        <w:rPr>
          <w:rFonts w:ascii="Times New Roman" w:eastAsia="Times New Roman" w:hAnsi="Times New Roman" w:cs="Times New Roman"/>
          <w:lang w:eastAsia="ar-SA"/>
        </w:rPr>
      </w:pPr>
    </w:p>
    <w:p w:rsidR="00495629" w:rsidRPr="00BB3C67" w:rsidRDefault="00495629" w:rsidP="00495629">
      <w:pPr>
        <w:spacing w:after="200" w:line="276" w:lineRule="auto"/>
        <w:rPr>
          <w:rFonts w:ascii="Times New Roman" w:eastAsia="Times New Roman" w:hAnsi="Times New Roman" w:cs="Times New Roman"/>
          <w:lang w:eastAsia="ar-SA"/>
        </w:rPr>
      </w:pPr>
    </w:p>
    <w:p w:rsidR="00495629" w:rsidRPr="00BB3C67" w:rsidRDefault="00495629" w:rsidP="00495629">
      <w:pPr>
        <w:spacing w:after="200" w:line="276" w:lineRule="auto"/>
        <w:rPr>
          <w:rFonts w:ascii="Times New Roman" w:eastAsia="Times New Roman" w:hAnsi="Times New Roman" w:cs="Times New Roman"/>
          <w:lang w:eastAsia="ar-SA"/>
        </w:rPr>
      </w:pPr>
    </w:p>
    <w:p w:rsidR="00495629" w:rsidRPr="00BB3C67" w:rsidRDefault="00495629" w:rsidP="00495629">
      <w:pPr>
        <w:spacing w:after="0" w:line="240" w:lineRule="auto"/>
        <w:ind w:firstLine="720"/>
        <w:jc w:val="both"/>
        <w:rPr>
          <w:rFonts w:ascii="Times New Roman" w:eastAsia="Times New Roman" w:hAnsi="Times New Roman" w:cs="Times New Roman"/>
          <w:lang w:eastAsia="ar-SA"/>
        </w:rPr>
      </w:pPr>
    </w:p>
    <w:p w:rsidR="00495629" w:rsidRPr="00BB3C67" w:rsidRDefault="00495629" w:rsidP="00495629">
      <w:pPr>
        <w:spacing w:after="0" w:line="240" w:lineRule="auto"/>
        <w:jc w:val="both"/>
        <w:rPr>
          <w:rFonts w:ascii="Times New Roman" w:eastAsia="Times New Roman" w:hAnsi="Times New Roman" w:cs="Times New Roman"/>
          <w:lang w:eastAsia="ar-SA"/>
        </w:rPr>
      </w:pPr>
      <w:r w:rsidRPr="00BB3C67">
        <w:rPr>
          <w:rFonts w:ascii="Times New Roman" w:eastAsia="Times New Roman" w:hAnsi="Times New Roman" w:cs="Times New Roman"/>
          <w:sz w:val="24"/>
          <w:szCs w:val="24"/>
          <w:lang w:eastAsia="ru-RU"/>
        </w:rPr>
        <w:t>* уведомление готовится на фирменном бланке письма Министерства промышленности и энергетики Чеченской Республики</w:t>
      </w:r>
    </w:p>
    <w:p w:rsidR="00495629" w:rsidRPr="00BB3C67" w:rsidRDefault="00495629" w:rsidP="00495629">
      <w:pPr>
        <w:spacing w:after="0" w:line="240" w:lineRule="auto"/>
        <w:jc w:val="right"/>
        <w:rPr>
          <w:rFonts w:ascii="Times New Roman" w:eastAsia="Times New Roman" w:hAnsi="Times New Roman" w:cs="Times New Roman"/>
          <w:sz w:val="24"/>
          <w:szCs w:val="24"/>
          <w:lang w:eastAsia="ar-SA"/>
        </w:rPr>
      </w:pPr>
      <w:r w:rsidRPr="00BB3C67">
        <w:rPr>
          <w:rFonts w:ascii="Times New Roman" w:eastAsia="Times New Roman" w:hAnsi="Times New Roman" w:cs="Times New Roman"/>
          <w:lang w:eastAsia="ar-SA"/>
        </w:rPr>
        <w:br w:type="page"/>
      </w:r>
      <w:r w:rsidRPr="00BB3C67">
        <w:rPr>
          <w:rFonts w:ascii="Times New Roman" w:eastAsia="Times New Roman" w:hAnsi="Times New Roman" w:cs="Times New Roman"/>
          <w:sz w:val="24"/>
          <w:szCs w:val="24"/>
          <w:lang w:eastAsia="ar-SA"/>
        </w:rPr>
        <w:lastRenderedPageBreak/>
        <w:t>Приложение № 10</w:t>
      </w:r>
    </w:p>
    <w:p w:rsidR="00495629" w:rsidRPr="00BB3C67" w:rsidRDefault="00495629" w:rsidP="00495629">
      <w:pPr>
        <w:spacing w:after="0" w:line="240" w:lineRule="auto"/>
        <w:rPr>
          <w:rFonts w:ascii="Times New Roman" w:eastAsia="Times New Roman" w:hAnsi="Times New Roman" w:cs="Times New Roman"/>
          <w:b/>
          <w:sz w:val="28"/>
          <w:lang w:eastAsia="ar-SA"/>
        </w:rPr>
      </w:pPr>
    </w:p>
    <w:p w:rsidR="00495629" w:rsidRPr="00BB3C67"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5629" w:rsidRPr="00BB3C67" w:rsidRDefault="00495629" w:rsidP="00495629">
      <w:pPr>
        <w:spacing w:after="0" w:line="240" w:lineRule="auto"/>
        <w:jc w:val="center"/>
        <w:rPr>
          <w:rFonts w:ascii="Times New Roman" w:eastAsia="Times New Roman" w:hAnsi="Times New Roman" w:cs="Times New Roman"/>
          <w:b/>
          <w:sz w:val="24"/>
          <w:szCs w:val="24"/>
          <w:lang w:eastAsia="ru-RU"/>
        </w:rPr>
      </w:pPr>
      <w:r w:rsidRPr="00BB3C67">
        <w:rPr>
          <w:rFonts w:ascii="Times New Roman" w:eastAsia="Times New Roman" w:hAnsi="Times New Roman" w:cs="Times New Roman"/>
          <w:b/>
          <w:sz w:val="28"/>
          <w:lang w:eastAsia="ar-SA"/>
        </w:rPr>
        <w:t>ВЫПИСКА</w:t>
      </w: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r w:rsidRPr="00BB3C67">
        <w:rPr>
          <w:rFonts w:ascii="Times New Roman" w:eastAsia="Times New Roman" w:hAnsi="Times New Roman" w:cs="Times New Roman"/>
          <w:sz w:val="28"/>
          <w:lang w:eastAsia="ar-SA"/>
        </w:rPr>
        <w:t>из реестра лицензий на осуществление деятельности по</w:t>
      </w: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r w:rsidRPr="00BB3C67">
        <w:rPr>
          <w:rFonts w:ascii="Times New Roman" w:eastAsia="Times New Roman" w:hAnsi="Times New Roman" w:cs="Times New Roman"/>
          <w:sz w:val="28"/>
          <w:lang w:eastAsia="ar-SA"/>
        </w:rPr>
        <w:t>заготовке, хранению и реализации лома цветных</w:t>
      </w: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r w:rsidRPr="00BB3C67">
        <w:rPr>
          <w:rFonts w:ascii="Times New Roman" w:eastAsia="Times New Roman" w:hAnsi="Times New Roman" w:cs="Times New Roman"/>
          <w:sz w:val="28"/>
          <w:lang w:eastAsia="ar-SA"/>
        </w:rPr>
        <w:t xml:space="preserve">металлов </w:t>
      </w:r>
      <w:hyperlink w:anchor="Par4151" w:history="1">
        <w:r w:rsidRPr="00BB3C67">
          <w:rPr>
            <w:rFonts w:ascii="Times New Roman" w:eastAsia="Times New Roman" w:hAnsi="Times New Roman" w:cs="Times New Roman"/>
            <w:sz w:val="28"/>
            <w:lang w:eastAsia="ar-SA"/>
          </w:rPr>
          <w:t>&lt;*&gt;</w:t>
        </w:r>
      </w:hyperlink>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w:t>
      </w: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bookmarkStart w:id="11" w:name="Par4151"/>
      <w:bookmarkEnd w:id="11"/>
      <w:r w:rsidRPr="00BB3C67">
        <w:rPr>
          <w:rFonts w:ascii="Times New Roman" w:eastAsia="Times New Roman" w:hAnsi="Times New Roman" w:cs="Times New Roman"/>
          <w:sz w:val="28"/>
          <w:lang w:eastAsia="ar-SA"/>
        </w:rPr>
        <w:t>&lt;*&gt; Выписка оформляется приложением к сопроводительному письму.</w:t>
      </w: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615"/>
        <w:gridCol w:w="1845"/>
        <w:gridCol w:w="1968"/>
        <w:gridCol w:w="1845"/>
        <w:gridCol w:w="1353"/>
        <w:gridCol w:w="2214"/>
      </w:tblGrid>
      <w:tr w:rsidR="00BB3C67" w:rsidRPr="00BB3C67" w:rsidTr="00495629">
        <w:trPr>
          <w:trHeight w:val="2200"/>
          <w:tblCellSpacing w:w="5" w:type="nil"/>
          <w:jc w:val="center"/>
        </w:trPr>
        <w:tc>
          <w:tcPr>
            <w:tcW w:w="615" w:type="dxa"/>
            <w:tcBorders>
              <w:top w:val="single" w:sz="8" w:space="0" w:color="auto"/>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п/п</w:t>
            </w:r>
          </w:p>
        </w:tc>
        <w:tc>
          <w:tcPr>
            <w:tcW w:w="1845" w:type="dxa"/>
            <w:tcBorders>
              <w:top w:val="single" w:sz="8" w:space="0" w:color="auto"/>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Сведения о</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лицензиате</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(Юридическое</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лицо:</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наименование</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полное,</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сокращенное,</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фирменное,</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место</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нахождения;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ИП: Ф.И.О.)</w:t>
            </w:r>
          </w:p>
        </w:tc>
        <w:tc>
          <w:tcPr>
            <w:tcW w:w="1968" w:type="dxa"/>
            <w:tcBorders>
              <w:top w:val="single" w:sz="8" w:space="0" w:color="auto"/>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Сведения об</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адресах мест</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осуществления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лицензируемого</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вида</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деятельности</w:t>
            </w:r>
          </w:p>
        </w:tc>
        <w:tc>
          <w:tcPr>
            <w:tcW w:w="1845" w:type="dxa"/>
            <w:tcBorders>
              <w:top w:val="single" w:sz="8" w:space="0" w:color="auto"/>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Перечень</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работ</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(услуг),</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составляющих</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лицензируемый</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вид</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деятельности</w:t>
            </w:r>
          </w:p>
        </w:tc>
        <w:tc>
          <w:tcPr>
            <w:tcW w:w="1353" w:type="dxa"/>
            <w:tcBorders>
              <w:top w:val="single" w:sz="8" w:space="0" w:color="auto"/>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Номер</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лицензии,</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срок</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действия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лицензии</w:t>
            </w:r>
          </w:p>
        </w:tc>
        <w:tc>
          <w:tcPr>
            <w:tcW w:w="2214" w:type="dxa"/>
            <w:tcBorders>
              <w:top w:val="single" w:sz="8" w:space="0" w:color="auto"/>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Основание и дата</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приостановления,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возобновления,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аннулирования,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прекращения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действия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лицензии</w:t>
            </w:r>
          </w:p>
        </w:tc>
      </w:tr>
      <w:tr w:rsidR="00495629" w:rsidRPr="00BB3C67" w:rsidTr="00495629">
        <w:trPr>
          <w:tblCellSpacing w:w="5" w:type="nil"/>
          <w:jc w:val="center"/>
        </w:trPr>
        <w:tc>
          <w:tcPr>
            <w:tcW w:w="615" w:type="dxa"/>
            <w:tcBorders>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1</w:t>
            </w:r>
          </w:p>
        </w:tc>
        <w:tc>
          <w:tcPr>
            <w:tcW w:w="1845" w:type="dxa"/>
            <w:tcBorders>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2</w:t>
            </w:r>
          </w:p>
        </w:tc>
        <w:tc>
          <w:tcPr>
            <w:tcW w:w="1968" w:type="dxa"/>
            <w:tcBorders>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3</w:t>
            </w:r>
          </w:p>
        </w:tc>
        <w:tc>
          <w:tcPr>
            <w:tcW w:w="1845" w:type="dxa"/>
            <w:tcBorders>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4</w:t>
            </w:r>
          </w:p>
        </w:tc>
        <w:tc>
          <w:tcPr>
            <w:tcW w:w="1353" w:type="dxa"/>
            <w:tcBorders>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5</w:t>
            </w:r>
          </w:p>
        </w:tc>
        <w:tc>
          <w:tcPr>
            <w:tcW w:w="2214" w:type="dxa"/>
            <w:tcBorders>
              <w:left w:val="single" w:sz="8" w:space="0" w:color="auto"/>
              <w:bottom w:val="single" w:sz="8" w:space="0" w:color="auto"/>
              <w:right w:val="single" w:sz="8" w:space="0" w:color="auto"/>
            </w:tcBorders>
            <w:vAlign w:val="center"/>
          </w:tcPr>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6</w:t>
            </w:r>
          </w:p>
        </w:tc>
      </w:tr>
    </w:tbl>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5629" w:rsidRPr="00BB3C67" w:rsidRDefault="00495629" w:rsidP="0049562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5629" w:rsidRPr="00BB3C67" w:rsidRDefault="00495629" w:rsidP="0049562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5629" w:rsidRPr="00BB3C67" w:rsidRDefault="00495629" w:rsidP="0049562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5629" w:rsidRPr="00BB3C67" w:rsidRDefault="00495629" w:rsidP="0049562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95629" w:rsidRPr="00BB3C67" w:rsidRDefault="00495629" w:rsidP="00495629">
      <w:pPr>
        <w:spacing w:after="0" w:line="240" w:lineRule="auto"/>
        <w:jc w:val="center"/>
        <w:rPr>
          <w:rFonts w:ascii="Times New Roman" w:eastAsia="Times New Roman" w:hAnsi="Times New Roman" w:cs="Times New Roman"/>
          <w:sz w:val="28"/>
          <w:lang w:eastAsia="ar-SA"/>
        </w:rPr>
      </w:pPr>
      <w:r w:rsidRPr="00BB3C67">
        <w:rPr>
          <w:rFonts w:ascii="Times New Roman" w:eastAsia="Times New Roman" w:hAnsi="Times New Roman" w:cs="Times New Roman"/>
          <w:sz w:val="28"/>
          <w:lang w:eastAsia="ar-SA"/>
        </w:rPr>
        <w:t xml:space="preserve"> Министр                  _____________      _______________________</w:t>
      </w:r>
    </w:p>
    <w:p w:rsidR="00495629" w:rsidRPr="00BB3C67" w:rsidRDefault="00495629" w:rsidP="00495629">
      <w:pPr>
        <w:spacing w:after="0" w:line="240" w:lineRule="auto"/>
        <w:rPr>
          <w:rFonts w:ascii="Times New Roman" w:eastAsia="Times New Roman" w:hAnsi="Times New Roman" w:cs="Times New Roman"/>
          <w:lang w:eastAsia="ar-SA"/>
        </w:rPr>
      </w:pPr>
      <w:r w:rsidRPr="00BB3C67">
        <w:rPr>
          <w:rFonts w:ascii="Times New Roman" w:eastAsia="Times New Roman" w:hAnsi="Times New Roman" w:cs="Times New Roman"/>
          <w:sz w:val="28"/>
          <w:lang w:eastAsia="ar-SA"/>
        </w:rPr>
        <w:t xml:space="preserve">                                                 (</w:t>
      </w:r>
      <w:proofErr w:type="gramStart"/>
      <w:r w:rsidRPr="00BB3C67">
        <w:rPr>
          <w:rFonts w:ascii="Times New Roman" w:eastAsia="Times New Roman" w:hAnsi="Times New Roman" w:cs="Times New Roman"/>
          <w:sz w:val="28"/>
          <w:lang w:eastAsia="ar-SA"/>
        </w:rPr>
        <w:t xml:space="preserve">подпись)   </w:t>
      </w:r>
      <w:proofErr w:type="gramEnd"/>
      <w:r w:rsidRPr="00BB3C67">
        <w:rPr>
          <w:rFonts w:ascii="Times New Roman" w:eastAsia="Times New Roman" w:hAnsi="Times New Roman" w:cs="Times New Roman"/>
          <w:sz w:val="28"/>
          <w:lang w:eastAsia="ar-SA"/>
        </w:rPr>
        <w:t xml:space="preserve">             (расшифровка подписи)</w:t>
      </w: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jc w:val="right"/>
        <w:rPr>
          <w:rFonts w:ascii="Times New Roman" w:eastAsia="Times New Roman" w:hAnsi="Times New Roman" w:cs="Times New Roman"/>
          <w:lang w:eastAsia="ar-SA"/>
        </w:rPr>
      </w:pPr>
    </w:p>
    <w:p w:rsidR="00495629" w:rsidRPr="00BB3C67" w:rsidRDefault="00495629" w:rsidP="00495629">
      <w:pPr>
        <w:spacing w:after="0" w:line="240" w:lineRule="auto"/>
        <w:rPr>
          <w:rFonts w:ascii="Times New Roman" w:eastAsia="Times New Roman" w:hAnsi="Times New Roman" w:cs="Times New Roman"/>
          <w:lang w:eastAsia="ar-SA"/>
        </w:rPr>
      </w:pPr>
    </w:p>
    <w:p w:rsidR="00495629" w:rsidRPr="00BB3C67" w:rsidRDefault="00495629" w:rsidP="00495629">
      <w:pPr>
        <w:spacing w:after="0" w:line="240" w:lineRule="auto"/>
        <w:rPr>
          <w:rFonts w:ascii="Times New Roman" w:eastAsia="Times New Roman" w:hAnsi="Times New Roman" w:cs="Times New Roman"/>
          <w:lang w:eastAsia="ar-SA"/>
        </w:rPr>
      </w:pPr>
    </w:p>
    <w:p w:rsidR="00495629" w:rsidRPr="00BB3C67" w:rsidRDefault="00495629" w:rsidP="00495629">
      <w:pPr>
        <w:spacing w:after="0" w:line="240" w:lineRule="auto"/>
        <w:rPr>
          <w:rFonts w:ascii="Times New Roman" w:eastAsia="Times New Roman" w:hAnsi="Times New Roman" w:cs="Times New Roman"/>
          <w:lang w:eastAsia="ar-SA"/>
        </w:rPr>
      </w:pPr>
    </w:p>
    <w:p w:rsidR="00495629" w:rsidRPr="00BB3C67" w:rsidRDefault="00495629" w:rsidP="00495629">
      <w:pPr>
        <w:spacing w:after="0" w:line="240" w:lineRule="auto"/>
        <w:rPr>
          <w:rFonts w:ascii="Times New Roman" w:eastAsia="Times New Roman" w:hAnsi="Times New Roman" w:cs="Times New Roman"/>
          <w:sz w:val="24"/>
          <w:szCs w:val="24"/>
          <w:lang w:eastAsia="ar-SA"/>
        </w:rPr>
      </w:pPr>
      <w:r w:rsidRPr="00BB3C67">
        <w:rPr>
          <w:rFonts w:ascii="Times New Roman" w:eastAsia="Times New Roman" w:hAnsi="Times New Roman" w:cs="Times New Roman"/>
          <w:lang w:eastAsia="ar-SA"/>
        </w:rPr>
        <w:lastRenderedPageBreak/>
        <w:t xml:space="preserve">                                                                                                                                                   </w:t>
      </w:r>
      <w:r w:rsidRPr="00BB3C67">
        <w:rPr>
          <w:rFonts w:ascii="Times New Roman" w:eastAsia="Times New Roman" w:hAnsi="Times New Roman" w:cs="Times New Roman"/>
          <w:sz w:val="24"/>
          <w:szCs w:val="24"/>
          <w:lang w:eastAsia="ar-SA"/>
        </w:rPr>
        <w:t>Приложение № 11</w:t>
      </w:r>
    </w:p>
    <w:p w:rsidR="00495629" w:rsidRPr="00BB3C67" w:rsidRDefault="00495629" w:rsidP="00495629">
      <w:pPr>
        <w:spacing w:after="0" w:line="240" w:lineRule="auto"/>
        <w:jc w:val="right"/>
        <w:rPr>
          <w:rFonts w:ascii="Times New Roman" w:eastAsia="Times New Roman" w:hAnsi="Times New Roman" w:cs="Times New Roman"/>
          <w:b/>
          <w:sz w:val="24"/>
          <w:szCs w:val="24"/>
          <w:lang w:eastAsia="ar-SA"/>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Courier New"/>
          <w:b/>
          <w:bCs/>
          <w:sz w:val="24"/>
          <w:szCs w:val="24"/>
          <w:lang w:eastAsia="ru-RU"/>
        </w:rPr>
      </w:pP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Courier New"/>
          <w:b/>
          <w:bCs/>
          <w:sz w:val="24"/>
          <w:szCs w:val="24"/>
          <w:lang w:eastAsia="ru-RU"/>
        </w:rPr>
        <w:t>РАСПОРЯЖЕНИЕ (ПРИКАЗ)</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Courier New"/>
          <w:b/>
          <w:bCs/>
          <w:sz w:val="24"/>
          <w:szCs w:val="24"/>
          <w:lang w:eastAsia="ru-RU"/>
        </w:rPr>
        <w:t>органа государственного контроля (надзора), органа муниципального</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Courier New"/>
          <w:b/>
          <w:bCs/>
          <w:sz w:val="24"/>
          <w:szCs w:val="24"/>
          <w:lang w:eastAsia="ru-RU"/>
        </w:rPr>
        <w:t>контроля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Courier New"/>
          <w:b/>
          <w:bCs/>
          <w:sz w:val="24"/>
          <w:szCs w:val="24"/>
          <w:lang w:eastAsia="ru-RU"/>
        </w:rPr>
        <w:t>о проведении __________________________________________________ проверки</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Courier New"/>
          <w:b/>
          <w:bCs/>
          <w:sz w:val="24"/>
          <w:szCs w:val="24"/>
          <w:lang w:eastAsia="ru-RU"/>
        </w:rPr>
        <w:t>(плановой/внеплановой, документарной/выездной)</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Courier New"/>
          <w:b/>
          <w:bCs/>
          <w:sz w:val="24"/>
          <w:szCs w:val="24"/>
          <w:lang w:eastAsia="ru-RU"/>
        </w:rPr>
        <w:t>юридического лица, индивидуального предпринимателя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Courier New"/>
          <w:b/>
          <w:bCs/>
          <w:sz w:val="24"/>
          <w:szCs w:val="24"/>
          <w:lang w:eastAsia="ru-RU"/>
        </w:rPr>
      </w:pPr>
      <w:r w:rsidRPr="00BB3C67">
        <w:rPr>
          <w:rFonts w:ascii="Times New Roman" w:eastAsia="Times New Roman" w:hAnsi="Times New Roman" w:cs="Courier New"/>
          <w:b/>
          <w:bCs/>
          <w:sz w:val="24"/>
          <w:szCs w:val="24"/>
          <w:lang w:eastAsia="ru-RU"/>
        </w:rPr>
        <w:t>от «___» _______________ г. № _____</w:t>
      </w:r>
    </w:p>
    <w:p w:rsidR="00495629" w:rsidRPr="00BB3C67" w:rsidRDefault="00495629" w:rsidP="00495629">
      <w:pPr>
        <w:spacing w:after="200" w:line="276" w:lineRule="auto"/>
        <w:rPr>
          <w:rFonts w:ascii="Calibri" w:eastAsia="Times New Roman" w:hAnsi="Calibri" w:cs="Calibri"/>
          <w:lang w:eastAsia="ru-RU"/>
        </w:rPr>
      </w:pPr>
    </w:p>
    <w:p w:rsidR="00495629" w:rsidRPr="00BB3C67" w:rsidRDefault="00495629" w:rsidP="00495629">
      <w:pPr>
        <w:widowControl w:val="0"/>
        <w:autoSpaceDE w:val="0"/>
        <w:autoSpaceDN w:val="0"/>
        <w:adjustRightInd w:val="0"/>
        <w:spacing w:after="0" w:line="240" w:lineRule="auto"/>
        <w:jc w:val="center"/>
        <w:rPr>
          <w:rFonts w:ascii="Courier New" w:eastAsia="Times New Roman" w:hAnsi="Courier New" w:cs="Courier New"/>
          <w:sz w:val="26"/>
          <w:szCs w:val="26"/>
          <w:lang w:eastAsia="ru-RU"/>
        </w:rPr>
      </w:pPr>
      <w:bookmarkStart w:id="12" w:name="sub_1001"/>
      <w:r w:rsidRPr="00BB3C67">
        <w:rPr>
          <w:rFonts w:ascii="Times New Roman" w:eastAsia="Times New Roman" w:hAnsi="Times New Roman" w:cs="Times New Roman"/>
          <w:sz w:val="26"/>
          <w:szCs w:val="26"/>
          <w:lang w:eastAsia="ru-RU"/>
        </w:rPr>
        <w:t>1. Провести проверку в отношении</w:t>
      </w:r>
      <w:r w:rsidRPr="00BB3C67">
        <w:rPr>
          <w:rFonts w:ascii="Courier New" w:eastAsia="Times New Roman" w:hAnsi="Courier New" w:cs="Courier New"/>
          <w:sz w:val="26"/>
          <w:szCs w:val="26"/>
          <w:lang w:eastAsia="ru-RU"/>
        </w:rPr>
        <w:t xml:space="preserve"> _________________________________</w:t>
      </w:r>
      <w:bookmarkEnd w:id="12"/>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95629" w:rsidRPr="00BB3C67" w:rsidRDefault="00495629" w:rsidP="00495629">
      <w:pPr>
        <w:spacing w:after="200" w:line="276" w:lineRule="auto"/>
        <w:jc w:val="center"/>
        <w:rPr>
          <w:rFonts w:ascii="Calibri" w:eastAsia="Times New Roman" w:hAnsi="Calibri" w:cs="Calibri"/>
          <w:lang w:eastAsia="ru-RU"/>
        </w:rPr>
      </w:pPr>
      <w:r w:rsidRPr="00BB3C67">
        <w:rPr>
          <w:rFonts w:ascii="Calibri" w:eastAsia="Times New Roman" w:hAnsi="Calibri" w:cs="Calibri"/>
          <w:lang w:eastAsia="ru-RU"/>
        </w:rPr>
        <w:t>___________________________________________________________________________________</w:t>
      </w:r>
      <w:proofErr w:type="gramStart"/>
      <w:r w:rsidRPr="00BB3C67">
        <w:rPr>
          <w:rFonts w:ascii="Calibri" w:eastAsia="Times New Roman" w:hAnsi="Calibri" w:cs="Calibri"/>
          <w:lang w:eastAsia="ru-RU"/>
        </w:rPr>
        <w:t xml:space="preserve">_  </w:t>
      </w:r>
      <w:r w:rsidRPr="00BB3C67">
        <w:rPr>
          <w:rFonts w:ascii="Times New Roman" w:eastAsia="Times New Roman" w:hAnsi="Times New Roman" w:cs="Times New Roman"/>
          <w:sz w:val="18"/>
          <w:szCs w:val="18"/>
          <w:lang w:eastAsia="ar-SA"/>
        </w:rPr>
        <w:t>(</w:t>
      </w:r>
      <w:proofErr w:type="gramEnd"/>
      <w:r w:rsidRPr="00BB3C67">
        <w:rPr>
          <w:rFonts w:ascii="Times New Roman" w:eastAsia="Times New Roman" w:hAnsi="Times New Roman" w:cs="Times New Roman"/>
          <w:sz w:val="18"/>
          <w:szCs w:val="18"/>
          <w:lang w:eastAsia="ar-SA"/>
        </w:rPr>
        <w:t>наименование юридического лица, фамилия, имя, отчество (последнее - при наличии) индивидуального предпринимателя)</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3" w:name="sub_1002"/>
      <w:r w:rsidRPr="00BB3C67">
        <w:rPr>
          <w:rFonts w:ascii="Times New Roman" w:eastAsia="Times New Roman" w:hAnsi="Times New Roman" w:cs="Times New Roman"/>
          <w:sz w:val="26"/>
          <w:szCs w:val="26"/>
          <w:lang w:eastAsia="ru-RU"/>
        </w:rPr>
        <w:t xml:space="preserve"> 2. Место </w:t>
      </w:r>
      <w:proofErr w:type="gramStart"/>
      <w:r w:rsidRPr="00BB3C67">
        <w:rPr>
          <w:rFonts w:ascii="Times New Roman" w:eastAsia="Times New Roman" w:hAnsi="Times New Roman" w:cs="Times New Roman"/>
          <w:sz w:val="26"/>
          <w:szCs w:val="26"/>
          <w:lang w:eastAsia="ru-RU"/>
        </w:rPr>
        <w:t>нахождения:_</w:t>
      </w:r>
      <w:proofErr w:type="gramEnd"/>
      <w:r w:rsidRPr="00BB3C67">
        <w:rPr>
          <w:rFonts w:ascii="Times New Roman" w:eastAsia="Times New Roman" w:hAnsi="Times New Roman" w:cs="Times New Roman"/>
          <w:sz w:val="26"/>
          <w:szCs w:val="26"/>
          <w:lang w:eastAsia="ru-RU"/>
        </w:rPr>
        <w:t>__________________________________________________</w:t>
      </w:r>
    </w:p>
    <w:bookmarkEnd w:id="13"/>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4" w:name="sub_1003"/>
      <w:r w:rsidRPr="00BB3C67">
        <w:rPr>
          <w:rFonts w:ascii="Times New Roman" w:eastAsia="Times New Roman" w:hAnsi="Times New Roman" w:cs="Times New Roman"/>
          <w:sz w:val="26"/>
          <w:szCs w:val="26"/>
          <w:lang w:eastAsia="ru-RU"/>
        </w:rPr>
        <w:t xml:space="preserve"> 3. Назначить лицом(ми), уполномоченным(ми) на проведение проверки: _______________</w:t>
      </w:r>
      <w:bookmarkEnd w:id="14"/>
      <w:r w:rsidRPr="00BB3C67">
        <w:rPr>
          <w:rFonts w:ascii="Times New Roman" w:eastAsia="Times New Roman" w:hAnsi="Times New Roman" w:cs="Times New Roman"/>
          <w:sz w:val="26"/>
          <w:szCs w:val="26"/>
          <w:lang w:eastAsia="ru-RU"/>
        </w:rPr>
        <w:t>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(фамилия, имя, отчество (последнее - при наличии), должность должностного лица (должностных лиц), уполномоченного(</w:t>
      </w:r>
      <w:proofErr w:type="spellStart"/>
      <w:r w:rsidRPr="00BB3C67">
        <w:rPr>
          <w:rFonts w:ascii="Times New Roman" w:eastAsia="Times New Roman" w:hAnsi="Times New Roman" w:cs="Times New Roman"/>
          <w:sz w:val="18"/>
          <w:szCs w:val="18"/>
          <w:lang w:eastAsia="ru-RU"/>
        </w:rPr>
        <w:t>ых</w:t>
      </w:r>
      <w:proofErr w:type="spellEnd"/>
      <w:r w:rsidRPr="00BB3C67">
        <w:rPr>
          <w:rFonts w:ascii="Times New Roman" w:eastAsia="Times New Roman" w:hAnsi="Times New Roman" w:cs="Times New Roman"/>
          <w:sz w:val="18"/>
          <w:szCs w:val="18"/>
          <w:lang w:eastAsia="ru-RU"/>
        </w:rPr>
        <w:t>) на проведение проверки)</w:t>
      </w:r>
    </w:p>
    <w:p w:rsidR="00495629" w:rsidRPr="00BB3C67"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bookmarkStart w:id="15" w:name="sub_1004"/>
      <w:r w:rsidRPr="00BB3C67">
        <w:rPr>
          <w:rFonts w:ascii="Times New Roman" w:eastAsia="Times New Roman" w:hAnsi="Times New Roman" w:cs="Times New Roman"/>
          <w:sz w:val="26"/>
          <w:szCs w:val="26"/>
          <w:lang w:eastAsia="ru-RU"/>
        </w:rPr>
        <w:t xml:space="preserve"> 4. Привлечь к проведению проверки в качестве экспертов, представителей</w:t>
      </w:r>
      <w:bookmarkEnd w:id="15"/>
      <w:r w:rsidRPr="00BB3C67">
        <w:rPr>
          <w:rFonts w:ascii="Times New Roman" w:eastAsia="Times New Roman" w:hAnsi="Times New Roman" w:cs="Times New Roman"/>
          <w:sz w:val="26"/>
          <w:szCs w:val="26"/>
          <w:lang w:eastAsia="ru-RU"/>
        </w:rPr>
        <w:t xml:space="preserve"> экспертных организаций следующих лиц:</w:t>
      </w:r>
      <w:r w:rsidRPr="00BB3C67">
        <w:rPr>
          <w:rFonts w:ascii="Courier New" w:eastAsia="Times New Roman" w:hAnsi="Courier New" w:cs="Courier New"/>
          <w:sz w:val="26"/>
          <w:szCs w:val="26"/>
          <w:lang w:eastAsia="ru-RU"/>
        </w:rPr>
        <w:t xml:space="preserve"> 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w:t>
      </w:r>
      <w:proofErr w:type="gramStart"/>
      <w:r w:rsidRPr="00BB3C67">
        <w:rPr>
          <w:rFonts w:ascii="Times New Roman" w:eastAsia="Times New Roman" w:hAnsi="Times New Roman" w:cs="Times New Roman"/>
          <w:sz w:val="18"/>
          <w:szCs w:val="18"/>
          <w:lang w:eastAsia="ru-RU"/>
        </w:rPr>
        <w:t>выдавшего  свидетельство</w:t>
      </w:r>
      <w:proofErr w:type="gramEnd"/>
      <w:r w:rsidRPr="00BB3C67">
        <w:rPr>
          <w:rFonts w:ascii="Times New Roman" w:eastAsia="Times New Roman" w:hAnsi="Times New Roman" w:cs="Times New Roman"/>
          <w:sz w:val="18"/>
          <w:szCs w:val="18"/>
          <w:lang w:eastAsia="ru-RU"/>
        </w:rPr>
        <w:t xml:space="preserve"> об аккредитации)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5. Установить, что:</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настоящая проверка проводится с целью: 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При установлении целей проводимой проверки указывается следующая информация:</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а) в случае проведения плановой проверки: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 ссылка на утвержденный ежегодный план проведения плановых проверок;</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б) в случае проведения внеплановой выездной проверки: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задачами настоящей проверки </w:t>
      </w:r>
      <w:proofErr w:type="gramStart"/>
      <w:r w:rsidRPr="00BB3C67">
        <w:rPr>
          <w:rFonts w:ascii="Times New Roman" w:eastAsia="Times New Roman" w:hAnsi="Times New Roman" w:cs="Times New Roman"/>
          <w:sz w:val="26"/>
          <w:szCs w:val="26"/>
          <w:lang w:eastAsia="ru-RU"/>
        </w:rPr>
        <w:t>являются:_</w:t>
      </w:r>
      <w:proofErr w:type="gramEnd"/>
      <w:r w:rsidRPr="00BB3C67">
        <w:rPr>
          <w:rFonts w:ascii="Times New Roman" w:eastAsia="Times New Roman" w:hAnsi="Times New Roman" w:cs="Times New Roman"/>
          <w:sz w:val="26"/>
          <w:szCs w:val="26"/>
          <w:lang w:eastAsia="ru-RU"/>
        </w:rPr>
        <w:t>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6. Предметом настоящей проверки является (отметить нужное):</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соблюдение обязательных требований или требований, установленных муниципальными правовыми актами;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соответствие сведений, содержащихся в уведомлении о начале осуществления отдельных видов      </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предпринимательской деятельности, обязательным требованиям;</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выполнение предписаний органов государственного контроля (надзора), органов муниципального контроля;</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проведение мероприятий:</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по предотвращению причинения вреда жизни, здоровью граждан, вреда животным, растениям, окружающей среде;</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по предупреждению возникновения чрезвычайных ситуаций природного и техногенного характера;</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по обеспечению безопасности </w:t>
      </w:r>
      <w:proofErr w:type="gramStart"/>
      <w:r w:rsidRPr="00BB3C67">
        <w:rPr>
          <w:rFonts w:ascii="Times New Roman" w:eastAsia="Times New Roman" w:hAnsi="Times New Roman" w:cs="Times New Roman"/>
          <w:sz w:val="18"/>
          <w:szCs w:val="18"/>
          <w:lang w:eastAsia="ru-RU"/>
        </w:rPr>
        <w:t>государства;</w:t>
      </w:r>
      <w:r w:rsidRPr="00BB3C67">
        <w:rPr>
          <w:rFonts w:ascii="Times New Roman" w:eastAsia="Times New Roman" w:hAnsi="Times New Roman" w:cs="Times New Roman"/>
          <w:sz w:val="24"/>
          <w:szCs w:val="24"/>
          <w:lang w:eastAsia="ru-RU"/>
        </w:rPr>
        <w:br w:type="page"/>
      </w:r>
      <w:r w:rsidRPr="00BB3C67">
        <w:rPr>
          <w:rFonts w:ascii="Times New Roman" w:eastAsia="Times New Roman" w:hAnsi="Times New Roman" w:cs="Times New Roman"/>
          <w:sz w:val="18"/>
          <w:szCs w:val="18"/>
          <w:lang w:eastAsia="ru-RU"/>
        </w:rPr>
        <w:lastRenderedPageBreak/>
        <w:t>по</w:t>
      </w:r>
      <w:proofErr w:type="gramEnd"/>
      <w:r w:rsidRPr="00BB3C67">
        <w:rPr>
          <w:rFonts w:ascii="Times New Roman" w:eastAsia="Times New Roman" w:hAnsi="Times New Roman" w:cs="Times New Roman"/>
          <w:sz w:val="18"/>
          <w:szCs w:val="18"/>
          <w:lang w:eastAsia="ru-RU"/>
        </w:rPr>
        <w:t xml:space="preserve"> ликвидации последствий причинения такого вреда.</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7. Срок проведения проверки: 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lang w:eastAsia="ar-SA"/>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К проведению проверки приступить</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с «___» ____________ 20___ г.</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Проверку окончить не позднее</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"___" ____________ 20___ г.</w:t>
      </w:r>
    </w:p>
    <w:p w:rsidR="00495629" w:rsidRPr="00BB3C67" w:rsidRDefault="00495629" w:rsidP="00495629">
      <w:pPr>
        <w:spacing w:after="200" w:line="276" w:lineRule="auto"/>
        <w:ind w:firstLine="720"/>
        <w:jc w:val="both"/>
        <w:rPr>
          <w:rFonts w:ascii="Times New Roman" w:eastAsia="Times New Roman" w:hAnsi="Times New Roman" w:cs="Times New Roman"/>
          <w:lang w:eastAsia="ar-SA"/>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8. Правовые основания проведения проверки: _______________________________________________________________________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BB3C67">
        <w:rPr>
          <w:rFonts w:ascii="Courier New" w:eastAsia="Times New Roman" w:hAnsi="Courier New" w:cs="Courier New"/>
          <w:sz w:val="26"/>
          <w:szCs w:val="26"/>
          <w:lang w:eastAsia="ru-RU"/>
        </w:rPr>
        <w:t>___________________________________________________________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495629" w:rsidRPr="00BB3C67"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BB3C67">
        <w:rPr>
          <w:rFonts w:ascii="Courier New" w:eastAsia="Times New Roman" w:hAnsi="Courier New" w:cs="Courier New"/>
          <w:sz w:val="26"/>
          <w:szCs w:val="26"/>
          <w:lang w:eastAsia="ru-RU"/>
        </w:rPr>
        <w:t>______________________________________________________________________________________________________________________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BB3C67">
        <w:rPr>
          <w:rFonts w:ascii="Courier New" w:eastAsia="Times New Roman" w:hAnsi="Courier New" w:cs="Courier New"/>
          <w:sz w:val="26"/>
          <w:szCs w:val="26"/>
          <w:lang w:eastAsia="ru-RU"/>
        </w:rPr>
        <w:t>______________________________________________________________________________________________________________________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(с указанием наименований, номеров и дат их принятия)</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5629" w:rsidRPr="00BB3C67"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BB3C67">
        <w:rPr>
          <w:rFonts w:ascii="Courier New" w:eastAsia="Times New Roman" w:hAnsi="Courier New" w:cs="Courier New"/>
          <w:sz w:val="26"/>
          <w:szCs w:val="26"/>
          <w:lang w:eastAsia="ru-RU"/>
        </w:rPr>
        <w:t>______________________________________________________________________________________________________________________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BB3C67">
        <w:rPr>
          <w:rFonts w:ascii="Courier New" w:eastAsia="Times New Roman" w:hAnsi="Courier New" w:cs="Courier New"/>
          <w:sz w:val="26"/>
          <w:szCs w:val="26"/>
          <w:lang w:eastAsia="ru-RU"/>
        </w:rPr>
        <w:t>_________________________________________________________________________________________________________________________________________________________________________________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BB3C67">
        <w:rPr>
          <w:rFonts w:ascii="Courier New" w:eastAsia="Times New Roman" w:hAnsi="Courier New" w:cs="Courier New"/>
          <w:sz w:val="26"/>
          <w:szCs w:val="26"/>
          <w:lang w:eastAsia="ru-RU"/>
        </w:rPr>
        <w:t>______________________________________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(должность, фамилия, инициалы руководителя, заместителя руководителя </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органа государственного контроля (надзора), органа муниципального контроля, </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издавшего распоряжение или приказ о проведении проверки)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(подпись, заверенная печатью)</w:t>
      </w:r>
    </w:p>
    <w:p w:rsidR="00495629" w:rsidRPr="00BB3C67" w:rsidRDefault="00495629" w:rsidP="00495629">
      <w:pPr>
        <w:spacing w:after="200" w:line="276" w:lineRule="auto"/>
        <w:rPr>
          <w:rFonts w:ascii="Calibri" w:eastAsia="Times New Roman" w:hAnsi="Calibri" w:cs="Calibri"/>
          <w:lang w:eastAsia="ru-RU"/>
        </w:rPr>
      </w:pPr>
    </w:p>
    <w:p w:rsidR="00495629" w:rsidRPr="00BB3C67"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BB3C67">
        <w:rPr>
          <w:rFonts w:ascii="Courier New" w:eastAsia="Times New Roman" w:hAnsi="Courier New" w:cs="Courier New"/>
          <w:sz w:val="26"/>
          <w:szCs w:val="26"/>
          <w:lang w:eastAsia="ru-RU"/>
        </w:rPr>
        <w:t>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(фамилия, имя, отчество (последнее - при наличии) и должность должностного </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 xml:space="preserve"> лица, непосредственно подготовившего проект распоряжения (приказа), </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r w:rsidRPr="00BB3C67">
        <w:rPr>
          <w:rFonts w:ascii="Times New Roman" w:eastAsia="Times New Roman" w:hAnsi="Times New Roman" w:cs="Times New Roman"/>
          <w:sz w:val="18"/>
          <w:szCs w:val="18"/>
          <w:lang w:eastAsia="ar-SA"/>
        </w:rPr>
        <w:t>контактный телефон, электронный адрес (при наличии).</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3C67">
        <w:rPr>
          <w:rFonts w:ascii="Times New Roman" w:eastAsia="Times New Roman" w:hAnsi="Times New Roman" w:cs="Times New Roman"/>
          <w:bCs/>
          <w:sz w:val="24"/>
          <w:szCs w:val="24"/>
          <w:lang w:eastAsia="ru-RU"/>
        </w:rPr>
        <w:lastRenderedPageBreak/>
        <w:t xml:space="preserve">                                                                                                                                    Приложение № 12</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_______________________                                         «___» __________ 20___ г.</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(место составления </w:t>
      </w:r>
      <w:proofErr w:type="gramStart"/>
      <w:r w:rsidRPr="00BB3C67">
        <w:rPr>
          <w:rFonts w:ascii="Times New Roman" w:eastAsia="Times New Roman" w:hAnsi="Times New Roman" w:cs="Times New Roman"/>
          <w:sz w:val="16"/>
          <w:szCs w:val="16"/>
          <w:lang w:eastAsia="ru-RU"/>
        </w:rPr>
        <w:t xml:space="preserve">акта)   </w:t>
      </w:r>
      <w:proofErr w:type="gramEnd"/>
      <w:r w:rsidRPr="00BB3C67">
        <w:rPr>
          <w:rFonts w:ascii="Times New Roman" w:eastAsia="Times New Roman" w:hAnsi="Times New Roman" w:cs="Times New Roman"/>
          <w:sz w:val="16"/>
          <w:szCs w:val="16"/>
          <w:lang w:eastAsia="ru-RU"/>
        </w:rPr>
        <w:t xml:space="preserve">                                                                                                              (дата составления акта)</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(время составления акта)</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Cs/>
          <w:sz w:val="28"/>
          <w:szCs w:val="28"/>
          <w:lang w:eastAsia="ru-RU"/>
        </w:rPr>
        <w:t>АКТ ПРОВЕРКИ</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Cs/>
          <w:sz w:val="28"/>
          <w:szCs w:val="28"/>
          <w:lang w:eastAsia="ru-RU"/>
        </w:rPr>
        <w:t>органом государственного контроля (надзора), органом муниципального</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3C67">
        <w:rPr>
          <w:rFonts w:ascii="Times New Roman" w:eastAsia="Times New Roman" w:hAnsi="Times New Roman" w:cs="Times New Roman"/>
          <w:bCs/>
          <w:sz w:val="28"/>
          <w:szCs w:val="28"/>
          <w:lang w:eastAsia="ru-RU"/>
        </w:rPr>
        <w:t>контроля юридического лица</w:t>
      </w:r>
    </w:p>
    <w:p w:rsidR="00495629" w:rsidRPr="00BB3C67" w:rsidRDefault="00495629" w:rsidP="00495629">
      <w:pPr>
        <w:widowControl w:val="0"/>
        <w:tabs>
          <w:tab w:val="center" w:pos="5102"/>
          <w:tab w:val="left" w:pos="6450"/>
        </w:tabs>
        <w:autoSpaceDE w:val="0"/>
        <w:autoSpaceDN w:val="0"/>
        <w:adjustRightInd w:val="0"/>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b/>
          <w:bCs/>
          <w:sz w:val="28"/>
          <w:szCs w:val="28"/>
          <w:lang w:eastAsia="ru-RU"/>
        </w:rPr>
        <w:tab/>
        <w:t>№ __________</w:t>
      </w:r>
      <w:r w:rsidRPr="00BB3C67">
        <w:rPr>
          <w:rFonts w:ascii="Times New Roman" w:eastAsia="Times New Roman" w:hAnsi="Times New Roman" w:cs="Times New Roman"/>
          <w:b/>
          <w:bCs/>
          <w:sz w:val="28"/>
          <w:szCs w:val="28"/>
          <w:lang w:eastAsia="ru-RU"/>
        </w:rPr>
        <w:tab/>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По адресу/адресам: _________________________________________________</w:t>
      </w:r>
    </w:p>
    <w:p w:rsidR="00495629" w:rsidRPr="00BB3C67" w:rsidRDefault="00495629" w:rsidP="00495629">
      <w:pPr>
        <w:spacing w:after="0" w:line="240" w:lineRule="auto"/>
        <w:rPr>
          <w:rFonts w:ascii="Calibri" w:eastAsia="Times New Roman" w:hAnsi="Calibri" w:cs="Times New Roman"/>
        </w:rPr>
      </w:pPr>
    </w:p>
    <w:p w:rsidR="00495629" w:rsidRPr="00BB3C67" w:rsidRDefault="00495629" w:rsidP="00495629">
      <w:pPr>
        <w:spacing w:after="0" w:line="240" w:lineRule="auto"/>
        <w:rPr>
          <w:rFonts w:ascii="Calibri" w:eastAsia="Times New Roman" w:hAnsi="Calibri" w:cs="Times New Roman"/>
        </w:rPr>
      </w:pPr>
      <w:r w:rsidRPr="00BB3C67">
        <w:rPr>
          <w:rFonts w:ascii="Calibri" w:eastAsia="Times New Roman" w:hAnsi="Calibri" w:cs="Times New Roman"/>
        </w:rPr>
        <w:t>_____________________________________________________________________________________</w:t>
      </w:r>
    </w:p>
    <w:p w:rsidR="00495629" w:rsidRPr="00BB3C67" w:rsidRDefault="00495629" w:rsidP="00495629">
      <w:pPr>
        <w:spacing w:after="0" w:line="240" w:lineRule="auto"/>
        <w:jc w:val="center"/>
        <w:rPr>
          <w:rFonts w:ascii="Times New Roman" w:eastAsia="Times New Roman" w:hAnsi="Times New Roman" w:cs="Times New Roman"/>
          <w:sz w:val="28"/>
          <w:szCs w:val="28"/>
        </w:rPr>
      </w:pPr>
      <w:r w:rsidRPr="00BB3C67">
        <w:rPr>
          <w:rFonts w:ascii="Times New Roman" w:eastAsia="Times New Roman" w:hAnsi="Times New Roman" w:cs="Times New Roman"/>
          <w:sz w:val="16"/>
          <w:szCs w:val="16"/>
        </w:rPr>
        <w:t>(место проведения проверки)</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На основании: ____________________________________________________________________________________________________________________________________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(вид документа с указанием реквизитов (номер, дата)</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была проведена ________________________________ проверка в отношении: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(плановая/внеплановая, документарная/выездная)</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_________________________________________________________________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(наименование юридического лица)</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Дата и время проведения проверки: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«_</w:t>
      </w:r>
      <w:proofErr w:type="gramStart"/>
      <w:r w:rsidRPr="00BB3C67">
        <w:rPr>
          <w:rFonts w:ascii="Times New Roman" w:eastAsia="Times New Roman" w:hAnsi="Times New Roman" w:cs="Times New Roman"/>
          <w:sz w:val="28"/>
          <w:szCs w:val="28"/>
          <w:lang w:eastAsia="ru-RU"/>
        </w:rPr>
        <w:t>_»_</w:t>
      </w:r>
      <w:proofErr w:type="gramEnd"/>
      <w:r w:rsidRPr="00BB3C67">
        <w:rPr>
          <w:rFonts w:ascii="Times New Roman" w:eastAsia="Times New Roman" w:hAnsi="Times New Roman" w:cs="Times New Roman"/>
          <w:sz w:val="28"/>
          <w:szCs w:val="28"/>
          <w:lang w:eastAsia="ru-RU"/>
        </w:rPr>
        <w:t xml:space="preserve">_________20___г. </w:t>
      </w:r>
      <w:proofErr w:type="spellStart"/>
      <w:r w:rsidRPr="00BB3C67">
        <w:rPr>
          <w:rFonts w:ascii="Times New Roman" w:eastAsia="Times New Roman" w:hAnsi="Times New Roman" w:cs="Times New Roman"/>
          <w:sz w:val="28"/>
          <w:szCs w:val="28"/>
          <w:lang w:eastAsia="ru-RU"/>
        </w:rPr>
        <w:t>с__час.___мин</w:t>
      </w:r>
      <w:proofErr w:type="spellEnd"/>
      <w:r w:rsidRPr="00BB3C67">
        <w:rPr>
          <w:rFonts w:ascii="Times New Roman" w:eastAsia="Times New Roman" w:hAnsi="Times New Roman" w:cs="Times New Roman"/>
          <w:sz w:val="28"/>
          <w:szCs w:val="28"/>
          <w:lang w:eastAsia="ru-RU"/>
        </w:rPr>
        <w:t xml:space="preserve">. </w:t>
      </w:r>
      <w:proofErr w:type="spellStart"/>
      <w:r w:rsidRPr="00BB3C67">
        <w:rPr>
          <w:rFonts w:ascii="Times New Roman" w:eastAsia="Times New Roman" w:hAnsi="Times New Roman" w:cs="Times New Roman"/>
          <w:sz w:val="28"/>
          <w:szCs w:val="28"/>
          <w:lang w:eastAsia="ru-RU"/>
        </w:rPr>
        <w:t>до___час.___мин</w:t>
      </w:r>
      <w:proofErr w:type="spellEnd"/>
      <w:r w:rsidRPr="00BB3C67">
        <w:rPr>
          <w:rFonts w:ascii="Times New Roman" w:eastAsia="Times New Roman" w:hAnsi="Times New Roman" w:cs="Times New Roman"/>
          <w:sz w:val="28"/>
          <w:szCs w:val="28"/>
          <w:lang w:eastAsia="ru-RU"/>
        </w:rPr>
        <w:t>. Продолжительность__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«_</w:t>
      </w:r>
      <w:proofErr w:type="gramStart"/>
      <w:r w:rsidRPr="00BB3C67">
        <w:rPr>
          <w:rFonts w:ascii="Times New Roman" w:eastAsia="Times New Roman" w:hAnsi="Times New Roman" w:cs="Times New Roman"/>
          <w:sz w:val="28"/>
          <w:szCs w:val="28"/>
          <w:lang w:eastAsia="ru-RU"/>
        </w:rPr>
        <w:t>_»_</w:t>
      </w:r>
      <w:proofErr w:type="gramEnd"/>
      <w:r w:rsidRPr="00BB3C67">
        <w:rPr>
          <w:rFonts w:ascii="Times New Roman" w:eastAsia="Times New Roman" w:hAnsi="Times New Roman" w:cs="Times New Roman"/>
          <w:sz w:val="28"/>
          <w:szCs w:val="28"/>
          <w:lang w:eastAsia="ru-RU"/>
        </w:rPr>
        <w:t xml:space="preserve">_________20___г. </w:t>
      </w:r>
      <w:proofErr w:type="spellStart"/>
      <w:r w:rsidRPr="00BB3C67">
        <w:rPr>
          <w:rFonts w:ascii="Times New Roman" w:eastAsia="Times New Roman" w:hAnsi="Times New Roman" w:cs="Times New Roman"/>
          <w:sz w:val="28"/>
          <w:szCs w:val="28"/>
          <w:lang w:eastAsia="ru-RU"/>
        </w:rPr>
        <w:t>с__час.___мин</w:t>
      </w:r>
      <w:proofErr w:type="spellEnd"/>
      <w:r w:rsidRPr="00BB3C67">
        <w:rPr>
          <w:rFonts w:ascii="Times New Roman" w:eastAsia="Times New Roman" w:hAnsi="Times New Roman" w:cs="Times New Roman"/>
          <w:sz w:val="28"/>
          <w:szCs w:val="28"/>
          <w:lang w:eastAsia="ru-RU"/>
        </w:rPr>
        <w:t xml:space="preserve">. </w:t>
      </w:r>
      <w:proofErr w:type="spellStart"/>
      <w:r w:rsidRPr="00BB3C67">
        <w:rPr>
          <w:rFonts w:ascii="Times New Roman" w:eastAsia="Times New Roman" w:hAnsi="Times New Roman" w:cs="Times New Roman"/>
          <w:sz w:val="28"/>
          <w:szCs w:val="28"/>
          <w:lang w:eastAsia="ru-RU"/>
        </w:rPr>
        <w:t>до___час.___мин</w:t>
      </w:r>
      <w:proofErr w:type="spellEnd"/>
      <w:r w:rsidRPr="00BB3C67">
        <w:rPr>
          <w:rFonts w:ascii="Times New Roman" w:eastAsia="Times New Roman" w:hAnsi="Times New Roman" w:cs="Times New Roman"/>
          <w:sz w:val="28"/>
          <w:szCs w:val="28"/>
          <w:lang w:eastAsia="ru-RU"/>
        </w:rPr>
        <w:t>. Продолжительность__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28"/>
          <w:szCs w:val="28"/>
          <w:lang w:eastAsia="ru-RU"/>
        </w:rPr>
        <w:t>Общая продолжительность проверки: _________________________________</w:t>
      </w:r>
      <w:r w:rsidRPr="00BB3C67">
        <w:rPr>
          <w:rFonts w:ascii="Times New Roman" w:eastAsia="Times New Roman" w:hAnsi="Times New Roman" w:cs="Times New Roman"/>
          <w:sz w:val="16"/>
          <w:szCs w:val="16"/>
          <w:lang w:eastAsia="ru-RU"/>
        </w:rPr>
        <w:t xml:space="preserve">                                                                                                                                                   </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16"/>
          <w:szCs w:val="16"/>
          <w:lang w:eastAsia="ru-RU"/>
        </w:rPr>
        <w:t xml:space="preserve">                                                                                                                         (рабочих дней/часов)</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Акт составлен: 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_________________________________________________________________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С копией распоряжения/приказа о проведении проверки ознакомлен(ы):</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(заполняется при проведении выездной проверки)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_________________________________________________________________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(фамилии, инициалы, подпись, дата, время)</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Лицо(а), проводившее проверку: 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При проведении проверки присутствовали: 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28"/>
          <w:szCs w:val="28"/>
          <w:lang w:eastAsia="ru-RU"/>
        </w:rPr>
        <w:t xml:space="preserve"> _______________________________________________________________</w:t>
      </w:r>
      <w:r w:rsidRPr="00BB3C67">
        <w:rPr>
          <w:rFonts w:ascii="Times New Roman" w:eastAsia="Times New Roman" w:hAnsi="Times New Roman" w:cs="Times New Roman"/>
          <w:sz w:val="16"/>
          <w:szCs w:val="16"/>
          <w:lang w:eastAsia="ru-RU"/>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присутствовавшего при проведении мероприятий по проверке)</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В ходе проведения проверки: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lastRenderedPageBreak/>
        <w:t xml:space="preserve">выявлены нарушения обязательных требований (с указанием положений (нормативных) правовых </w:t>
      </w:r>
      <w:proofErr w:type="gramStart"/>
      <w:r w:rsidRPr="00BB3C67">
        <w:rPr>
          <w:rFonts w:ascii="Times New Roman" w:eastAsia="Times New Roman" w:hAnsi="Times New Roman" w:cs="Times New Roman"/>
          <w:sz w:val="28"/>
          <w:szCs w:val="28"/>
          <w:lang w:eastAsia="ru-RU"/>
        </w:rPr>
        <w:t>актов)_</w:t>
      </w:r>
      <w:proofErr w:type="gramEnd"/>
      <w:r w:rsidRPr="00BB3C67">
        <w:rPr>
          <w:rFonts w:ascii="Times New Roman" w:eastAsia="Times New Roman" w:hAnsi="Times New Roman" w:cs="Times New Roman"/>
          <w:sz w:val="28"/>
          <w:szCs w:val="28"/>
          <w:lang w:eastAsia="ru-RU"/>
        </w:rPr>
        <w:t>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(с указанием характера нарушений; лиц, допустивших нарушения)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Запись в Журнал учета проверок юридического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__________________________           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(подпись </w:t>
      </w:r>
      <w:proofErr w:type="gramStart"/>
      <w:r w:rsidRPr="00BB3C67">
        <w:rPr>
          <w:rFonts w:ascii="Times New Roman" w:eastAsia="Times New Roman" w:hAnsi="Times New Roman" w:cs="Times New Roman"/>
          <w:sz w:val="16"/>
          <w:szCs w:val="16"/>
          <w:lang w:eastAsia="ru-RU"/>
        </w:rPr>
        <w:t xml:space="preserve">проверяющего)   </w:t>
      </w:r>
      <w:proofErr w:type="gramEnd"/>
      <w:r w:rsidRPr="00BB3C67">
        <w:rPr>
          <w:rFonts w:ascii="Times New Roman" w:eastAsia="Times New Roman" w:hAnsi="Times New Roman" w:cs="Times New Roman"/>
          <w:sz w:val="16"/>
          <w:szCs w:val="16"/>
          <w:lang w:eastAsia="ru-RU"/>
        </w:rPr>
        <w:t xml:space="preserve">                                                 (подпись уполномоченного представителя юридического лица)</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_____________________________       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(подпись </w:t>
      </w:r>
      <w:proofErr w:type="gramStart"/>
      <w:r w:rsidRPr="00BB3C67">
        <w:rPr>
          <w:rFonts w:ascii="Times New Roman" w:eastAsia="Times New Roman" w:hAnsi="Times New Roman" w:cs="Times New Roman"/>
          <w:sz w:val="16"/>
          <w:szCs w:val="16"/>
          <w:lang w:eastAsia="ru-RU"/>
        </w:rPr>
        <w:t xml:space="preserve">проверяющего)   </w:t>
      </w:r>
      <w:proofErr w:type="gramEnd"/>
      <w:r w:rsidRPr="00BB3C67">
        <w:rPr>
          <w:rFonts w:ascii="Times New Roman" w:eastAsia="Times New Roman" w:hAnsi="Times New Roman" w:cs="Times New Roman"/>
          <w:sz w:val="16"/>
          <w:szCs w:val="16"/>
          <w:lang w:eastAsia="ru-RU"/>
        </w:rPr>
        <w:t xml:space="preserve">                                               (подпись уполномоченного представителя юридического лица)</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Прилагаемые к акту документы: _____________________________________</w:t>
      </w:r>
    </w:p>
    <w:p w:rsidR="00495629" w:rsidRPr="00BB3C67" w:rsidRDefault="00495629" w:rsidP="00495629">
      <w:pPr>
        <w:spacing w:after="200" w:line="276" w:lineRule="auto"/>
        <w:rPr>
          <w:rFonts w:ascii="Calibri" w:eastAsia="Times New Roman" w:hAnsi="Calibri" w:cs="Calibri"/>
          <w:lang w:eastAsia="ru-RU"/>
        </w:rPr>
      </w:pPr>
      <w:r w:rsidRPr="00BB3C67">
        <w:rPr>
          <w:rFonts w:ascii="Calibri" w:eastAsia="Times New Roman" w:hAnsi="Calibri" w:cs="Calibri"/>
          <w:lang w:eastAsia="ru-RU"/>
        </w:rPr>
        <w:t>_____________________________________________________________________________________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Подписи лиц, проводивших проверку: 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С актом проверки ознакомлен(а), копию акта со всеми приложениями получил(а): 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(фамилия, имя, отчество, должность руководителя, иного должностного лица или уполномоченного представителя юридического лица)</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«__» __________ 20__ г.                                                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 xml:space="preserve">                                                                                                                                                                                            (подпись)</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Пометка об отказе ознакомления с актом проверки: 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16"/>
          <w:szCs w:val="16"/>
          <w:lang w:eastAsia="ar-SA"/>
        </w:rPr>
        <w:t xml:space="preserve">                                                                                                (подпись уполномоченного должностного лица (лиц), проводившего проверку)</w:t>
      </w:r>
    </w:p>
    <w:p w:rsidR="00495629" w:rsidRPr="00BB3C67"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28"/>
          <w:szCs w:val="28"/>
          <w:lang w:eastAsia="ru-RU"/>
        </w:rPr>
        <w:t xml:space="preserve"> </w:t>
      </w:r>
      <w:r w:rsidRPr="00BB3C67">
        <w:rPr>
          <w:rFonts w:ascii="Times New Roman" w:eastAsia="Times New Roman" w:hAnsi="Times New Roman" w:cs="Times New Roman"/>
          <w:lang w:eastAsia="ar-SA"/>
        </w:rPr>
        <w:br w:type="page"/>
      </w:r>
      <w:r w:rsidRPr="00BB3C67">
        <w:rPr>
          <w:rFonts w:ascii="Times New Roman" w:eastAsia="Times New Roman" w:hAnsi="Times New Roman" w:cs="Times New Roman"/>
          <w:bCs/>
          <w:sz w:val="24"/>
          <w:szCs w:val="24"/>
          <w:lang w:eastAsia="ru-RU"/>
        </w:rPr>
        <w:lastRenderedPageBreak/>
        <w:t>Приложение № 13</w:t>
      </w:r>
    </w:p>
    <w:p w:rsidR="00495629" w:rsidRPr="00BB3C67" w:rsidRDefault="00495629" w:rsidP="00495629">
      <w:pPr>
        <w:spacing w:after="0" w:line="240" w:lineRule="auto"/>
        <w:jc w:val="right"/>
        <w:rPr>
          <w:rFonts w:ascii="Times New Roman" w:eastAsia="Times New Roman" w:hAnsi="Times New Roman" w:cs="Times New Roman"/>
          <w:sz w:val="24"/>
          <w:szCs w:val="24"/>
          <w:lang w:eastAsia="ar-SA"/>
        </w:rPr>
      </w:pP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Times New Roman"/>
          <w:b/>
          <w:bCs/>
          <w:sz w:val="26"/>
          <w:szCs w:val="26"/>
          <w:lang w:eastAsia="ru-RU"/>
        </w:rPr>
        <w:t>Журнал</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Times New Roman"/>
          <w:b/>
          <w:bCs/>
          <w:sz w:val="26"/>
          <w:szCs w:val="26"/>
          <w:lang w:eastAsia="ru-RU"/>
        </w:rPr>
        <w:t>учета проверок юридического лица, индивидуального</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Times New Roman"/>
          <w:b/>
          <w:bCs/>
          <w:sz w:val="26"/>
          <w:szCs w:val="26"/>
          <w:lang w:eastAsia="ru-RU"/>
        </w:rPr>
        <w:t>предпринимателя, проводимых органами государственного</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Times New Roman"/>
          <w:b/>
          <w:bCs/>
          <w:sz w:val="26"/>
          <w:szCs w:val="26"/>
          <w:lang w:eastAsia="ru-RU"/>
        </w:rPr>
        <w:t>контроля (надзора), органами муниципального контроля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(дата начала ведения журнала)</w:t>
      </w:r>
    </w:p>
    <w:p w:rsidR="00495629" w:rsidRPr="00BB3C67" w:rsidRDefault="00495629" w:rsidP="00495629">
      <w:pPr>
        <w:spacing w:after="200" w:line="276" w:lineRule="auto"/>
        <w:ind w:firstLine="720"/>
        <w:jc w:val="center"/>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BB3C67">
        <w:rPr>
          <w:rFonts w:ascii="Courier New" w:eastAsia="Times New Roman" w:hAnsi="Courier New" w:cs="Courier New"/>
          <w:sz w:val="26"/>
          <w:szCs w:val="26"/>
          <w:lang w:eastAsia="ru-RU"/>
        </w:rPr>
        <w:t>______________________________________________________________________________________________________________________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Courier New" w:eastAsia="Times New Roman" w:hAnsi="Courier New" w:cs="Courier New"/>
          <w:sz w:val="18"/>
          <w:szCs w:val="18"/>
          <w:lang w:eastAsia="ru-RU"/>
        </w:rPr>
      </w:pPr>
      <w:r w:rsidRPr="00BB3C67">
        <w:rPr>
          <w:rFonts w:ascii="Courier New" w:eastAsia="Times New Roman" w:hAnsi="Courier New" w:cs="Courier New"/>
          <w:sz w:val="18"/>
          <w:szCs w:val="18"/>
          <w:lang w:eastAsia="ru-RU"/>
        </w:rPr>
        <w:t>(наименование юридического лица)</w:t>
      </w:r>
    </w:p>
    <w:p w:rsidR="00495629" w:rsidRPr="00BB3C67"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BB3C67">
        <w:rPr>
          <w:rFonts w:ascii="Courier New" w:eastAsia="Times New Roman" w:hAnsi="Courier New" w:cs="Courier New"/>
          <w:sz w:val="26"/>
          <w:szCs w:val="26"/>
          <w:lang w:eastAsia="ru-RU"/>
        </w:rPr>
        <w:t>___________________________________________________________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(адрес (место нахождения) постоянно действующего исполнительного органа</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юридического лица/место жительства (место осуществления деятельности</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(если не совпадает с местом жительства) индивидуального предпринимателя)</w:t>
      </w:r>
    </w:p>
    <w:p w:rsidR="00495629" w:rsidRPr="00BB3C67" w:rsidRDefault="00495629" w:rsidP="00495629">
      <w:pPr>
        <w:spacing w:after="200" w:line="276" w:lineRule="auto"/>
        <w:rPr>
          <w:rFonts w:ascii="Calibri" w:eastAsia="Times New Roman" w:hAnsi="Calibri" w:cs="Calibri"/>
          <w:lang w:eastAsia="ru-RU"/>
        </w:rPr>
      </w:pPr>
    </w:p>
    <w:p w:rsidR="00495629" w:rsidRPr="00BB3C67" w:rsidRDefault="00495629" w:rsidP="00495629">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BB3C67">
        <w:rPr>
          <w:rFonts w:ascii="Courier New" w:eastAsia="Times New Roman" w:hAnsi="Courier New" w:cs="Courier New"/>
          <w:sz w:val="26"/>
          <w:szCs w:val="26"/>
          <w:lang w:eastAsia="ru-RU"/>
        </w:rPr>
        <w:t>___________________________________________________________</w:t>
      </w:r>
    </w:p>
    <w:p w:rsidR="00495629" w:rsidRPr="00BB3C67" w:rsidRDefault="00495629" w:rsidP="00495629">
      <w:pPr>
        <w:spacing w:after="200" w:line="276" w:lineRule="auto"/>
        <w:jc w:val="center"/>
        <w:rPr>
          <w:rFonts w:ascii="Calibri" w:eastAsia="Times New Roman" w:hAnsi="Calibri" w:cs="Calibri"/>
          <w:lang w:eastAsia="ru-RU"/>
        </w:rPr>
      </w:pPr>
      <w:r w:rsidRPr="00BB3C67">
        <w:rPr>
          <w:rFonts w:ascii="Calibri" w:eastAsia="Times New Roman" w:hAnsi="Calibri" w:cs="Calibri"/>
          <w:lang w:eastAsia="ru-RU"/>
        </w:rPr>
        <w:t>____________________________________________________________________________________</w:t>
      </w:r>
      <w:r w:rsidRPr="00BB3C67">
        <w:rPr>
          <w:rFonts w:ascii="Times New Roman" w:eastAsia="Times New Roman" w:hAnsi="Times New Roman" w:cs="Times New Roman"/>
          <w:sz w:val="18"/>
          <w:szCs w:val="18"/>
          <w:lang w:eastAsia="ar-SA"/>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w:t>
      </w:r>
      <w:proofErr w:type="gramStart"/>
      <w:r w:rsidRPr="00BB3C67">
        <w:rPr>
          <w:rFonts w:ascii="Times New Roman" w:eastAsia="Times New Roman" w:hAnsi="Times New Roman" w:cs="Times New Roman"/>
          <w:sz w:val="18"/>
          <w:szCs w:val="18"/>
          <w:lang w:eastAsia="ar-SA"/>
        </w:rPr>
        <w:t>предпринимательства(</w:t>
      </w:r>
      <w:proofErr w:type="gramEnd"/>
      <w:r w:rsidRPr="00BB3C67">
        <w:rPr>
          <w:rFonts w:ascii="Times New Roman" w:eastAsia="Times New Roman" w:hAnsi="Times New Roman" w:cs="Times New Roman"/>
          <w:sz w:val="18"/>
          <w:szCs w:val="18"/>
          <w:lang w:eastAsia="ar-SA"/>
        </w:rPr>
        <w:t>для субъектов малого или среднего предпринимательства)</w:t>
      </w:r>
    </w:p>
    <w:p w:rsidR="00495629" w:rsidRPr="00BB3C67" w:rsidRDefault="00495629" w:rsidP="00495629">
      <w:pPr>
        <w:spacing w:after="200" w:line="276" w:lineRule="auto"/>
        <w:ind w:firstLine="720"/>
        <w:jc w:val="center"/>
        <w:rPr>
          <w:rFonts w:ascii="Times New Roman" w:eastAsia="Times New Roman" w:hAnsi="Times New Roman" w:cs="Times New Roman"/>
          <w:sz w:val="18"/>
          <w:szCs w:val="18"/>
          <w:lang w:eastAsia="ar-SA"/>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Ответственное лицо: 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(фамилия, имя, отчество (в случае, если имеется),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должность лица (лиц), ответственного за ведение</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журнала учета проверок)</w:t>
      </w:r>
    </w:p>
    <w:p w:rsidR="00495629" w:rsidRPr="00BB3C67" w:rsidRDefault="00495629" w:rsidP="00495629">
      <w:pPr>
        <w:spacing w:after="200" w:line="276" w:lineRule="auto"/>
        <w:rPr>
          <w:rFonts w:ascii="Calibri" w:eastAsia="Times New Roman" w:hAnsi="Calibri" w:cs="Calibri"/>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_____________________________________________________</w:t>
      </w: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_____________________________________________________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(фамилия, имя, отчество (в случае, если имеется),</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руководителя юридического лица,</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3C67">
        <w:rPr>
          <w:rFonts w:ascii="Times New Roman" w:eastAsia="Times New Roman" w:hAnsi="Times New Roman" w:cs="Times New Roman"/>
          <w:sz w:val="18"/>
          <w:szCs w:val="18"/>
          <w:lang w:eastAsia="ru-RU"/>
        </w:rPr>
        <w:t>индивидуального предпринимателя)</w:t>
      </w:r>
    </w:p>
    <w:p w:rsidR="00495629" w:rsidRPr="00BB3C67" w:rsidRDefault="00495629" w:rsidP="00495629">
      <w:pPr>
        <w:spacing w:after="200" w:line="276" w:lineRule="auto"/>
        <w:rPr>
          <w:rFonts w:ascii="Calibri" w:eastAsia="Times New Roman" w:hAnsi="Calibri" w:cs="Calibri"/>
          <w:lang w:eastAsia="ru-RU"/>
        </w:rPr>
      </w:pPr>
    </w:p>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Подпись: ____________________________________________</w:t>
      </w:r>
    </w:p>
    <w:p w:rsidR="00495629" w:rsidRPr="00BB3C67" w:rsidRDefault="00495629" w:rsidP="0049562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                                                 М.П.</w:t>
      </w:r>
      <w:r w:rsidRPr="00BB3C67">
        <w:rPr>
          <w:rFonts w:ascii="Times New Roman" w:eastAsia="Times New Roman" w:hAnsi="Times New Roman" w:cs="Times New Roman"/>
          <w:lang w:eastAsia="ar-SA"/>
        </w:rPr>
        <w:br w:type="page"/>
      </w:r>
      <w:r w:rsidRPr="00BB3C67">
        <w:rPr>
          <w:rFonts w:ascii="Times New Roman" w:eastAsia="Times New Roman" w:hAnsi="Times New Roman" w:cs="Times New Roman"/>
          <w:b/>
          <w:bCs/>
          <w:sz w:val="26"/>
          <w:szCs w:val="26"/>
          <w:lang w:eastAsia="ru-RU"/>
        </w:rPr>
        <w:lastRenderedPageBreak/>
        <w:t>Сведения о проводимых проверках</w:t>
      </w:r>
    </w:p>
    <w:p w:rsidR="00495629" w:rsidRPr="00BB3C67" w:rsidRDefault="00495629" w:rsidP="00495629">
      <w:pPr>
        <w:spacing w:after="200" w:line="276" w:lineRule="auto"/>
        <w:ind w:firstLine="720"/>
        <w:jc w:val="both"/>
        <w:rPr>
          <w:rFonts w:ascii="Times New Roman" w:eastAsia="Times New Roman" w:hAnsi="Times New Roman" w:cs="Times New Roman"/>
          <w:lang w:eastAsia="ar-SA"/>
        </w:rPr>
      </w:pPr>
    </w:p>
    <w:tbl>
      <w:tblPr>
        <w:tblW w:w="1006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103"/>
        <w:gridCol w:w="4253"/>
      </w:tblGrid>
      <w:tr w:rsidR="00BB3C67"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Дата начала и окончания проверки</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BB3C67"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xml:space="preserve">Общее время проведения проверки (в отношении субъектов малого предпринимательства и </w:t>
            </w:r>
            <w:proofErr w:type="spellStart"/>
            <w:r w:rsidRPr="00BB3C67">
              <w:rPr>
                <w:rFonts w:ascii="Times New Roman" w:eastAsia="Times New Roman" w:hAnsi="Times New Roman" w:cs="Times New Roman"/>
                <w:sz w:val="26"/>
                <w:szCs w:val="26"/>
                <w:lang w:eastAsia="ru-RU"/>
              </w:rPr>
              <w:t>микропредприятий</w:t>
            </w:r>
            <w:proofErr w:type="spellEnd"/>
            <w:r w:rsidRPr="00BB3C67">
              <w:rPr>
                <w:rFonts w:ascii="Times New Roman" w:eastAsia="Times New Roman" w:hAnsi="Times New Roman" w:cs="Times New Roman"/>
                <w:sz w:val="26"/>
                <w:szCs w:val="26"/>
                <w:lang w:eastAsia="ru-RU"/>
              </w:rPr>
              <w:t xml:space="preserve"> указывается в часах)</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BB3C67"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Наименование органа государственного контроля (надзора), наименование органа муниципального контроля</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BB3C67"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Дата и номер распоряжения или приказа о проведении проверки</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BB3C67"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Цель, задачи и предмет проверки</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BB3C67"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Вид проверки (плановая или внеплановая):</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в отношении плановой проверки:</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со ссылкой на ежегодный план проведения проверок;</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в отношении внеплановой выездной проверки:</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BB3C67"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7</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BB3C67"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8</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BB3C67"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9</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Дата, номер и содержание выданного предписания об устранении выявленных нарушений</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BB3C67"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10</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Фамилия, имя, отчество (в случае, если имеется), должность</w:t>
            </w: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должностного лица (должностных лиц), проводящего(их) проверку</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BB3C67"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11</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95629" w:rsidRPr="00BB3C67" w:rsidTr="00495629">
        <w:trPr>
          <w:jc w:val="center"/>
        </w:trPr>
        <w:tc>
          <w:tcPr>
            <w:tcW w:w="709" w:type="dxa"/>
            <w:tcBorders>
              <w:top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12</w:t>
            </w:r>
          </w:p>
        </w:tc>
        <w:tc>
          <w:tcPr>
            <w:tcW w:w="5103" w:type="dxa"/>
            <w:tcBorders>
              <w:top w:val="single" w:sz="4" w:space="0" w:color="auto"/>
              <w:left w:val="single" w:sz="4" w:space="0" w:color="auto"/>
              <w:bottom w:val="single" w:sz="4" w:space="0" w:color="auto"/>
              <w:right w:val="single" w:sz="4" w:space="0" w:color="auto"/>
            </w:tcBorders>
          </w:tcPr>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3C67">
              <w:rPr>
                <w:rFonts w:ascii="Times New Roman" w:eastAsia="Times New Roman" w:hAnsi="Times New Roman" w:cs="Times New Roman"/>
                <w:sz w:val="26"/>
                <w:szCs w:val="26"/>
                <w:lang w:eastAsia="ru-RU"/>
              </w:rPr>
              <w:t>Подпись должностного лица (лиц), проводившего проверку</w:t>
            </w:r>
          </w:p>
        </w:tc>
        <w:tc>
          <w:tcPr>
            <w:tcW w:w="4253" w:type="dxa"/>
            <w:tcBorders>
              <w:top w:val="single" w:sz="4" w:space="0" w:color="auto"/>
              <w:left w:val="single" w:sz="4" w:space="0" w:color="auto"/>
              <w:bottom w:val="single" w:sz="4" w:space="0" w:color="auto"/>
            </w:tcBorders>
          </w:tcPr>
          <w:p w:rsidR="00495629" w:rsidRPr="00BB3C67" w:rsidRDefault="00495629" w:rsidP="004956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lang w:eastAsia="ar-SA"/>
        </w:rPr>
      </w:pPr>
    </w:p>
    <w:p w:rsidR="00495629" w:rsidRPr="00BB3C67" w:rsidRDefault="00495629" w:rsidP="00495629">
      <w:pPr>
        <w:widowControl w:val="0"/>
        <w:autoSpaceDE w:val="0"/>
        <w:autoSpaceDN w:val="0"/>
        <w:adjustRightInd w:val="0"/>
        <w:spacing w:after="0" w:line="240" w:lineRule="auto"/>
        <w:rPr>
          <w:rFonts w:ascii="Times New Roman" w:eastAsia="Times New Roman" w:hAnsi="Times New Roman" w:cs="Times New Roman"/>
          <w:lang w:eastAsia="ar-SA"/>
        </w:rPr>
      </w:pPr>
    </w:p>
    <w:p w:rsidR="00495629" w:rsidRPr="00BB3C67" w:rsidRDefault="00495629" w:rsidP="0049562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95629" w:rsidRPr="00BB3C67" w:rsidRDefault="00495629" w:rsidP="0049562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B3C67">
        <w:rPr>
          <w:rFonts w:ascii="Times New Roman" w:eastAsia="Times New Roman" w:hAnsi="Times New Roman" w:cs="Times New Roman"/>
          <w:bCs/>
          <w:sz w:val="24"/>
          <w:szCs w:val="24"/>
          <w:lang w:eastAsia="ru-RU"/>
        </w:rPr>
        <w:t>Приложение № 14</w:t>
      </w:r>
    </w:p>
    <w:p w:rsidR="00495629" w:rsidRPr="00BB3C67" w:rsidRDefault="00495629" w:rsidP="00495629">
      <w:pPr>
        <w:spacing w:after="0" w:line="240" w:lineRule="auto"/>
        <w:jc w:val="right"/>
        <w:rPr>
          <w:rFonts w:ascii="Times New Roman" w:eastAsia="Times New Roman" w:hAnsi="Times New Roman" w:cs="Times New Roman"/>
          <w:sz w:val="24"/>
          <w:szCs w:val="24"/>
          <w:lang w:eastAsia="ar-SA"/>
        </w:rPr>
      </w:pPr>
    </w:p>
    <w:p w:rsidR="00495629" w:rsidRPr="00BB3C67" w:rsidRDefault="00495629" w:rsidP="00495629">
      <w:pPr>
        <w:spacing w:after="200" w:line="276" w:lineRule="auto"/>
        <w:rPr>
          <w:rFonts w:ascii="Calibri" w:eastAsia="Times New Roman" w:hAnsi="Calibri" w:cs="Calibri"/>
          <w:lang w:eastAsia="ru-RU"/>
        </w:rPr>
      </w:pPr>
    </w:p>
    <w:p w:rsidR="00495629" w:rsidRPr="00BB3C67" w:rsidRDefault="00495629" w:rsidP="00495629">
      <w:pPr>
        <w:spacing w:after="200" w:line="276" w:lineRule="auto"/>
        <w:rPr>
          <w:rFonts w:ascii="Calibri" w:eastAsia="Times New Roman" w:hAnsi="Calibri" w:cs="Calibri"/>
          <w:lang w:eastAsia="ru-RU"/>
        </w:rPr>
      </w:pPr>
    </w:p>
    <w:p w:rsidR="00495629" w:rsidRPr="00BB3C67" w:rsidRDefault="00495629" w:rsidP="00495629">
      <w:pPr>
        <w:spacing w:after="200" w:line="276" w:lineRule="auto"/>
        <w:rPr>
          <w:rFonts w:ascii="Calibri" w:eastAsia="Times New Roman" w:hAnsi="Calibri" w:cs="Calibri"/>
          <w:lang w:eastAsia="ru-RU"/>
        </w:rPr>
      </w:pPr>
    </w:p>
    <w:p w:rsidR="00495629" w:rsidRPr="00BB3C67" w:rsidRDefault="00495629" w:rsidP="00495629">
      <w:pPr>
        <w:tabs>
          <w:tab w:val="left" w:pos="360"/>
        </w:tabs>
        <w:suppressAutoHyphens/>
        <w:spacing w:after="0" w:line="240" w:lineRule="auto"/>
        <w:jc w:val="center"/>
        <w:rPr>
          <w:rFonts w:ascii="Tms Rmn" w:eastAsia="Times New Roman" w:hAnsi="Tms Rmn" w:cs="Times New Roman"/>
          <w:sz w:val="28"/>
          <w:szCs w:val="28"/>
          <w:lang w:eastAsia="ru-RU"/>
        </w:rPr>
      </w:pPr>
      <w:r w:rsidRPr="00BB3C67">
        <w:rPr>
          <w:rFonts w:ascii="Tms Rmn" w:eastAsia="Times New Roman" w:hAnsi="Tms Rmn" w:cs="Times New Roman"/>
          <w:sz w:val="28"/>
          <w:szCs w:val="28"/>
          <w:lang w:eastAsia="ru-RU"/>
        </w:rPr>
        <w:t>Уведомление</w:t>
      </w:r>
    </w:p>
    <w:p w:rsidR="00495629" w:rsidRPr="00BB3C67" w:rsidRDefault="00495629" w:rsidP="00495629">
      <w:pPr>
        <w:tabs>
          <w:tab w:val="left" w:pos="360"/>
        </w:tabs>
        <w:suppressAutoHyphens/>
        <w:spacing w:after="200" w:line="240" w:lineRule="auto"/>
        <w:jc w:val="center"/>
        <w:rPr>
          <w:rFonts w:ascii="Times New Roman" w:eastAsia="Times New Roman" w:hAnsi="Times New Roman" w:cs="Times New Roman"/>
          <w:sz w:val="28"/>
          <w:szCs w:val="28"/>
          <w:lang w:eastAsia="ru-RU"/>
        </w:rPr>
      </w:pPr>
      <w:r w:rsidRPr="00BB3C67">
        <w:rPr>
          <w:rFonts w:ascii="Tms Rmn" w:eastAsia="Times New Roman" w:hAnsi="Tms Rmn" w:cs="Times New Roman"/>
          <w:sz w:val="28"/>
          <w:szCs w:val="28"/>
          <w:lang w:eastAsia="ru-RU"/>
        </w:rPr>
        <w:t xml:space="preserve">о прекращении действия лицензии* </w:t>
      </w:r>
    </w:p>
    <w:p w:rsidR="00495629" w:rsidRPr="00BB3C67" w:rsidRDefault="00495629" w:rsidP="00495629">
      <w:pPr>
        <w:widowControl w:val="0"/>
        <w:spacing w:after="0" w:line="240" w:lineRule="auto"/>
        <w:ind w:firstLine="709"/>
        <w:jc w:val="both"/>
        <w:rPr>
          <w:rFonts w:ascii="Times New Roman" w:eastAsia="Times New Roman" w:hAnsi="Times New Roman" w:cs="Times New Roman"/>
          <w:sz w:val="28"/>
          <w:szCs w:val="28"/>
          <w:lang w:eastAsia="ru-RU"/>
        </w:rPr>
      </w:pPr>
      <w:r w:rsidRPr="00BB3C67">
        <w:rPr>
          <w:rFonts w:ascii="Tms Rmn" w:eastAsia="Times New Roman" w:hAnsi="Tms Rmn" w:cs="Times New Roman"/>
          <w:sz w:val="28"/>
          <w:szCs w:val="28"/>
          <w:lang w:eastAsia="ru-RU"/>
        </w:rPr>
        <w:t xml:space="preserve">В соответствии с Вашим заявлением </w:t>
      </w:r>
      <w:r w:rsidRPr="00BB3C67">
        <w:rPr>
          <w:rFonts w:ascii="Times New Roman" w:eastAsia="Times New Roman" w:hAnsi="Times New Roman" w:cs="Times New Roman"/>
          <w:sz w:val="28"/>
          <w:szCs w:val="28"/>
          <w:lang w:eastAsia="ru-RU"/>
        </w:rPr>
        <w:t>о</w:t>
      </w:r>
      <w:r w:rsidRPr="00BB3C67">
        <w:rPr>
          <w:rFonts w:ascii="Tms Rmn" w:eastAsia="Times New Roman" w:hAnsi="Tms Rmn" w:cs="Times New Roman"/>
          <w:sz w:val="28"/>
          <w:szCs w:val="28"/>
          <w:lang w:eastAsia="ru-RU"/>
        </w:rPr>
        <w:t>т «___»</w:t>
      </w:r>
      <w:r w:rsidRPr="00BB3C67">
        <w:rPr>
          <w:rFonts w:ascii="Calibri" w:eastAsia="Times New Roman" w:hAnsi="Calibri" w:cs="Times New Roman"/>
          <w:sz w:val="28"/>
          <w:szCs w:val="28"/>
          <w:lang w:eastAsia="ru-RU"/>
        </w:rPr>
        <w:t xml:space="preserve"> </w:t>
      </w:r>
      <w:r w:rsidRPr="00BB3C67">
        <w:rPr>
          <w:rFonts w:ascii="Tms Rmn" w:eastAsia="Times New Roman" w:hAnsi="Tms Rmn" w:cs="Times New Roman"/>
          <w:sz w:val="28"/>
          <w:szCs w:val="28"/>
          <w:lang w:eastAsia="ru-RU"/>
        </w:rPr>
        <w:t>________________20__</w:t>
      </w:r>
      <w:r w:rsidRPr="00BB3C67">
        <w:rPr>
          <w:rFonts w:ascii="Times New Roman" w:eastAsia="Times New Roman" w:hAnsi="Times New Roman" w:cs="Times New Roman"/>
          <w:sz w:val="28"/>
          <w:szCs w:val="28"/>
          <w:lang w:eastAsia="ru-RU"/>
        </w:rPr>
        <w:t xml:space="preserve">г.                          </w:t>
      </w:r>
      <w:r w:rsidRPr="00BB3C67">
        <w:rPr>
          <w:rFonts w:ascii="Tms Rmn" w:eastAsia="Times New Roman" w:hAnsi="Tms Rmn" w:cs="Times New Roman"/>
          <w:sz w:val="28"/>
          <w:szCs w:val="28"/>
          <w:lang w:eastAsia="ru-RU"/>
        </w:rPr>
        <w:t xml:space="preserve"> о </w:t>
      </w:r>
      <w:r w:rsidRPr="00BB3C67">
        <w:rPr>
          <w:rFonts w:ascii="Times New Roman" w:eastAsia="Times New Roman" w:hAnsi="Times New Roman" w:cs="Times New Roman"/>
          <w:sz w:val="28"/>
          <w:szCs w:val="28"/>
          <w:lang w:eastAsia="ru-RU"/>
        </w:rPr>
        <w:t xml:space="preserve">прекращении осуществления лицензируемого вида деятельности по заготовке, хранению и реализации лома _____________________ металлов </w:t>
      </w:r>
    </w:p>
    <w:p w:rsidR="00495629" w:rsidRPr="00BB3C67" w:rsidRDefault="00495629" w:rsidP="00495629">
      <w:pPr>
        <w:tabs>
          <w:tab w:val="left" w:pos="360"/>
          <w:tab w:val="left" w:pos="1134"/>
        </w:tabs>
        <w:suppressAutoHyphens/>
        <w:spacing w:after="0" w:line="240" w:lineRule="auto"/>
        <w:ind w:firstLine="709"/>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20"/>
          <w:szCs w:val="20"/>
          <w:lang w:eastAsia="ru-RU"/>
        </w:rPr>
        <w:t xml:space="preserve">  </w:t>
      </w:r>
      <w:r w:rsidRPr="00BB3C67">
        <w:rPr>
          <w:rFonts w:ascii="Tms Rmn" w:eastAsia="Times New Roman" w:hAnsi="Tms Rmn" w:cs="Times New Roman"/>
          <w:sz w:val="16"/>
          <w:szCs w:val="16"/>
          <w:lang w:eastAsia="ru-RU"/>
        </w:rPr>
        <w:t>(цветных/черных)</w:t>
      </w:r>
      <w:r w:rsidRPr="00BB3C67">
        <w:rPr>
          <w:rFonts w:ascii="Times New Roman" w:eastAsia="Times New Roman" w:hAnsi="Times New Roman" w:cs="Times New Roman"/>
          <w:sz w:val="16"/>
          <w:szCs w:val="16"/>
          <w:lang w:eastAsia="ru-RU"/>
        </w:rPr>
        <w:t xml:space="preserve"> </w:t>
      </w:r>
    </w:p>
    <w:p w:rsidR="00495629" w:rsidRPr="00BB3C67" w:rsidRDefault="00495629" w:rsidP="00495629">
      <w:pPr>
        <w:widowControl w:val="0"/>
        <w:spacing w:after="0" w:line="240" w:lineRule="auto"/>
        <w:jc w:val="both"/>
        <w:rPr>
          <w:rFonts w:ascii="Tms Rmn" w:eastAsia="Times New Roman" w:hAnsi="Tms Rmn" w:cs="Times New Roman"/>
          <w:sz w:val="28"/>
          <w:szCs w:val="28"/>
          <w:lang w:eastAsia="ru-RU"/>
        </w:rPr>
      </w:pPr>
      <w:r w:rsidRPr="00BB3C67">
        <w:rPr>
          <w:rFonts w:ascii="Times New Roman" w:eastAsia="Times New Roman" w:hAnsi="Times New Roman" w:cs="Times New Roman"/>
          <w:sz w:val="28"/>
          <w:szCs w:val="28"/>
          <w:lang w:eastAsia="ru-RU"/>
        </w:rPr>
        <w:t xml:space="preserve">на территории Чеченской Республики в соответствии с лицензией                            от _____________ № _____, Министерством промышленности и энергетики Чеченской Республики </w:t>
      </w:r>
      <w:r w:rsidRPr="00BB3C67">
        <w:rPr>
          <w:rFonts w:ascii="Tms Rmn" w:eastAsia="Times New Roman" w:hAnsi="Tms Rmn" w:cs="Times New Roman"/>
          <w:sz w:val="28"/>
          <w:szCs w:val="28"/>
          <w:lang w:eastAsia="ru-RU"/>
        </w:rPr>
        <w:t>принято решение о прекращении действия лицензии на осуществление деятельности по заготовке, хранению и     реализации      лома   ______________________    металлов</w:t>
      </w:r>
    </w:p>
    <w:p w:rsidR="00495629" w:rsidRPr="00BB3C67" w:rsidRDefault="00495629" w:rsidP="00495629">
      <w:pPr>
        <w:tabs>
          <w:tab w:val="left" w:pos="360"/>
          <w:tab w:val="left" w:pos="1134"/>
        </w:tabs>
        <w:suppressAutoHyphens/>
        <w:spacing w:after="0" w:line="240" w:lineRule="auto"/>
        <w:ind w:firstLine="709"/>
        <w:jc w:val="both"/>
        <w:rPr>
          <w:rFonts w:ascii="Tms Rmn" w:eastAsia="Times New Roman" w:hAnsi="Tms Rmn" w:cs="Times New Roman"/>
          <w:sz w:val="16"/>
          <w:szCs w:val="16"/>
          <w:lang w:eastAsia="ru-RU"/>
        </w:rPr>
      </w:pPr>
      <w:r w:rsidRPr="00BB3C67">
        <w:rPr>
          <w:rFonts w:ascii="Tms Rmn" w:eastAsia="Times New Roman" w:hAnsi="Tms Rmn" w:cs="Times New Roman"/>
          <w:sz w:val="16"/>
          <w:szCs w:val="16"/>
          <w:lang w:eastAsia="ru-RU"/>
        </w:rPr>
        <w:t xml:space="preserve">                                                                (цветных/черных)</w:t>
      </w:r>
    </w:p>
    <w:p w:rsidR="00495629" w:rsidRPr="00BB3C67" w:rsidRDefault="00495629" w:rsidP="00495629">
      <w:pPr>
        <w:tabs>
          <w:tab w:val="left" w:pos="360"/>
          <w:tab w:val="left" w:pos="1134"/>
        </w:tabs>
        <w:suppressAutoHyphens/>
        <w:spacing w:after="0" w:line="240" w:lineRule="auto"/>
        <w:jc w:val="both"/>
        <w:rPr>
          <w:rFonts w:ascii="Tms Rmn" w:eastAsia="Times New Roman" w:hAnsi="Tms Rmn" w:cs="Times New Roman"/>
          <w:sz w:val="26"/>
          <w:szCs w:val="26"/>
          <w:lang w:eastAsia="ru-RU"/>
        </w:rPr>
      </w:pPr>
      <w:r w:rsidRPr="00BB3C67">
        <w:rPr>
          <w:rFonts w:ascii="Tms Rmn" w:eastAsia="Times New Roman" w:hAnsi="Tms Rmn" w:cs="Times New Roman"/>
          <w:sz w:val="28"/>
          <w:szCs w:val="28"/>
          <w:lang w:eastAsia="ru-RU"/>
        </w:rPr>
        <w:t>_______________________________________</w:t>
      </w:r>
      <w:proofErr w:type="gramStart"/>
      <w:r w:rsidRPr="00BB3C67">
        <w:rPr>
          <w:rFonts w:ascii="Tms Rmn" w:eastAsia="Times New Roman" w:hAnsi="Tms Rmn" w:cs="Times New Roman"/>
          <w:sz w:val="28"/>
          <w:szCs w:val="28"/>
          <w:lang w:eastAsia="ru-RU"/>
        </w:rPr>
        <w:t>_  на</w:t>
      </w:r>
      <w:proofErr w:type="gramEnd"/>
      <w:r w:rsidRPr="00BB3C67">
        <w:rPr>
          <w:rFonts w:ascii="Tms Rmn" w:eastAsia="Times New Roman" w:hAnsi="Tms Rmn" w:cs="Times New Roman"/>
          <w:sz w:val="28"/>
          <w:szCs w:val="28"/>
          <w:lang w:eastAsia="ru-RU"/>
        </w:rPr>
        <w:t xml:space="preserve">  месте(ах)  осуществления</w:t>
      </w:r>
    </w:p>
    <w:p w:rsidR="00495629" w:rsidRPr="00BB3C67" w:rsidRDefault="00495629" w:rsidP="00495629">
      <w:pPr>
        <w:tabs>
          <w:tab w:val="left" w:pos="360"/>
          <w:tab w:val="left" w:pos="1134"/>
        </w:tabs>
        <w:suppressAutoHyphens/>
        <w:spacing w:after="0" w:line="240" w:lineRule="auto"/>
        <w:ind w:firstLine="709"/>
        <w:jc w:val="both"/>
        <w:rPr>
          <w:rFonts w:ascii="Tms Rmn" w:eastAsia="Times New Roman" w:hAnsi="Tms Rmn" w:cs="Times New Roman"/>
          <w:sz w:val="16"/>
          <w:szCs w:val="16"/>
          <w:lang w:eastAsia="ru-RU"/>
        </w:rPr>
      </w:pPr>
      <w:r w:rsidRPr="00BB3C67">
        <w:rPr>
          <w:rFonts w:ascii="Tms Rmn" w:eastAsia="Times New Roman" w:hAnsi="Tms Rmn" w:cs="Times New Roman"/>
          <w:sz w:val="16"/>
          <w:szCs w:val="16"/>
          <w:lang w:eastAsia="ru-RU"/>
        </w:rPr>
        <w:t xml:space="preserve">    (наименование юридического лица / ФИО ИП)</w:t>
      </w:r>
    </w:p>
    <w:p w:rsidR="00495629" w:rsidRPr="00BB3C67" w:rsidRDefault="00495629" w:rsidP="00495629">
      <w:pPr>
        <w:tabs>
          <w:tab w:val="left" w:pos="360"/>
          <w:tab w:val="left" w:pos="1134"/>
        </w:tabs>
        <w:suppressAutoHyphens/>
        <w:spacing w:after="0" w:line="240" w:lineRule="auto"/>
        <w:jc w:val="both"/>
        <w:rPr>
          <w:rFonts w:ascii="Tms Rmn" w:eastAsia="Times New Roman" w:hAnsi="Tms Rmn" w:cs="Times New Roman"/>
          <w:sz w:val="16"/>
          <w:szCs w:val="16"/>
          <w:lang w:eastAsia="ru-RU"/>
        </w:rPr>
      </w:pPr>
      <w:r w:rsidRPr="00BB3C67">
        <w:rPr>
          <w:rFonts w:ascii="Tms Rmn" w:eastAsia="Times New Roman" w:hAnsi="Tms Rmn" w:cs="Times New Roman"/>
          <w:sz w:val="28"/>
          <w:szCs w:val="28"/>
          <w:lang w:eastAsia="ru-RU"/>
        </w:rPr>
        <w:t>лицензируемого вида деятельности, расположенном(</w:t>
      </w:r>
      <w:proofErr w:type="spellStart"/>
      <w:r w:rsidRPr="00BB3C67">
        <w:rPr>
          <w:rFonts w:ascii="Tms Rmn" w:eastAsia="Times New Roman" w:hAnsi="Tms Rmn" w:cs="Times New Roman"/>
          <w:sz w:val="28"/>
          <w:szCs w:val="28"/>
          <w:lang w:eastAsia="ru-RU"/>
        </w:rPr>
        <w:t>ых</w:t>
      </w:r>
      <w:proofErr w:type="spellEnd"/>
      <w:r w:rsidRPr="00BB3C67">
        <w:rPr>
          <w:rFonts w:ascii="Tms Rmn" w:eastAsia="Times New Roman" w:hAnsi="Tms Rmn" w:cs="Times New Roman"/>
          <w:sz w:val="28"/>
          <w:szCs w:val="28"/>
          <w:lang w:eastAsia="ru-RU"/>
        </w:rPr>
        <w:t>) по адресу(</w:t>
      </w:r>
      <w:proofErr w:type="spellStart"/>
      <w:r w:rsidRPr="00BB3C67">
        <w:rPr>
          <w:rFonts w:ascii="Tms Rmn" w:eastAsia="Times New Roman" w:hAnsi="Tms Rmn" w:cs="Times New Roman"/>
          <w:sz w:val="28"/>
          <w:szCs w:val="28"/>
          <w:lang w:eastAsia="ru-RU"/>
        </w:rPr>
        <w:t>ам</w:t>
      </w:r>
      <w:proofErr w:type="spellEnd"/>
      <w:r w:rsidRPr="00BB3C67">
        <w:rPr>
          <w:rFonts w:ascii="Tms Rmn" w:eastAsia="Times New Roman" w:hAnsi="Tms Rmn" w:cs="Times New Roman"/>
          <w:sz w:val="28"/>
          <w:szCs w:val="28"/>
          <w:lang w:eastAsia="ru-RU"/>
        </w:rPr>
        <w:t>):</w:t>
      </w:r>
      <w:r w:rsidRPr="00BB3C67">
        <w:rPr>
          <w:rFonts w:ascii="Tms Rmn" w:eastAsia="Times New Roman" w:hAnsi="Tms Rmn" w:cs="Times New Roman"/>
          <w:sz w:val="20"/>
          <w:szCs w:val="28"/>
          <w:lang w:eastAsia="ru-RU"/>
        </w:rPr>
        <w:t xml:space="preserve"> </w:t>
      </w:r>
      <w:r w:rsidRPr="00BB3C67">
        <w:rPr>
          <w:rFonts w:ascii="Tms Rmn" w:eastAsia="Times New Roman" w:hAnsi="Tms Rmn" w:cs="Times New Roman"/>
          <w:sz w:val="28"/>
          <w:szCs w:val="28"/>
          <w:lang w:eastAsia="ru-RU"/>
        </w:rPr>
        <w:t>_________</w:t>
      </w:r>
      <w:r w:rsidRPr="00BB3C67">
        <w:rPr>
          <w:rFonts w:ascii="Times New Roman" w:eastAsia="Times New Roman" w:hAnsi="Times New Roman" w:cs="Times New Roman"/>
          <w:sz w:val="28"/>
          <w:szCs w:val="28"/>
          <w:lang w:eastAsia="ru-RU"/>
        </w:rPr>
        <w:t>_____________________</w:t>
      </w:r>
      <w:r w:rsidRPr="00BB3C67">
        <w:rPr>
          <w:rFonts w:ascii="Tms Rmn" w:eastAsia="Times New Roman" w:hAnsi="Tms Rmn" w:cs="Times New Roman"/>
          <w:sz w:val="28"/>
          <w:szCs w:val="28"/>
          <w:lang w:eastAsia="ru-RU"/>
        </w:rPr>
        <w:t xml:space="preserve">____________________________________ </w:t>
      </w:r>
      <w:r w:rsidRPr="00BB3C67">
        <w:rPr>
          <w:rFonts w:ascii="Tms Rmn" w:eastAsia="Times New Roman" w:hAnsi="Tms Rmn" w:cs="Times New Roman"/>
          <w:sz w:val="28"/>
          <w:szCs w:val="28"/>
          <w:lang w:eastAsia="ru-RU"/>
        </w:rPr>
        <w:br/>
      </w:r>
      <w:r w:rsidRPr="00BB3C67">
        <w:rPr>
          <w:rFonts w:ascii="Tms Rmn" w:eastAsia="Times New Roman" w:hAnsi="Tms Rmn" w:cs="Times New Roman"/>
          <w:sz w:val="16"/>
          <w:szCs w:val="16"/>
          <w:lang w:eastAsia="ru-RU"/>
        </w:rPr>
        <w:t xml:space="preserve">                                                            </w:t>
      </w:r>
      <w:proofErr w:type="gramStart"/>
      <w:r w:rsidRPr="00BB3C67">
        <w:rPr>
          <w:rFonts w:ascii="Tms Rmn" w:eastAsia="Times New Roman" w:hAnsi="Tms Rmn" w:cs="Times New Roman"/>
          <w:sz w:val="16"/>
          <w:szCs w:val="16"/>
          <w:lang w:eastAsia="ru-RU"/>
        </w:rPr>
        <w:t xml:space="preserve">   (</w:t>
      </w:r>
      <w:proofErr w:type="gramEnd"/>
      <w:r w:rsidRPr="00BB3C67">
        <w:rPr>
          <w:rFonts w:ascii="Tms Rmn" w:eastAsia="Times New Roman" w:hAnsi="Tms Rmn" w:cs="Times New Roman"/>
          <w:sz w:val="16"/>
          <w:szCs w:val="16"/>
          <w:lang w:eastAsia="ru-RU"/>
        </w:rPr>
        <w:t>полный адрес мест(а)  осуществления лицензируемого вида деятельности)</w:t>
      </w:r>
    </w:p>
    <w:p w:rsidR="00495629" w:rsidRPr="00BB3C67" w:rsidRDefault="00495629" w:rsidP="00495629">
      <w:pPr>
        <w:tabs>
          <w:tab w:val="left" w:pos="360"/>
          <w:tab w:val="left" w:pos="1134"/>
        </w:tabs>
        <w:suppressAutoHyphens/>
        <w:spacing w:after="0" w:line="240" w:lineRule="auto"/>
        <w:jc w:val="both"/>
        <w:rPr>
          <w:rFonts w:ascii="Tms Rmn" w:eastAsia="Times New Roman" w:hAnsi="Tms Rmn" w:cs="Times New Roman"/>
          <w:sz w:val="28"/>
          <w:szCs w:val="28"/>
          <w:lang w:eastAsia="ru-RU"/>
        </w:rPr>
      </w:pPr>
      <w:r w:rsidRPr="00BB3C67">
        <w:rPr>
          <w:rFonts w:ascii="Tms Rmn" w:eastAsia="Times New Roman" w:hAnsi="Tms Rmn" w:cs="Times New Roman"/>
          <w:sz w:val="28"/>
          <w:szCs w:val="28"/>
          <w:lang w:eastAsia="ru-RU"/>
        </w:rPr>
        <w:t>__________________________________________________________________.</w:t>
      </w:r>
    </w:p>
    <w:p w:rsidR="00495629" w:rsidRPr="00BB3C67" w:rsidRDefault="00495629" w:rsidP="00495629">
      <w:pPr>
        <w:suppressAutoHyphens/>
        <w:spacing w:after="0" w:line="240" w:lineRule="auto"/>
        <w:ind w:firstLine="709"/>
        <w:jc w:val="both"/>
        <w:rPr>
          <w:rFonts w:ascii="Tms Rmn" w:eastAsia="Times New Roman" w:hAnsi="Tms Rmn" w:cs="Times New Roman"/>
          <w:sz w:val="20"/>
          <w:szCs w:val="20"/>
          <w:lang w:eastAsia="ru-RU"/>
        </w:rPr>
      </w:pPr>
    </w:p>
    <w:p w:rsidR="00495629" w:rsidRPr="00BB3C67" w:rsidRDefault="00495629" w:rsidP="00495629">
      <w:pPr>
        <w:suppressAutoHyphens/>
        <w:spacing w:after="0" w:line="240" w:lineRule="auto"/>
        <w:ind w:left="1418" w:hanging="1418"/>
        <w:jc w:val="both"/>
        <w:rPr>
          <w:rFonts w:ascii="Calibri" w:eastAsia="Times New Roman" w:hAnsi="Calibri" w:cs="Times New Roman"/>
          <w:sz w:val="16"/>
          <w:szCs w:val="16"/>
          <w:lang w:eastAsia="ru-RU"/>
        </w:rPr>
      </w:pPr>
      <w:r w:rsidRPr="00BB3C67">
        <w:rPr>
          <w:rFonts w:ascii="Tms Rmn" w:eastAsia="Times New Roman" w:hAnsi="Tms Rmn" w:cs="Times New Roman"/>
          <w:sz w:val="28"/>
          <w:szCs w:val="28"/>
          <w:lang w:eastAsia="ru-RU"/>
        </w:rPr>
        <w:t>Основание: заявление</w:t>
      </w:r>
      <w:r w:rsidRPr="00BB3C67">
        <w:rPr>
          <w:rFonts w:ascii="Tms Rmn" w:eastAsia="Times New Roman" w:hAnsi="Tms Rmn" w:cs="Times New Roman"/>
          <w:sz w:val="20"/>
          <w:szCs w:val="28"/>
          <w:lang w:eastAsia="ru-RU"/>
        </w:rPr>
        <w:t xml:space="preserve"> ___________________________________________ </w:t>
      </w:r>
      <w:r w:rsidRPr="00BB3C67">
        <w:rPr>
          <w:rFonts w:ascii="Tms Rmn" w:eastAsia="Times New Roman" w:hAnsi="Tms Rmn" w:cs="Times New Roman"/>
          <w:sz w:val="28"/>
          <w:szCs w:val="28"/>
          <w:lang w:eastAsia="ru-RU"/>
        </w:rPr>
        <w:t>от</w:t>
      </w:r>
      <w:r w:rsidRPr="00BB3C67">
        <w:rPr>
          <w:rFonts w:ascii="Tms Rmn" w:eastAsia="Times New Roman" w:hAnsi="Tms Rmn" w:cs="Times New Roman"/>
          <w:sz w:val="20"/>
          <w:szCs w:val="28"/>
          <w:lang w:eastAsia="ru-RU"/>
        </w:rPr>
        <w:t xml:space="preserve"> __</w:t>
      </w:r>
      <w:r w:rsidRPr="00BB3C67">
        <w:rPr>
          <w:rFonts w:ascii="Times New Roman" w:eastAsia="Times New Roman" w:hAnsi="Times New Roman" w:cs="Times New Roman"/>
          <w:sz w:val="20"/>
          <w:szCs w:val="28"/>
          <w:lang w:eastAsia="ru-RU"/>
        </w:rPr>
        <w:t>____</w:t>
      </w:r>
      <w:r w:rsidRPr="00BB3C67">
        <w:rPr>
          <w:rFonts w:ascii="Tms Rmn" w:eastAsia="Times New Roman" w:hAnsi="Tms Rmn" w:cs="Times New Roman"/>
          <w:sz w:val="20"/>
          <w:szCs w:val="28"/>
          <w:lang w:eastAsia="ru-RU"/>
        </w:rPr>
        <w:t xml:space="preserve">_______________        </w:t>
      </w:r>
      <w:r w:rsidRPr="00BB3C67">
        <w:rPr>
          <w:rFonts w:ascii="Calibri" w:eastAsia="Times New Roman" w:hAnsi="Calibri" w:cs="Times New Roman"/>
          <w:sz w:val="20"/>
          <w:szCs w:val="28"/>
          <w:lang w:eastAsia="ru-RU"/>
        </w:rPr>
        <w:t xml:space="preserve">                   </w:t>
      </w:r>
      <w:proofErr w:type="gramStart"/>
      <w:r w:rsidRPr="00BB3C67">
        <w:rPr>
          <w:rFonts w:ascii="Calibri" w:eastAsia="Times New Roman" w:hAnsi="Calibri" w:cs="Times New Roman"/>
          <w:sz w:val="20"/>
          <w:szCs w:val="28"/>
          <w:lang w:eastAsia="ru-RU"/>
        </w:rPr>
        <w:t xml:space="preserve">   </w:t>
      </w:r>
      <w:r w:rsidRPr="00BB3C67">
        <w:rPr>
          <w:rFonts w:ascii="Tms Rmn" w:eastAsia="Times New Roman" w:hAnsi="Tms Rmn" w:cs="Times New Roman"/>
          <w:sz w:val="16"/>
          <w:szCs w:val="16"/>
          <w:lang w:eastAsia="ru-RU"/>
        </w:rPr>
        <w:t>(</w:t>
      </w:r>
      <w:proofErr w:type="gramEnd"/>
      <w:r w:rsidRPr="00BB3C67">
        <w:rPr>
          <w:rFonts w:ascii="Tms Rmn" w:eastAsia="Times New Roman" w:hAnsi="Tms Rmn" w:cs="Times New Roman"/>
          <w:sz w:val="16"/>
          <w:szCs w:val="16"/>
          <w:lang w:eastAsia="ru-RU"/>
        </w:rPr>
        <w:t xml:space="preserve">наименование организации / ФИО ИП)                                </w:t>
      </w:r>
      <w:r w:rsidRPr="00BB3C67">
        <w:rPr>
          <w:rFonts w:ascii="Calibri" w:eastAsia="Times New Roman" w:hAnsi="Calibri" w:cs="Times New Roman"/>
          <w:sz w:val="16"/>
          <w:szCs w:val="16"/>
          <w:lang w:eastAsia="ru-RU"/>
        </w:rPr>
        <w:t xml:space="preserve">                             </w:t>
      </w:r>
    </w:p>
    <w:p w:rsidR="00495629" w:rsidRPr="00BB3C67" w:rsidRDefault="00495629" w:rsidP="00495629">
      <w:pPr>
        <w:suppressAutoHyphens/>
        <w:spacing w:after="0" w:line="240" w:lineRule="auto"/>
        <w:ind w:left="1418" w:hanging="1418"/>
        <w:jc w:val="both"/>
        <w:rPr>
          <w:rFonts w:ascii="Calibri" w:eastAsia="Times New Roman" w:hAnsi="Calibri" w:cs="Times New Roman"/>
          <w:sz w:val="20"/>
          <w:szCs w:val="28"/>
          <w:lang w:eastAsia="ru-RU"/>
        </w:rPr>
      </w:pPr>
      <w:r w:rsidRPr="00BB3C67">
        <w:rPr>
          <w:rFonts w:ascii="Calibri" w:eastAsia="Times New Roman" w:hAnsi="Calibri" w:cs="Times New Roman"/>
          <w:sz w:val="16"/>
          <w:szCs w:val="16"/>
          <w:lang w:eastAsia="ru-RU"/>
        </w:rPr>
        <w:t xml:space="preserve">                                               </w:t>
      </w:r>
      <w:r w:rsidRPr="00BB3C67">
        <w:rPr>
          <w:rFonts w:ascii="Tms Rmn" w:eastAsia="Times New Roman" w:hAnsi="Tms Rmn" w:cs="Times New Roman"/>
          <w:sz w:val="16"/>
          <w:szCs w:val="16"/>
          <w:lang w:eastAsia="ru-RU"/>
        </w:rPr>
        <w:t>(дата подачи заявления)</w:t>
      </w:r>
    </w:p>
    <w:p w:rsidR="00495629" w:rsidRPr="00BB3C67" w:rsidRDefault="00495629" w:rsidP="00495629">
      <w:pPr>
        <w:spacing w:after="0" w:line="240" w:lineRule="auto"/>
        <w:ind w:left="1440" w:hanging="731"/>
        <w:jc w:val="both"/>
        <w:rPr>
          <w:rFonts w:ascii="Times New Roman" w:eastAsia="Times New Roman" w:hAnsi="Times New Roman" w:cs="Times New Roman"/>
          <w:sz w:val="28"/>
          <w:szCs w:val="28"/>
          <w:lang w:eastAsia="ru-RU"/>
        </w:rPr>
      </w:pPr>
      <w:r w:rsidRPr="00BB3C67">
        <w:rPr>
          <w:rFonts w:ascii="Tms Rmn" w:eastAsia="Times New Roman" w:hAnsi="Tms Rmn" w:cs="Times New Roman"/>
          <w:sz w:val="26"/>
          <w:szCs w:val="26"/>
          <w:lang w:eastAsia="ru-RU"/>
        </w:rPr>
        <w:t xml:space="preserve">           </w:t>
      </w:r>
      <w:r w:rsidRPr="00BB3C67">
        <w:rPr>
          <w:rFonts w:ascii="Tms Rmn" w:eastAsia="Times New Roman" w:hAnsi="Tms Rmn" w:cs="Times New Roman"/>
          <w:sz w:val="28"/>
          <w:szCs w:val="28"/>
          <w:lang w:eastAsia="ru-RU"/>
        </w:rPr>
        <w:t>о прекращении действия лицензии</w:t>
      </w:r>
      <w:r w:rsidRPr="00BB3C67">
        <w:rPr>
          <w:rFonts w:ascii="Times New Roman" w:eastAsia="Times New Roman" w:hAnsi="Times New Roman" w:cs="Times New Roman"/>
          <w:sz w:val="28"/>
          <w:szCs w:val="28"/>
          <w:lang w:eastAsia="ru-RU"/>
        </w:rPr>
        <w:t>.</w:t>
      </w:r>
    </w:p>
    <w:p w:rsidR="00495629" w:rsidRPr="00BB3C67" w:rsidRDefault="00495629" w:rsidP="00495629">
      <w:pPr>
        <w:spacing w:after="0" w:line="240" w:lineRule="auto"/>
        <w:ind w:left="1440" w:hanging="731"/>
        <w:jc w:val="both"/>
        <w:rPr>
          <w:rFonts w:ascii="Times New Roman" w:eastAsia="Times New Roman" w:hAnsi="Times New Roman" w:cs="Times New Roman"/>
          <w:sz w:val="28"/>
          <w:szCs w:val="28"/>
          <w:lang w:eastAsia="ru-RU"/>
        </w:rPr>
      </w:pPr>
    </w:p>
    <w:p w:rsidR="00495629" w:rsidRPr="00BB3C67" w:rsidRDefault="00495629" w:rsidP="00495629">
      <w:pPr>
        <w:spacing w:after="0" w:line="240" w:lineRule="auto"/>
        <w:ind w:left="1440" w:hanging="731"/>
        <w:jc w:val="both"/>
        <w:rPr>
          <w:rFonts w:ascii="Times New Roman" w:eastAsia="Times New Roman" w:hAnsi="Times New Roman" w:cs="Times New Roman"/>
          <w:sz w:val="16"/>
          <w:szCs w:val="16"/>
          <w:lang w:eastAsia="ru-RU"/>
        </w:rPr>
      </w:pPr>
    </w:p>
    <w:p w:rsidR="00495629" w:rsidRPr="00BB3C67" w:rsidRDefault="00495629" w:rsidP="00495629">
      <w:pPr>
        <w:widowControl w:val="0"/>
        <w:spacing w:after="0" w:line="240" w:lineRule="auto"/>
        <w:jc w:val="both"/>
        <w:rPr>
          <w:rFonts w:ascii="Times New Roman" w:eastAsia="Times New Roman" w:hAnsi="Times New Roman" w:cs="Times New Roman"/>
          <w:sz w:val="28"/>
          <w:szCs w:val="28"/>
          <w:lang w:eastAsia="ru-RU"/>
        </w:rPr>
      </w:pPr>
    </w:p>
    <w:tbl>
      <w:tblPr>
        <w:tblW w:w="9545" w:type="dxa"/>
        <w:tblLook w:val="01E0" w:firstRow="1" w:lastRow="1" w:firstColumn="1" w:lastColumn="1" w:noHBand="0" w:noVBand="0"/>
      </w:tblPr>
      <w:tblGrid>
        <w:gridCol w:w="4597"/>
        <w:gridCol w:w="2632"/>
        <w:gridCol w:w="2316"/>
      </w:tblGrid>
      <w:tr w:rsidR="00495629" w:rsidRPr="00BB3C67" w:rsidTr="00495629">
        <w:tc>
          <w:tcPr>
            <w:tcW w:w="4608" w:type="dxa"/>
            <w:shd w:val="clear" w:color="auto" w:fill="auto"/>
          </w:tcPr>
          <w:p w:rsidR="00495629" w:rsidRPr="00BB3C67" w:rsidRDefault="00495629" w:rsidP="00495629">
            <w:pPr>
              <w:suppressAutoHyphens/>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4"/>
                <w:szCs w:val="24"/>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t>Министр</w:t>
            </w:r>
          </w:p>
        </w:tc>
        <w:tc>
          <w:tcPr>
            <w:tcW w:w="2632" w:type="dxa"/>
            <w:shd w:val="clear" w:color="auto" w:fill="auto"/>
          </w:tcPr>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w:t>
            </w:r>
          </w:p>
          <w:p w:rsidR="00495629" w:rsidRPr="00BB3C67" w:rsidRDefault="00495629" w:rsidP="00495629">
            <w:pPr>
              <w:suppressAutoHyphens/>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(подпись)</w:t>
            </w:r>
          </w:p>
        </w:tc>
        <w:tc>
          <w:tcPr>
            <w:tcW w:w="2305" w:type="dxa"/>
            <w:shd w:val="clear" w:color="auto" w:fill="auto"/>
          </w:tcPr>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suppressAutoHyphens/>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w:t>
            </w:r>
          </w:p>
          <w:p w:rsidR="00495629" w:rsidRPr="00BB3C67" w:rsidRDefault="00495629" w:rsidP="00495629">
            <w:pPr>
              <w:suppressAutoHyphens/>
              <w:spacing w:after="0" w:line="240" w:lineRule="auto"/>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(расшифровка подписи)</w:t>
            </w:r>
          </w:p>
        </w:tc>
      </w:tr>
    </w:tbl>
    <w:p w:rsidR="00495629" w:rsidRPr="00BB3C67" w:rsidRDefault="00495629" w:rsidP="00495629">
      <w:pPr>
        <w:tabs>
          <w:tab w:val="left" w:pos="360"/>
        </w:tabs>
        <w:suppressAutoHyphens/>
        <w:spacing w:after="0" w:line="240" w:lineRule="auto"/>
        <w:jc w:val="both"/>
        <w:rPr>
          <w:rFonts w:ascii="Tms Rmn" w:eastAsia="Times New Roman" w:hAnsi="Tms Rmn" w:cs="Times New Roman"/>
          <w:sz w:val="20"/>
          <w:szCs w:val="20"/>
          <w:lang w:eastAsia="ru-RU"/>
        </w:rPr>
      </w:pPr>
    </w:p>
    <w:p w:rsidR="00495629" w:rsidRPr="00BB3C67" w:rsidRDefault="00495629" w:rsidP="00495629">
      <w:pPr>
        <w:tabs>
          <w:tab w:val="left" w:pos="360"/>
        </w:tabs>
        <w:suppressAutoHyphens/>
        <w:spacing w:after="0" w:line="240" w:lineRule="auto"/>
        <w:jc w:val="both"/>
        <w:rPr>
          <w:rFonts w:ascii="Tms Rmn" w:eastAsia="Times New Roman" w:hAnsi="Tms Rmn" w:cs="Times New Roman"/>
          <w:sz w:val="20"/>
          <w:szCs w:val="20"/>
          <w:lang w:eastAsia="ru-RU"/>
        </w:rPr>
      </w:pPr>
    </w:p>
    <w:p w:rsidR="00495629" w:rsidRPr="00BB3C67" w:rsidRDefault="00495629" w:rsidP="00495629">
      <w:pPr>
        <w:tabs>
          <w:tab w:val="left" w:pos="360"/>
        </w:tabs>
        <w:suppressAutoHyphens/>
        <w:spacing w:after="0" w:line="240" w:lineRule="auto"/>
        <w:jc w:val="both"/>
        <w:rPr>
          <w:rFonts w:ascii="Tms Rmn" w:eastAsia="Times New Roman" w:hAnsi="Tms Rmn" w:cs="Times New Roman"/>
          <w:sz w:val="20"/>
          <w:szCs w:val="20"/>
          <w:lang w:eastAsia="ru-RU"/>
        </w:rPr>
      </w:pPr>
    </w:p>
    <w:p w:rsidR="00495629" w:rsidRPr="00BB3C67" w:rsidRDefault="00495629" w:rsidP="00495629">
      <w:pPr>
        <w:tabs>
          <w:tab w:val="left" w:pos="360"/>
        </w:tabs>
        <w:suppressAutoHyphens/>
        <w:spacing w:after="0" w:line="240" w:lineRule="auto"/>
        <w:jc w:val="both"/>
        <w:rPr>
          <w:rFonts w:ascii="Tms Rmn" w:eastAsia="Times New Roman" w:hAnsi="Tms Rmn" w:cs="Times New Roman"/>
          <w:sz w:val="20"/>
          <w:szCs w:val="20"/>
          <w:lang w:eastAsia="ru-RU"/>
        </w:rPr>
      </w:pPr>
    </w:p>
    <w:p w:rsidR="00495629" w:rsidRPr="00BB3C67" w:rsidRDefault="00495629" w:rsidP="00495629">
      <w:pPr>
        <w:tabs>
          <w:tab w:val="left" w:pos="360"/>
        </w:tabs>
        <w:suppressAutoHyphens/>
        <w:spacing w:after="0" w:line="240" w:lineRule="auto"/>
        <w:jc w:val="both"/>
        <w:rPr>
          <w:rFonts w:ascii="Tms Rmn" w:eastAsia="Times New Roman" w:hAnsi="Tms Rmn" w:cs="Times New Roman"/>
          <w:sz w:val="20"/>
          <w:szCs w:val="20"/>
          <w:lang w:eastAsia="ru-RU"/>
        </w:rPr>
      </w:pPr>
    </w:p>
    <w:p w:rsidR="00495629" w:rsidRPr="00BB3C67" w:rsidRDefault="00495629" w:rsidP="00495629">
      <w:pPr>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0"/>
          <w:szCs w:val="20"/>
          <w:lang w:eastAsia="ru-RU"/>
        </w:rPr>
        <w:t xml:space="preserve">* </w:t>
      </w:r>
      <w:r w:rsidRPr="00BB3C67">
        <w:rPr>
          <w:rFonts w:ascii="Times New Roman" w:eastAsia="Times New Roman" w:hAnsi="Times New Roman" w:cs="Times New Roman"/>
          <w:sz w:val="24"/>
          <w:szCs w:val="24"/>
          <w:lang w:eastAsia="ru-RU"/>
        </w:rPr>
        <w:t>уведомление готовится на фирменном бланке письма Министерства промышленности и энергетики Чеченской Республики</w:t>
      </w:r>
    </w:p>
    <w:p w:rsidR="00495629" w:rsidRPr="00BB3C67" w:rsidRDefault="00495629" w:rsidP="00495629">
      <w:pPr>
        <w:spacing w:after="0" w:line="240" w:lineRule="auto"/>
        <w:rPr>
          <w:rFonts w:ascii="Times New Roman" w:eastAsia="Times New Roman" w:hAnsi="Times New Roman" w:cs="Times New Roman"/>
          <w:sz w:val="24"/>
          <w:szCs w:val="24"/>
          <w:lang w:eastAsia="ru-RU"/>
        </w:rPr>
      </w:pPr>
    </w:p>
    <w:p w:rsidR="00495629" w:rsidRPr="00BB3C67" w:rsidRDefault="00495629" w:rsidP="00495629">
      <w:pPr>
        <w:spacing w:after="0" w:line="240" w:lineRule="auto"/>
        <w:rPr>
          <w:rFonts w:ascii="Times New Roman" w:eastAsia="Times New Roman" w:hAnsi="Times New Roman" w:cs="Times New Roman"/>
          <w:sz w:val="24"/>
          <w:szCs w:val="24"/>
          <w:lang w:eastAsia="ru-RU"/>
        </w:rPr>
      </w:pPr>
    </w:p>
    <w:p w:rsidR="00495629" w:rsidRPr="00BB3C67" w:rsidRDefault="00495629" w:rsidP="00495629">
      <w:pPr>
        <w:spacing w:after="0" w:line="240" w:lineRule="auto"/>
        <w:rPr>
          <w:rFonts w:ascii="Times New Roman" w:eastAsia="Times New Roman" w:hAnsi="Times New Roman" w:cs="Times New Roman"/>
          <w:sz w:val="24"/>
          <w:szCs w:val="24"/>
          <w:lang w:eastAsia="ru-RU"/>
        </w:rPr>
      </w:pPr>
    </w:p>
    <w:p w:rsidR="00495629" w:rsidRPr="00BB3C67" w:rsidRDefault="00495629" w:rsidP="00495629">
      <w:pPr>
        <w:tabs>
          <w:tab w:val="left" w:pos="360"/>
        </w:tabs>
        <w:suppressAutoHyphens/>
        <w:spacing w:after="0" w:line="240" w:lineRule="auto"/>
        <w:rPr>
          <w:rFonts w:ascii="Times New Roman" w:eastAsia="Times New Roman" w:hAnsi="Times New Roman" w:cs="Times New Roman"/>
          <w:sz w:val="24"/>
          <w:szCs w:val="24"/>
          <w:lang w:eastAsia="ru-RU"/>
        </w:rPr>
      </w:pPr>
    </w:p>
    <w:p w:rsidR="00495629" w:rsidRPr="00BB3C67" w:rsidRDefault="00495629" w:rsidP="00495629">
      <w:pPr>
        <w:tabs>
          <w:tab w:val="left" w:pos="360"/>
        </w:tabs>
        <w:suppressAutoHyphens/>
        <w:spacing w:after="0" w:line="240" w:lineRule="auto"/>
        <w:rPr>
          <w:rFonts w:ascii="Times New Roman" w:eastAsia="Times New Roman" w:hAnsi="Times New Roman" w:cs="Times New Roman"/>
          <w:sz w:val="24"/>
          <w:szCs w:val="24"/>
          <w:lang w:eastAsia="ru-RU"/>
        </w:rPr>
      </w:pPr>
    </w:p>
    <w:p w:rsidR="00495629" w:rsidRPr="00BB3C67" w:rsidRDefault="00495629" w:rsidP="00495629">
      <w:pPr>
        <w:tabs>
          <w:tab w:val="left" w:pos="360"/>
        </w:tabs>
        <w:suppressAutoHyphens/>
        <w:spacing w:after="0" w:line="240" w:lineRule="auto"/>
        <w:rPr>
          <w:rFonts w:ascii="Times New Roman" w:eastAsia="Times New Roman" w:hAnsi="Times New Roman" w:cs="Times New Roman"/>
          <w:sz w:val="24"/>
          <w:szCs w:val="24"/>
          <w:lang w:eastAsia="ru-RU"/>
        </w:rPr>
      </w:pPr>
    </w:p>
    <w:p w:rsidR="00495629" w:rsidRPr="00BB3C67" w:rsidRDefault="00495629" w:rsidP="00495629">
      <w:pPr>
        <w:tabs>
          <w:tab w:val="left" w:pos="360"/>
        </w:tabs>
        <w:suppressAutoHyphens/>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4"/>
          <w:szCs w:val="24"/>
          <w:lang w:eastAsia="ru-RU"/>
        </w:rPr>
        <w:lastRenderedPageBreak/>
        <w:t xml:space="preserve">                                                                                                                                        Приложение № 15</w:t>
      </w:r>
    </w:p>
    <w:p w:rsidR="00495629" w:rsidRPr="00BB3C67" w:rsidRDefault="00495629" w:rsidP="00495629">
      <w:pPr>
        <w:spacing w:after="200" w:line="276" w:lineRule="auto"/>
        <w:rPr>
          <w:rFonts w:ascii="Calibri" w:eastAsia="Times New Roman" w:hAnsi="Calibri" w:cs="Calibri"/>
          <w:lang w:eastAsia="ru-RU"/>
        </w:rPr>
      </w:pPr>
      <w:r w:rsidRPr="00BB3C67">
        <w:rPr>
          <w:rFonts w:ascii="Calibri" w:eastAsia="Times New Roman" w:hAnsi="Calibri" w:cs="Calibri"/>
          <w:noProof/>
          <w:lang w:eastAsia="ru-RU"/>
        </w:rPr>
        <w:drawing>
          <wp:anchor distT="0" distB="0" distL="114300" distR="114300" simplePos="0" relativeHeight="251664384" behindDoc="1" locked="0" layoutInCell="1" allowOverlap="1">
            <wp:simplePos x="0" y="0"/>
            <wp:positionH relativeFrom="column">
              <wp:posOffset>2701290</wp:posOffset>
            </wp:positionH>
            <wp:positionV relativeFrom="paragraph">
              <wp:posOffset>241300</wp:posOffset>
            </wp:positionV>
            <wp:extent cx="742950" cy="823595"/>
            <wp:effectExtent l="0" t="0" r="0" b="0"/>
            <wp:wrapNone/>
            <wp:docPr id="3" name="Рисунок 3"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565"/>
        <w:tblW w:w="9923" w:type="dxa"/>
        <w:tblLook w:val="04A0" w:firstRow="1" w:lastRow="0" w:firstColumn="1" w:lastColumn="0" w:noHBand="0" w:noVBand="1"/>
      </w:tblPr>
      <w:tblGrid>
        <w:gridCol w:w="9923"/>
      </w:tblGrid>
      <w:tr w:rsidR="00BB3C67" w:rsidRPr="00BB3C67" w:rsidTr="00495629">
        <w:trPr>
          <w:trHeight w:val="697"/>
        </w:trPr>
        <w:tc>
          <w:tcPr>
            <w:tcW w:w="9923" w:type="dxa"/>
            <w:shd w:val="clear" w:color="auto" w:fill="auto"/>
          </w:tcPr>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МИНИСТЕРСТВО ПРОМЫШЛЕННОСТИ И ЭНЕРГЕТИКИ</w:t>
            </w:r>
          </w:p>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ЧЕЧЕНСКОЙ РЕСПУБЛИКИ</w:t>
            </w:r>
          </w:p>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p>
        </w:tc>
      </w:tr>
      <w:tr w:rsidR="00BB3C67" w:rsidRPr="00BB3C67" w:rsidTr="00495629">
        <w:trPr>
          <w:trHeight w:val="566"/>
        </w:trPr>
        <w:tc>
          <w:tcPr>
            <w:tcW w:w="9923" w:type="dxa"/>
            <w:shd w:val="clear" w:color="auto" w:fill="auto"/>
          </w:tcPr>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НОХЧИЙН РЕСПУБЛИКИН ПРОМЫШЛЕННОСТАН А,</w:t>
            </w:r>
          </w:p>
          <w:p w:rsidR="00495629" w:rsidRPr="00BB3C67" w:rsidRDefault="00495629" w:rsidP="00495629">
            <w:pPr>
              <w:shd w:val="clear" w:color="auto" w:fill="FFFFFF"/>
              <w:spacing w:after="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ЭНЕРГЕТИКАН А МИНИСТЕРСТВО</w:t>
            </w:r>
          </w:p>
        </w:tc>
      </w:tr>
      <w:tr w:rsidR="00BB3C67" w:rsidRPr="00BB3C67" w:rsidTr="00495629">
        <w:trPr>
          <w:trHeight w:val="141"/>
        </w:trPr>
        <w:tc>
          <w:tcPr>
            <w:tcW w:w="9923" w:type="dxa"/>
            <w:shd w:val="clear" w:color="auto" w:fill="auto"/>
          </w:tcPr>
          <w:p w:rsidR="00495629" w:rsidRPr="00BB3C67" w:rsidRDefault="00495629" w:rsidP="00495629">
            <w:pPr>
              <w:shd w:val="clear" w:color="auto" w:fill="FFFFFF"/>
              <w:spacing w:after="0" w:line="240" w:lineRule="auto"/>
              <w:ind w:right="-143"/>
              <w:jc w:val="center"/>
              <w:textAlignment w:val="baseline"/>
              <w:rPr>
                <w:rFonts w:ascii="Times New Roman" w:eastAsia="Times New Roman" w:hAnsi="Times New Roman" w:cs="Times New Roman"/>
                <w:b/>
                <w:bCs/>
                <w:sz w:val="28"/>
                <w:szCs w:val="28"/>
                <w:lang w:eastAsia="ar-SA"/>
              </w:rPr>
            </w:pPr>
          </w:p>
        </w:tc>
      </w:tr>
      <w:tr w:rsidR="00BB3C67" w:rsidRPr="00BB3C67" w:rsidTr="00495629">
        <w:tc>
          <w:tcPr>
            <w:tcW w:w="9923" w:type="dxa"/>
            <w:shd w:val="clear" w:color="auto" w:fill="auto"/>
          </w:tcPr>
          <w:p w:rsidR="00495629" w:rsidRPr="00BB3C67" w:rsidRDefault="00495629" w:rsidP="00495629">
            <w:pPr>
              <w:shd w:val="clear" w:color="auto" w:fill="FFFFFF"/>
              <w:spacing w:after="200" w:line="240" w:lineRule="auto"/>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
                <w:bCs/>
                <w:sz w:val="28"/>
                <w:szCs w:val="28"/>
                <w:lang w:eastAsia="ar-SA"/>
              </w:rPr>
              <w:t>ПРИКАЗ (РАСПОРЯЖЕНИЕ)</w:t>
            </w:r>
          </w:p>
        </w:tc>
      </w:tr>
      <w:tr w:rsidR="00BB3C67" w:rsidRPr="00BB3C67" w:rsidTr="00495629">
        <w:tc>
          <w:tcPr>
            <w:tcW w:w="9923" w:type="dxa"/>
            <w:shd w:val="clear" w:color="auto" w:fill="auto"/>
          </w:tcPr>
          <w:p w:rsidR="00495629" w:rsidRPr="00BB3C67" w:rsidRDefault="00495629" w:rsidP="00495629">
            <w:pPr>
              <w:shd w:val="clear" w:color="auto" w:fill="FFFFFF"/>
              <w:spacing w:after="200" w:line="276" w:lineRule="auto"/>
              <w:ind w:right="-143"/>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Cs/>
                <w:sz w:val="28"/>
                <w:szCs w:val="28"/>
                <w:lang w:eastAsia="ar-SA"/>
              </w:rPr>
              <w:t>«</w:t>
            </w:r>
            <w:r w:rsidRPr="00BB3C67">
              <w:rPr>
                <w:rFonts w:ascii="Times New Roman" w:eastAsia="Times New Roman" w:hAnsi="Times New Roman" w:cs="Times New Roman"/>
                <w:bCs/>
                <w:sz w:val="28"/>
                <w:szCs w:val="28"/>
                <w:u w:val="single"/>
                <w:lang w:eastAsia="ar-SA"/>
              </w:rPr>
              <w:t xml:space="preserve">       </w:t>
            </w:r>
            <w:r w:rsidRPr="00BB3C67">
              <w:rPr>
                <w:rFonts w:ascii="Times New Roman" w:eastAsia="Times New Roman" w:hAnsi="Times New Roman" w:cs="Times New Roman"/>
                <w:bCs/>
                <w:sz w:val="28"/>
                <w:szCs w:val="28"/>
                <w:lang w:eastAsia="ar-SA"/>
              </w:rPr>
              <w:t xml:space="preserve">»  </w:t>
            </w:r>
            <w:r w:rsidRPr="00BB3C67">
              <w:rPr>
                <w:rFonts w:ascii="Times New Roman" w:eastAsia="Times New Roman" w:hAnsi="Times New Roman" w:cs="Times New Roman"/>
                <w:bCs/>
                <w:sz w:val="28"/>
                <w:szCs w:val="28"/>
                <w:u w:val="single"/>
                <w:lang w:eastAsia="ar-SA"/>
              </w:rPr>
              <w:t xml:space="preserve">           </w:t>
            </w:r>
            <w:r w:rsidRPr="00BB3C67">
              <w:rPr>
                <w:rFonts w:ascii="Times New Roman" w:eastAsia="Times New Roman" w:hAnsi="Times New Roman" w:cs="Times New Roman"/>
                <w:bCs/>
                <w:sz w:val="28"/>
                <w:szCs w:val="28"/>
                <w:lang w:eastAsia="ar-SA"/>
              </w:rPr>
              <w:t xml:space="preserve"> 20__ г.                                                                        № _______</w:t>
            </w:r>
            <w:r w:rsidRPr="00BB3C67">
              <w:rPr>
                <w:rFonts w:ascii="Times New Roman" w:eastAsia="Times New Roman" w:hAnsi="Times New Roman" w:cs="Times New Roman"/>
                <w:bCs/>
                <w:sz w:val="28"/>
                <w:szCs w:val="28"/>
                <w:u w:val="single"/>
                <w:lang w:eastAsia="ar-SA"/>
              </w:rPr>
              <w:t xml:space="preserve">      </w:t>
            </w:r>
            <w:r w:rsidRPr="00BB3C67">
              <w:rPr>
                <w:rFonts w:ascii="Times New Roman" w:eastAsia="Times New Roman" w:hAnsi="Times New Roman" w:cs="Times New Roman"/>
                <w:bCs/>
                <w:sz w:val="28"/>
                <w:szCs w:val="28"/>
                <w:lang w:eastAsia="ar-SA"/>
              </w:rPr>
              <w:t xml:space="preserve">                              </w:t>
            </w:r>
          </w:p>
        </w:tc>
      </w:tr>
      <w:tr w:rsidR="00BB3C67" w:rsidRPr="00BB3C67" w:rsidTr="00495629">
        <w:tc>
          <w:tcPr>
            <w:tcW w:w="9923" w:type="dxa"/>
            <w:shd w:val="clear" w:color="auto" w:fill="auto"/>
          </w:tcPr>
          <w:p w:rsidR="00495629" w:rsidRPr="00BB3C67" w:rsidRDefault="00495629" w:rsidP="00495629">
            <w:pPr>
              <w:shd w:val="clear" w:color="auto" w:fill="FFFFFF"/>
              <w:spacing w:after="200" w:line="276" w:lineRule="auto"/>
              <w:ind w:right="-143"/>
              <w:jc w:val="center"/>
              <w:textAlignment w:val="baseline"/>
              <w:rPr>
                <w:rFonts w:ascii="Times New Roman" w:eastAsia="Times New Roman" w:hAnsi="Times New Roman" w:cs="Times New Roman"/>
                <w:b/>
                <w:bCs/>
                <w:sz w:val="28"/>
                <w:szCs w:val="28"/>
                <w:lang w:eastAsia="ar-SA"/>
              </w:rPr>
            </w:pPr>
            <w:r w:rsidRPr="00BB3C67">
              <w:rPr>
                <w:rFonts w:ascii="Times New Roman" w:eastAsia="Times New Roman" w:hAnsi="Times New Roman" w:cs="Times New Roman"/>
                <w:bCs/>
                <w:sz w:val="28"/>
                <w:szCs w:val="28"/>
                <w:lang w:eastAsia="ar-SA"/>
              </w:rPr>
              <w:t>Грозный</w:t>
            </w:r>
          </w:p>
        </w:tc>
      </w:tr>
    </w:tbl>
    <w:p w:rsidR="00495629" w:rsidRPr="00BB3C67" w:rsidRDefault="00495629" w:rsidP="00495629">
      <w:pPr>
        <w:spacing w:after="0" w:line="240" w:lineRule="auto"/>
        <w:jc w:val="center"/>
        <w:rPr>
          <w:rFonts w:ascii="Times New Roman" w:eastAsia="Times New Roman" w:hAnsi="Times New Roman" w:cs="Times New Roman"/>
          <w:sz w:val="24"/>
          <w:szCs w:val="24"/>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BB3C67" w:rsidRDefault="00495629" w:rsidP="00495629">
      <w:pPr>
        <w:spacing w:after="0" w:line="240" w:lineRule="auto"/>
        <w:jc w:val="center"/>
        <w:rPr>
          <w:rFonts w:ascii="Times New Roman" w:eastAsia="Times New Roman" w:hAnsi="Times New Roman" w:cs="Times New Roman"/>
          <w:b/>
          <w:sz w:val="28"/>
          <w:szCs w:val="24"/>
          <w:lang w:eastAsia="ru-RU"/>
        </w:rPr>
      </w:pPr>
    </w:p>
    <w:p w:rsidR="00495629" w:rsidRPr="00BB3C67" w:rsidRDefault="00495629" w:rsidP="00495629">
      <w:pPr>
        <w:spacing w:after="200" w:line="276" w:lineRule="auto"/>
        <w:rPr>
          <w:rFonts w:ascii="Times New Roman" w:eastAsia="Times New Roman" w:hAnsi="Times New Roman" w:cs="Calibri"/>
          <w:sz w:val="28"/>
          <w:szCs w:val="28"/>
          <w:lang w:eastAsia="ar-SA"/>
        </w:rPr>
      </w:pPr>
      <w:r w:rsidRPr="00BB3C67">
        <w:rPr>
          <w:rFonts w:ascii="Times New Roman" w:eastAsia="Times New Roman" w:hAnsi="Times New Roman" w:cs="Calibri"/>
          <w:sz w:val="28"/>
          <w:szCs w:val="28"/>
          <w:lang w:eastAsia="ar-SA"/>
        </w:rPr>
        <w:t>О прекращении действия лицензии</w:t>
      </w:r>
    </w:p>
    <w:p w:rsidR="00495629" w:rsidRPr="00BB3C67" w:rsidRDefault="00495629" w:rsidP="00495629">
      <w:pPr>
        <w:spacing w:after="200" w:line="276" w:lineRule="auto"/>
        <w:rPr>
          <w:rFonts w:ascii="Times New Roman" w:eastAsia="Times New Roman" w:hAnsi="Times New Roman" w:cs="Calibri"/>
          <w:sz w:val="28"/>
          <w:szCs w:val="28"/>
          <w:lang w:eastAsia="ar-SA"/>
        </w:rPr>
      </w:pPr>
      <w:r w:rsidRPr="00BB3C67">
        <w:rPr>
          <w:rFonts w:ascii="Times New Roman" w:eastAsia="Times New Roman" w:hAnsi="Times New Roman" w:cs="Calibri"/>
          <w:sz w:val="28"/>
          <w:szCs w:val="28"/>
          <w:lang w:eastAsia="ar-SA"/>
        </w:rPr>
        <w:t xml:space="preserve"> от _________ № _______ </w:t>
      </w:r>
    </w:p>
    <w:p w:rsidR="00495629" w:rsidRPr="00BB3C67" w:rsidRDefault="00495629" w:rsidP="00495629">
      <w:pPr>
        <w:spacing w:after="0" w:line="240" w:lineRule="auto"/>
        <w:jc w:val="both"/>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8"/>
          <w:szCs w:val="20"/>
          <w:lang w:eastAsia="ru-RU"/>
        </w:rPr>
        <w:tab/>
        <w:t xml:space="preserve">Руководствуясь частью 13 статьи 20 Федерального закона от </w:t>
      </w:r>
      <w:r w:rsidRPr="00BB3C67">
        <w:rPr>
          <w:rFonts w:ascii="Times New Roman" w:eastAsia="Times New Roman" w:hAnsi="Times New Roman" w:cs="Times New Roman"/>
          <w:sz w:val="28"/>
          <w:szCs w:val="28"/>
          <w:lang w:eastAsia="ru-RU"/>
        </w:rPr>
        <w:t>04.05.2011          № 99-ФЗ</w:t>
      </w:r>
      <w:r w:rsidRPr="00BB3C67">
        <w:rPr>
          <w:rFonts w:ascii="Times New Roman" w:eastAsia="Times New Roman" w:hAnsi="Times New Roman" w:cs="Times New Roman"/>
          <w:sz w:val="28"/>
          <w:szCs w:val="20"/>
          <w:lang w:eastAsia="ru-RU"/>
        </w:rPr>
        <w:t xml:space="preserve"> «О лицензировании отдельных видов деятельности»,</w:t>
      </w:r>
      <w:r w:rsidRPr="00BB3C67">
        <w:rPr>
          <w:rFonts w:ascii="Times New Roman" w:eastAsia="Times New Roman" w:hAnsi="Times New Roman" w:cs="Times New Roman"/>
          <w:sz w:val="28"/>
          <w:szCs w:val="28"/>
          <w:lang w:eastAsia="ru-RU"/>
        </w:rPr>
        <w:t xml:space="preserve"> п р и </w:t>
      </w:r>
      <w:proofErr w:type="gramStart"/>
      <w:r w:rsidRPr="00BB3C67">
        <w:rPr>
          <w:rFonts w:ascii="Times New Roman" w:eastAsia="Times New Roman" w:hAnsi="Times New Roman" w:cs="Times New Roman"/>
          <w:sz w:val="28"/>
          <w:szCs w:val="28"/>
          <w:lang w:eastAsia="ru-RU"/>
        </w:rPr>
        <w:t>к</w:t>
      </w:r>
      <w:proofErr w:type="gramEnd"/>
      <w:r w:rsidRPr="00BB3C67">
        <w:rPr>
          <w:rFonts w:ascii="Times New Roman" w:eastAsia="Times New Roman" w:hAnsi="Times New Roman" w:cs="Times New Roman"/>
          <w:sz w:val="28"/>
          <w:szCs w:val="28"/>
          <w:lang w:eastAsia="ru-RU"/>
        </w:rPr>
        <w:t xml:space="preserve"> а з ы в а ю:</w:t>
      </w:r>
    </w:p>
    <w:p w:rsidR="00495629" w:rsidRPr="00BB3C67" w:rsidRDefault="00495629" w:rsidP="00495629">
      <w:pPr>
        <w:spacing w:after="0" w:line="240" w:lineRule="auto"/>
        <w:ind w:firstLine="708"/>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0"/>
          <w:lang w:eastAsia="ru-RU"/>
        </w:rPr>
        <w:t xml:space="preserve"> </w:t>
      </w:r>
      <w:r w:rsidRPr="00BB3C67">
        <w:rPr>
          <w:rFonts w:ascii="Times New Roman" w:eastAsia="Times New Roman" w:hAnsi="Times New Roman" w:cs="Times New Roman"/>
          <w:sz w:val="28"/>
          <w:szCs w:val="24"/>
          <w:lang w:eastAsia="ru-RU"/>
        </w:rPr>
        <w:t xml:space="preserve"> </w:t>
      </w:r>
    </w:p>
    <w:p w:rsidR="00495629" w:rsidRPr="00BB3C67" w:rsidRDefault="00495629" w:rsidP="00495629">
      <w:pPr>
        <w:tabs>
          <w:tab w:val="left" w:pos="720"/>
        </w:tabs>
        <w:spacing w:after="0" w:line="240" w:lineRule="auto"/>
        <w:rPr>
          <w:rFonts w:ascii="Times New Roman" w:eastAsia="Times New Roman" w:hAnsi="Times New Roman" w:cs="Times New Roman"/>
          <w:sz w:val="28"/>
          <w:szCs w:val="20"/>
          <w:lang w:eastAsia="ru-RU"/>
        </w:rPr>
      </w:pPr>
      <w:r w:rsidRPr="00BB3C67">
        <w:rPr>
          <w:rFonts w:ascii="Times New Roman" w:eastAsia="Times New Roman" w:hAnsi="Times New Roman" w:cs="Times New Roman"/>
          <w:sz w:val="28"/>
          <w:szCs w:val="24"/>
          <w:lang w:eastAsia="ru-RU"/>
        </w:rPr>
        <w:tab/>
        <w:t>1. Пр</w:t>
      </w:r>
      <w:r w:rsidRPr="00BB3C67">
        <w:rPr>
          <w:rFonts w:ascii="Times New Roman" w:eastAsia="Times New Roman" w:hAnsi="Times New Roman" w:cs="Times New Roman"/>
          <w:sz w:val="28"/>
          <w:szCs w:val="20"/>
          <w:lang w:eastAsia="ru-RU"/>
        </w:rPr>
        <w:t xml:space="preserve">екратить действие лицензии __________________________________________________________________ </w:t>
      </w:r>
    </w:p>
    <w:p w:rsidR="00495629" w:rsidRPr="00BB3C67" w:rsidRDefault="00495629" w:rsidP="00495629">
      <w:pPr>
        <w:tabs>
          <w:tab w:val="left" w:pos="720"/>
        </w:tabs>
        <w:spacing w:after="0" w:line="240" w:lineRule="auto"/>
        <w:ind w:firstLine="709"/>
        <w:jc w:val="center"/>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16"/>
          <w:szCs w:val="16"/>
          <w:lang w:eastAsia="ru-RU"/>
        </w:rPr>
        <w:t>(наименование юридического лица / ФИО ИП)</w:t>
      </w:r>
    </w:p>
    <w:p w:rsidR="00495629" w:rsidRPr="00BB3C67" w:rsidRDefault="00495629" w:rsidP="00495629">
      <w:pPr>
        <w:tabs>
          <w:tab w:val="left" w:pos="720"/>
        </w:tabs>
        <w:spacing w:after="0" w:line="240" w:lineRule="auto"/>
        <w:jc w:val="both"/>
        <w:rPr>
          <w:rFonts w:ascii="Times New Roman" w:eastAsia="Times New Roman" w:hAnsi="Times New Roman" w:cs="Times New Roman"/>
          <w:sz w:val="28"/>
          <w:szCs w:val="20"/>
          <w:lang w:eastAsia="ru-RU"/>
        </w:rPr>
      </w:pPr>
      <w:r w:rsidRPr="00BB3C67">
        <w:rPr>
          <w:rFonts w:ascii="Times New Roman" w:eastAsia="Times New Roman" w:hAnsi="Times New Roman" w:cs="Times New Roman"/>
          <w:sz w:val="28"/>
          <w:szCs w:val="20"/>
          <w:lang w:eastAsia="ru-RU"/>
        </w:rPr>
        <w:t xml:space="preserve">от ______________ № ___ на осуществление деятельности по заготовке, хранению и реализации лома цветных металлов, выданной      </w:t>
      </w:r>
    </w:p>
    <w:p w:rsidR="00495629" w:rsidRPr="00BB3C67" w:rsidRDefault="00495629" w:rsidP="00495629">
      <w:pPr>
        <w:tabs>
          <w:tab w:val="left" w:pos="720"/>
        </w:tabs>
        <w:spacing w:after="0" w:line="240" w:lineRule="auto"/>
        <w:jc w:val="both"/>
        <w:rPr>
          <w:rFonts w:ascii="Times New Roman" w:eastAsia="Times New Roman" w:hAnsi="Times New Roman" w:cs="Times New Roman"/>
          <w:sz w:val="16"/>
          <w:szCs w:val="16"/>
          <w:lang w:eastAsia="ru-RU"/>
        </w:rPr>
      </w:pPr>
      <w:r w:rsidRPr="00BB3C67">
        <w:rPr>
          <w:rFonts w:ascii="Times New Roman" w:eastAsia="Times New Roman" w:hAnsi="Times New Roman" w:cs="Times New Roman"/>
          <w:sz w:val="28"/>
          <w:szCs w:val="20"/>
          <w:lang w:eastAsia="ru-RU"/>
        </w:rPr>
        <w:t>_________________________________________________________________</w:t>
      </w:r>
      <w:proofErr w:type="gramStart"/>
      <w:r w:rsidRPr="00BB3C67">
        <w:rPr>
          <w:rFonts w:ascii="Times New Roman" w:eastAsia="Times New Roman" w:hAnsi="Times New Roman" w:cs="Times New Roman"/>
          <w:sz w:val="28"/>
          <w:szCs w:val="20"/>
          <w:lang w:eastAsia="ru-RU"/>
        </w:rPr>
        <w:t>_,</w:t>
      </w:r>
      <w:r w:rsidRPr="00BB3C67">
        <w:rPr>
          <w:rFonts w:ascii="Times New Roman" w:eastAsia="Times New Roman" w:hAnsi="Times New Roman" w:cs="Times New Roman"/>
          <w:sz w:val="28"/>
          <w:szCs w:val="28"/>
          <w:lang w:eastAsia="ru-RU"/>
        </w:rPr>
        <w:br/>
        <w:t xml:space="preserve">   </w:t>
      </w:r>
      <w:proofErr w:type="gramEnd"/>
      <w:r w:rsidRPr="00BB3C67">
        <w:rPr>
          <w:rFonts w:ascii="Times New Roman" w:eastAsia="Times New Roman" w:hAnsi="Times New Roman" w:cs="Times New Roman"/>
          <w:sz w:val="28"/>
          <w:szCs w:val="28"/>
          <w:lang w:eastAsia="ru-RU"/>
        </w:rPr>
        <w:t xml:space="preserve">                       </w:t>
      </w:r>
      <w:r w:rsidRPr="00BB3C67">
        <w:rPr>
          <w:rFonts w:ascii="Times New Roman" w:eastAsia="Times New Roman" w:hAnsi="Times New Roman" w:cs="Times New Roman"/>
          <w:sz w:val="16"/>
          <w:szCs w:val="16"/>
          <w:lang w:eastAsia="ru-RU"/>
        </w:rPr>
        <w:t xml:space="preserve">              (наименование исполнительного органа государственной власти)</w:t>
      </w:r>
    </w:p>
    <w:p w:rsidR="00495629" w:rsidRPr="00BB3C67" w:rsidRDefault="00495629" w:rsidP="00495629">
      <w:pPr>
        <w:tabs>
          <w:tab w:val="left" w:pos="720"/>
        </w:tabs>
        <w:spacing w:after="0" w:line="240" w:lineRule="auto"/>
        <w:ind w:firstLine="709"/>
        <w:jc w:val="both"/>
        <w:rPr>
          <w:rFonts w:ascii="Times New Roman" w:eastAsia="Times New Roman" w:hAnsi="Times New Roman" w:cs="Times New Roman"/>
          <w:sz w:val="16"/>
          <w:szCs w:val="16"/>
          <w:lang w:eastAsia="ru-RU"/>
        </w:rPr>
      </w:pPr>
    </w:p>
    <w:p w:rsidR="00495629" w:rsidRPr="00BB3C67" w:rsidRDefault="00495629" w:rsidP="00495629">
      <w:pPr>
        <w:tabs>
          <w:tab w:val="left" w:pos="720"/>
        </w:tabs>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0"/>
          <w:lang w:eastAsia="ru-RU"/>
        </w:rPr>
        <w:t>О</w:t>
      </w:r>
      <w:r w:rsidRPr="00BB3C67">
        <w:rPr>
          <w:rFonts w:ascii="Tms Rmn" w:eastAsia="Times New Roman" w:hAnsi="Tms Rmn" w:cs="Times New Roman"/>
          <w:sz w:val="28"/>
          <w:szCs w:val="28"/>
          <w:lang w:eastAsia="ru-RU"/>
        </w:rPr>
        <w:t xml:space="preserve">ГРН </w:t>
      </w:r>
      <w:r w:rsidRPr="00BB3C67">
        <w:rPr>
          <w:rFonts w:ascii="Times New Roman" w:eastAsia="Times New Roman" w:hAnsi="Times New Roman" w:cs="Times New Roman"/>
          <w:sz w:val="28"/>
          <w:szCs w:val="28"/>
          <w:lang w:eastAsia="ru-RU"/>
        </w:rPr>
        <w:t xml:space="preserve">_____________, </w:t>
      </w:r>
      <w:r w:rsidRPr="00BB3C67">
        <w:rPr>
          <w:rFonts w:ascii="Tms Rmn" w:eastAsia="Times New Roman" w:hAnsi="Tms Rmn" w:cs="Times New Roman"/>
          <w:sz w:val="28"/>
          <w:szCs w:val="28"/>
          <w:lang w:eastAsia="ru-RU"/>
        </w:rPr>
        <w:t xml:space="preserve">ИНН </w:t>
      </w:r>
      <w:r w:rsidRPr="00BB3C67">
        <w:rPr>
          <w:rFonts w:ascii="Times New Roman" w:eastAsia="Times New Roman" w:hAnsi="Times New Roman" w:cs="Times New Roman"/>
          <w:sz w:val="28"/>
          <w:szCs w:val="28"/>
          <w:lang w:eastAsia="ru-RU"/>
        </w:rPr>
        <w:t>___________;</w:t>
      </w:r>
    </w:p>
    <w:p w:rsidR="00495629" w:rsidRPr="00BB3C67" w:rsidRDefault="00495629" w:rsidP="00495629">
      <w:pPr>
        <w:suppressAutoHyphens/>
        <w:spacing w:after="0" w:line="240" w:lineRule="auto"/>
        <w:jc w:val="both"/>
        <w:rPr>
          <w:rFonts w:ascii="Times New Roman" w:eastAsia="Times New Roman" w:hAnsi="Times New Roman" w:cs="Times New Roman"/>
          <w:sz w:val="20"/>
          <w:szCs w:val="20"/>
          <w:lang w:eastAsia="ru-RU"/>
        </w:rPr>
      </w:pPr>
      <w:r w:rsidRPr="00BB3C67">
        <w:rPr>
          <w:rFonts w:ascii="Times New Roman" w:eastAsia="Times New Roman" w:hAnsi="Times New Roman" w:cs="Times New Roman"/>
          <w:sz w:val="28"/>
          <w:szCs w:val="20"/>
          <w:lang w:eastAsia="ru-RU"/>
        </w:rPr>
        <w:t xml:space="preserve">   </w:t>
      </w:r>
      <w:r w:rsidRPr="00BB3C67">
        <w:rPr>
          <w:rFonts w:ascii="Times New Roman" w:eastAsia="Times New Roman" w:hAnsi="Times New Roman" w:cs="Times New Roman"/>
          <w:sz w:val="20"/>
          <w:szCs w:val="20"/>
          <w:lang w:eastAsia="ru-RU"/>
        </w:rPr>
        <w:t xml:space="preserve">                                                                                                          </w:t>
      </w:r>
      <w:r w:rsidRPr="00BB3C67">
        <w:rPr>
          <w:rFonts w:ascii="Times New Roman" w:eastAsia="Times New Roman" w:hAnsi="Times New Roman" w:cs="Times New Roman"/>
          <w:sz w:val="20"/>
          <w:szCs w:val="20"/>
          <w:lang w:eastAsia="ru-RU"/>
        </w:rPr>
        <w:tab/>
      </w:r>
    </w:p>
    <w:p w:rsidR="00495629" w:rsidRPr="00BB3C67" w:rsidRDefault="00495629" w:rsidP="00495629">
      <w:pPr>
        <w:suppressAutoHyphens/>
        <w:spacing w:after="0" w:line="240" w:lineRule="auto"/>
        <w:jc w:val="both"/>
        <w:rPr>
          <w:rFonts w:ascii="Times New Roman" w:eastAsia="Times New Roman" w:hAnsi="Times New Roman" w:cs="Times New Roman"/>
          <w:sz w:val="28"/>
          <w:szCs w:val="20"/>
          <w:lang w:eastAsia="ru-RU"/>
        </w:rPr>
      </w:pPr>
      <w:r w:rsidRPr="00BB3C67">
        <w:rPr>
          <w:rFonts w:ascii="Times New Roman" w:eastAsia="Times New Roman" w:hAnsi="Times New Roman" w:cs="Times New Roman"/>
          <w:sz w:val="28"/>
          <w:szCs w:val="20"/>
          <w:lang w:eastAsia="ru-RU"/>
        </w:rPr>
        <w:t xml:space="preserve">Основание: заявление _______________________________ от ___________ </w:t>
      </w:r>
      <w:r w:rsidRPr="00BB3C67">
        <w:rPr>
          <w:rFonts w:ascii="Times New Roman" w:eastAsia="Times New Roman" w:hAnsi="Times New Roman" w:cs="Times New Roman"/>
          <w:sz w:val="28"/>
          <w:szCs w:val="20"/>
          <w:lang w:eastAsia="ru-RU"/>
        </w:rPr>
        <w:br/>
      </w:r>
      <w:r w:rsidRPr="00BB3C67">
        <w:rPr>
          <w:rFonts w:ascii="Times New Roman" w:eastAsia="Times New Roman" w:hAnsi="Times New Roman" w:cs="Times New Roman"/>
          <w:sz w:val="16"/>
          <w:szCs w:val="16"/>
          <w:lang w:eastAsia="ru-RU"/>
        </w:rPr>
        <w:t xml:space="preserve">                                                                                 </w:t>
      </w:r>
      <w:proofErr w:type="gramStart"/>
      <w:r w:rsidRPr="00BB3C67">
        <w:rPr>
          <w:rFonts w:ascii="Times New Roman" w:eastAsia="Times New Roman" w:hAnsi="Times New Roman" w:cs="Times New Roman"/>
          <w:sz w:val="16"/>
          <w:szCs w:val="16"/>
          <w:lang w:eastAsia="ru-RU"/>
        </w:rPr>
        <w:t xml:space="preserve">   (</w:t>
      </w:r>
      <w:proofErr w:type="gramEnd"/>
      <w:r w:rsidRPr="00BB3C67">
        <w:rPr>
          <w:rFonts w:ascii="Times New Roman" w:eastAsia="Times New Roman" w:hAnsi="Times New Roman" w:cs="Times New Roman"/>
          <w:sz w:val="16"/>
          <w:szCs w:val="16"/>
          <w:lang w:eastAsia="ru-RU"/>
        </w:rPr>
        <w:t>наименование юридического лица / ФИО ИП)</w:t>
      </w:r>
    </w:p>
    <w:p w:rsidR="00495629" w:rsidRPr="00BB3C67" w:rsidRDefault="00495629" w:rsidP="00495629">
      <w:pPr>
        <w:suppressAutoHyphens/>
        <w:spacing w:after="0" w:line="240" w:lineRule="auto"/>
        <w:jc w:val="both"/>
        <w:rPr>
          <w:rFonts w:ascii="Times New Roman" w:eastAsia="Times New Roman" w:hAnsi="Times New Roman" w:cs="Times New Roman"/>
          <w:sz w:val="28"/>
          <w:szCs w:val="20"/>
          <w:lang w:eastAsia="ru-RU"/>
        </w:rPr>
      </w:pPr>
      <w:r w:rsidRPr="00BB3C67">
        <w:rPr>
          <w:rFonts w:ascii="Times New Roman" w:eastAsia="Times New Roman" w:hAnsi="Times New Roman" w:cs="Times New Roman"/>
          <w:sz w:val="28"/>
          <w:szCs w:val="20"/>
          <w:lang w:eastAsia="ru-RU"/>
        </w:rPr>
        <w:t>о прекращении осуществления лицензируемого вида                          деятельности.</w:t>
      </w:r>
    </w:p>
    <w:p w:rsidR="00495629" w:rsidRPr="00BB3C67" w:rsidRDefault="00495629" w:rsidP="00495629">
      <w:pPr>
        <w:suppressAutoHyphens/>
        <w:spacing w:after="0" w:line="240" w:lineRule="auto"/>
        <w:ind w:left="1440"/>
        <w:jc w:val="both"/>
        <w:rPr>
          <w:rFonts w:ascii="Times New Roman" w:eastAsia="Times New Roman" w:hAnsi="Times New Roman" w:cs="Times New Roman"/>
          <w:sz w:val="16"/>
          <w:szCs w:val="16"/>
          <w:lang w:eastAsia="ru-RU"/>
        </w:rPr>
      </w:pPr>
    </w:p>
    <w:p w:rsidR="00495629" w:rsidRPr="00BB3C67" w:rsidRDefault="00495629" w:rsidP="00495629">
      <w:pPr>
        <w:spacing w:after="0" w:line="240" w:lineRule="auto"/>
        <w:ind w:firstLine="708"/>
        <w:jc w:val="both"/>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8"/>
          <w:lang w:eastAsia="ru-RU"/>
        </w:rPr>
        <w:t xml:space="preserve">2. </w:t>
      </w:r>
      <w:r w:rsidRPr="00BB3C67">
        <w:rPr>
          <w:rFonts w:ascii="Times New Roman" w:eastAsia="Times New Roman" w:hAnsi="Times New Roman" w:cs="Times New Roman"/>
          <w:sz w:val="28"/>
          <w:szCs w:val="24"/>
          <w:lang w:eastAsia="ru-RU"/>
        </w:rPr>
        <w:t xml:space="preserve">Контроль за исполнением настоящего постановления возложить на __________________________________________________________________ </w:t>
      </w:r>
    </w:p>
    <w:p w:rsidR="00495629" w:rsidRPr="00BB3C67" w:rsidRDefault="00495629" w:rsidP="00495629">
      <w:pPr>
        <w:spacing w:after="0" w:line="240" w:lineRule="auto"/>
        <w:rPr>
          <w:rFonts w:ascii="Times New Roman" w:eastAsia="Times New Roman" w:hAnsi="Times New Roman" w:cs="Times New Roman"/>
          <w:sz w:val="28"/>
          <w:szCs w:val="24"/>
          <w:lang w:eastAsia="ru-RU"/>
        </w:rPr>
      </w:pPr>
    </w:p>
    <w:p w:rsidR="00495629" w:rsidRPr="00BB3C67" w:rsidRDefault="00495629" w:rsidP="00495629">
      <w:pPr>
        <w:spacing w:after="200" w:line="333" w:lineRule="atLeast"/>
        <w:rPr>
          <w:rFonts w:ascii="Times New Roman" w:eastAsia="Times New Roman" w:hAnsi="Times New Roman" w:cs="Times New Roman"/>
          <w:sz w:val="28"/>
          <w:szCs w:val="24"/>
          <w:lang w:eastAsia="ru-RU"/>
        </w:rPr>
      </w:pPr>
      <w:r w:rsidRPr="00BB3C67">
        <w:rPr>
          <w:rFonts w:ascii="Times New Roman" w:eastAsia="Times New Roman" w:hAnsi="Times New Roman" w:cs="Times New Roman"/>
          <w:sz w:val="28"/>
          <w:szCs w:val="24"/>
          <w:lang w:eastAsia="ru-RU"/>
        </w:rPr>
        <w:t xml:space="preserve">Министр                                                                               </w:t>
      </w:r>
      <w:proofErr w:type="gramStart"/>
      <w:r w:rsidRPr="00BB3C67">
        <w:rPr>
          <w:rFonts w:ascii="Times New Roman" w:eastAsia="Times New Roman" w:hAnsi="Times New Roman" w:cs="Times New Roman"/>
          <w:sz w:val="28"/>
          <w:szCs w:val="24"/>
          <w:lang w:eastAsia="ru-RU"/>
        </w:rPr>
        <w:t xml:space="preserve">   (</w:t>
      </w:r>
      <w:proofErr w:type="gramEnd"/>
      <w:r w:rsidRPr="00BB3C67">
        <w:rPr>
          <w:rFonts w:ascii="Times New Roman" w:eastAsia="Times New Roman" w:hAnsi="Times New Roman" w:cs="Times New Roman"/>
          <w:sz w:val="28"/>
          <w:szCs w:val="24"/>
          <w:lang w:eastAsia="ru-RU"/>
        </w:rPr>
        <w:t>Ф.И.О.)</w:t>
      </w:r>
    </w:p>
    <w:p w:rsidR="00495629" w:rsidRPr="00BB3C67" w:rsidRDefault="00495629" w:rsidP="00495629">
      <w:pPr>
        <w:spacing w:after="200" w:line="333" w:lineRule="atLeast"/>
        <w:rPr>
          <w:rFonts w:ascii="Times New Roman" w:eastAsia="Times New Roman" w:hAnsi="Times New Roman" w:cs="Times New Roman"/>
          <w:sz w:val="28"/>
          <w:szCs w:val="24"/>
          <w:lang w:eastAsia="ru-RU"/>
        </w:rPr>
      </w:pP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4"/>
          <w:lang w:eastAsia="ru-RU"/>
        </w:rPr>
      </w:pP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8"/>
          <w:szCs w:val="24"/>
          <w:lang w:eastAsia="ru-RU"/>
        </w:rPr>
        <w:lastRenderedPageBreak/>
        <w:t xml:space="preserve">                                                                                                                     </w:t>
      </w:r>
      <w:r w:rsidRPr="00BB3C67">
        <w:rPr>
          <w:rFonts w:ascii="Times New Roman" w:eastAsia="Times New Roman" w:hAnsi="Times New Roman" w:cs="Times New Roman"/>
          <w:sz w:val="24"/>
          <w:szCs w:val="24"/>
          <w:lang w:eastAsia="ru-RU"/>
        </w:rPr>
        <w:t>Приложение № 16</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BB3C67" w:rsidRDefault="00495629" w:rsidP="00495629">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BB3C67">
        <w:rPr>
          <w:rFonts w:ascii="Times New Roman" w:eastAsia="Times New Roman" w:hAnsi="Times New Roman" w:cs="Times New Roman"/>
          <w:noProof/>
          <w:sz w:val="28"/>
          <w:szCs w:val="28"/>
          <w:lang w:eastAsia="ru-RU"/>
        </w:rPr>
        <w:drawing>
          <wp:inline distT="0" distB="0" distL="0" distR="0">
            <wp:extent cx="73342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inline>
        </w:drawing>
      </w:r>
    </w:p>
    <w:p w:rsidR="00495629" w:rsidRPr="00BB3C67" w:rsidRDefault="00495629" w:rsidP="00495629">
      <w:pPr>
        <w:tabs>
          <w:tab w:val="left" w:pos="709"/>
        </w:tabs>
        <w:suppressAutoHyphens/>
        <w:spacing w:after="0" w:line="240" w:lineRule="auto"/>
        <w:jc w:val="center"/>
        <w:rPr>
          <w:rFonts w:ascii="Times New Roman" w:eastAsia="Times New Roman" w:hAnsi="Times New Roman" w:cs="Times New Roman"/>
          <w:sz w:val="28"/>
          <w:szCs w:val="28"/>
          <w:lang w:eastAsia="ru-RU"/>
        </w:rPr>
      </w:pPr>
    </w:p>
    <w:p w:rsidR="00495629" w:rsidRPr="00BB3C67" w:rsidRDefault="00495629" w:rsidP="00495629">
      <w:pPr>
        <w:spacing w:after="0" w:line="240" w:lineRule="auto"/>
        <w:jc w:val="center"/>
        <w:rPr>
          <w:rFonts w:ascii="Times New Roman" w:eastAsia="Calibri" w:hAnsi="Times New Roman" w:cs="Times New Roman"/>
          <w:b/>
          <w:sz w:val="28"/>
        </w:rPr>
      </w:pPr>
      <w:r w:rsidRPr="00BB3C67">
        <w:rPr>
          <w:rFonts w:ascii="Times New Roman" w:eastAsia="Calibri" w:hAnsi="Times New Roman" w:cs="Times New Roman"/>
          <w:b/>
          <w:sz w:val="28"/>
        </w:rPr>
        <w:t xml:space="preserve">МИНИСТЕРСТВО ПРОМЫШЛЕННОСТИ И ЭНЕРГЕТИКИ </w:t>
      </w:r>
    </w:p>
    <w:p w:rsidR="00495629" w:rsidRPr="00BB3C67" w:rsidRDefault="00495629" w:rsidP="00495629">
      <w:pPr>
        <w:spacing w:after="0" w:line="240" w:lineRule="auto"/>
        <w:jc w:val="center"/>
        <w:rPr>
          <w:rFonts w:ascii="Times New Roman" w:eastAsia="Calibri" w:hAnsi="Times New Roman" w:cs="Times New Roman"/>
          <w:b/>
          <w:sz w:val="28"/>
        </w:rPr>
      </w:pPr>
      <w:r w:rsidRPr="00BB3C67">
        <w:rPr>
          <w:rFonts w:ascii="Times New Roman" w:eastAsia="Calibri" w:hAnsi="Times New Roman" w:cs="Times New Roman"/>
          <w:b/>
          <w:sz w:val="28"/>
        </w:rPr>
        <w:t>ЧЕЧЕНСКОЙ РЕСПУБЛИКИ</w:t>
      </w:r>
    </w:p>
    <w:p w:rsidR="00495629" w:rsidRPr="00BB3C67" w:rsidRDefault="00495629" w:rsidP="00495629">
      <w:pPr>
        <w:spacing w:after="0" w:line="240" w:lineRule="auto"/>
        <w:jc w:val="center"/>
        <w:rPr>
          <w:rFonts w:ascii="Times New Roman" w:eastAsia="Calibri" w:hAnsi="Times New Roman" w:cs="Times New Roman"/>
          <w:b/>
          <w:sz w:val="8"/>
        </w:rPr>
      </w:pPr>
    </w:p>
    <w:p w:rsidR="00495629" w:rsidRPr="00BB3C67" w:rsidRDefault="00495629" w:rsidP="00495629">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BB3C67">
        <w:rPr>
          <w:rFonts w:ascii="Times New Roman" w:eastAsia="Times New Roman" w:hAnsi="Times New Roman" w:cs="Times New Roman"/>
          <w:b/>
          <w:sz w:val="28"/>
          <w:szCs w:val="24"/>
          <w:lang w:eastAsia="ru-RU"/>
        </w:rPr>
        <w:t>НОХЧИЙН РЕСПУБЛИКИН ПРОМЫШЛЕННОСТАН А, ЭНЕРГЕТИКАН А МИНИСТЕРСТВО</w:t>
      </w:r>
    </w:p>
    <w:tbl>
      <w:tblPr>
        <w:tblW w:w="10272" w:type="dxa"/>
        <w:tblCellMar>
          <w:top w:w="15" w:type="dxa"/>
          <w:left w:w="15" w:type="dxa"/>
          <w:bottom w:w="15" w:type="dxa"/>
          <w:right w:w="15" w:type="dxa"/>
        </w:tblCellMar>
        <w:tblLook w:val="04A0" w:firstRow="1" w:lastRow="0" w:firstColumn="1" w:lastColumn="0" w:noHBand="0" w:noVBand="1"/>
      </w:tblPr>
      <w:tblGrid>
        <w:gridCol w:w="299"/>
        <w:gridCol w:w="6048"/>
        <w:gridCol w:w="1179"/>
        <w:gridCol w:w="2746"/>
      </w:tblGrid>
      <w:tr w:rsidR="00BB3C67" w:rsidRPr="00BB3C67" w:rsidTr="00495629">
        <w:trPr>
          <w:trHeight w:val="1289"/>
        </w:trPr>
        <w:tc>
          <w:tcPr>
            <w:tcW w:w="299" w:type="dxa"/>
            <w:hideMark/>
          </w:tcPr>
          <w:p w:rsidR="00495629" w:rsidRPr="00BB3C67" w:rsidRDefault="00495629" w:rsidP="00495629">
            <w:pPr>
              <w:tabs>
                <w:tab w:val="left" w:pos="709"/>
              </w:tabs>
              <w:suppressAutoHyphens/>
              <w:spacing w:after="120" w:line="240" w:lineRule="auto"/>
              <w:jc w:val="center"/>
              <w:rPr>
                <w:rFonts w:ascii="Times New Roman" w:eastAsia="Times New Roman" w:hAnsi="Times New Roman" w:cs="Times New Roman"/>
                <w:sz w:val="28"/>
                <w:szCs w:val="28"/>
                <w:lang w:eastAsia="ru-RU"/>
              </w:rPr>
            </w:pPr>
          </w:p>
        </w:tc>
        <w:tc>
          <w:tcPr>
            <w:tcW w:w="6048" w:type="dxa"/>
            <w:hideMark/>
          </w:tcPr>
          <w:p w:rsidR="00495629" w:rsidRPr="00BB3C67" w:rsidRDefault="00495629" w:rsidP="00495629">
            <w:pPr>
              <w:tabs>
                <w:tab w:val="left" w:pos="709"/>
              </w:tabs>
              <w:suppressAutoHyphens/>
              <w:spacing w:after="12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w:t>
            </w:r>
          </w:p>
          <w:p w:rsidR="00495629" w:rsidRPr="00BB3C67" w:rsidRDefault="00495629" w:rsidP="00495629">
            <w:pPr>
              <w:tabs>
                <w:tab w:val="left" w:pos="709"/>
              </w:tabs>
              <w:suppressAutoHyphens/>
              <w:spacing w:after="12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w:t>
            </w:r>
          </w:p>
          <w:p w:rsidR="00495629" w:rsidRPr="00BB3C67" w:rsidRDefault="00495629" w:rsidP="00495629">
            <w:pPr>
              <w:tabs>
                <w:tab w:val="left" w:pos="709"/>
              </w:tabs>
              <w:suppressAutoHyphens/>
              <w:spacing w:after="12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w:t>
            </w:r>
          </w:p>
          <w:p w:rsidR="00495629" w:rsidRPr="00BB3C67" w:rsidRDefault="00495629" w:rsidP="00495629">
            <w:pPr>
              <w:tabs>
                <w:tab w:val="left" w:pos="709"/>
              </w:tabs>
              <w:suppressAutoHyphens/>
              <w:spacing w:after="12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w:t>
            </w:r>
          </w:p>
        </w:tc>
        <w:tc>
          <w:tcPr>
            <w:tcW w:w="1179" w:type="dxa"/>
            <w:hideMark/>
          </w:tcPr>
          <w:p w:rsidR="00495629" w:rsidRPr="00BB3C67" w:rsidRDefault="00495629" w:rsidP="00495629">
            <w:pPr>
              <w:tabs>
                <w:tab w:val="left" w:pos="709"/>
              </w:tabs>
              <w:suppressAutoHyphens/>
              <w:spacing w:after="12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w:t>
            </w:r>
          </w:p>
        </w:tc>
        <w:tc>
          <w:tcPr>
            <w:tcW w:w="2746" w:type="dxa"/>
            <w:hideMark/>
          </w:tcPr>
          <w:p w:rsidR="00495629" w:rsidRPr="00BB3C67" w:rsidRDefault="00495629" w:rsidP="00495629">
            <w:pPr>
              <w:tabs>
                <w:tab w:val="left" w:pos="709"/>
              </w:tabs>
              <w:suppressAutoHyphens/>
              <w:spacing w:after="120" w:line="240" w:lineRule="auto"/>
              <w:jc w:val="both"/>
              <w:rPr>
                <w:rFonts w:ascii="Times New Roman" w:eastAsia="Times New Roman" w:hAnsi="Times New Roman" w:cs="Times New Roman"/>
                <w:lang w:eastAsia="ru-RU"/>
              </w:rPr>
            </w:pPr>
            <w:r w:rsidRPr="00BB3C67">
              <w:rPr>
                <w:rFonts w:ascii="Times New Roman" w:eastAsia="Times New Roman" w:hAnsi="Times New Roman" w:cs="Times New Roman"/>
                <w:lang w:eastAsia="ru-RU"/>
              </w:rPr>
              <w:t>Место нанесения</w:t>
            </w:r>
            <w:r w:rsidRPr="00BB3C67">
              <w:rPr>
                <w:rFonts w:ascii="Times New Roman" w:eastAsia="Times New Roman" w:hAnsi="Times New Roman" w:cs="Times New Roman"/>
                <w:lang w:eastAsia="ru-RU"/>
              </w:rPr>
              <w:br/>
              <w:t>двухмерного штрихового</w:t>
            </w:r>
            <w:r w:rsidRPr="00BB3C67">
              <w:rPr>
                <w:rFonts w:ascii="Times New Roman" w:eastAsia="Times New Roman" w:hAnsi="Times New Roman" w:cs="Times New Roman"/>
                <w:lang w:eastAsia="ru-RU"/>
              </w:rPr>
              <w:br/>
              <w:t>кода</w:t>
            </w:r>
          </w:p>
        </w:tc>
      </w:tr>
    </w:tbl>
    <w:p w:rsidR="00495629" w:rsidRPr="00BB3C67" w:rsidRDefault="00495629" w:rsidP="00495629">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BB3C67">
        <w:rPr>
          <w:rFonts w:ascii="Times New Roman" w:eastAsia="Times New Roman" w:hAnsi="Times New Roman" w:cs="Times New Roman"/>
          <w:b/>
          <w:bCs/>
          <w:sz w:val="28"/>
          <w:szCs w:val="28"/>
          <w:lang w:eastAsia="ru-RU"/>
        </w:rPr>
        <w:t>Выписка</w:t>
      </w:r>
    </w:p>
    <w:p w:rsidR="00495629" w:rsidRPr="00BB3C67" w:rsidRDefault="00495629" w:rsidP="00495629">
      <w:pPr>
        <w:tabs>
          <w:tab w:val="left" w:pos="709"/>
        </w:tabs>
        <w:suppressAutoHyphens/>
        <w:spacing w:after="12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b/>
          <w:bCs/>
          <w:sz w:val="28"/>
          <w:szCs w:val="28"/>
          <w:lang w:eastAsia="ru-RU"/>
        </w:rPr>
        <w:t xml:space="preserve">   из реестра лицензий по состоянию на _</w:t>
      </w:r>
      <w:proofErr w:type="gramStart"/>
      <w:r w:rsidRPr="00BB3C67">
        <w:rPr>
          <w:rFonts w:ascii="Times New Roman" w:eastAsia="Times New Roman" w:hAnsi="Times New Roman" w:cs="Times New Roman"/>
          <w:b/>
          <w:bCs/>
          <w:sz w:val="28"/>
          <w:szCs w:val="28"/>
          <w:lang w:eastAsia="ru-RU"/>
        </w:rPr>
        <w:t>_:_</w:t>
      </w:r>
      <w:proofErr w:type="gramEnd"/>
      <w:r w:rsidRPr="00BB3C67">
        <w:rPr>
          <w:rFonts w:ascii="Times New Roman" w:eastAsia="Times New Roman" w:hAnsi="Times New Roman" w:cs="Times New Roman"/>
          <w:b/>
          <w:bCs/>
          <w:sz w:val="28"/>
          <w:szCs w:val="28"/>
          <w:lang w:eastAsia="ru-RU"/>
        </w:rPr>
        <w:t>_ «__» ____________ ____ г.</w:t>
      </w:r>
    </w:p>
    <w:p w:rsidR="00495629" w:rsidRPr="00BB3C67" w:rsidRDefault="00495629" w:rsidP="00495629">
      <w:pPr>
        <w:tabs>
          <w:tab w:val="left" w:pos="709"/>
        </w:tabs>
        <w:suppressAutoHyphens/>
        <w:spacing w:after="12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 Статус лицензии:</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________________________________________________________________________</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8"/>
          <w:szCs w:val="28"/>
          <w:lang w:eastAsia="ru-RU"/>
        </w:rPr>
        <w:t xml:space="preserve">                   </w:t>
      </w:r>
      <w:r w:rsidRPr="00BB3C67">
        <w:rPr>
          <w:rFonts w:ascii="Times New Roman" w:eastAsia="Times New Roman" w:hAnsi="Times New Roman" w:cs="Times New Roman"/>
          <w:sz w:val="24"/>
          <w:szCs w:val="24"/>
          <w:lang w:eastAsia="ru-RU"/>
        </w:rPr>
        <w:t>(действующая/приостановлена/приостановлена частично/прекращена)</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2. Регистрационный номер </w:t>
      </w:r>
      <w:proofErr w:type="gramStart"/>
      <w:r w:rsidRPr="00BB3C67">
        <w:rPr>
          <w:rFonts w:ascii="Times New Roman" w:eastAsia="Times New Roman" w:hAnsi="Times New Roman" w:cs="Times New Roman"/>
          <w:sz w:val="28"/>
          <w:szCs w:val="28"/>
          <w:lang w:eastAsia="ru-RU"/>
        </w:rPr>
        <w:t xml:space="preserve">лицензии:   </w:t>
      </w:r>
      <w:proofErr w:type="gramEnd"/>
      <w:r w:rsidRPr="00BB3C67">
        <w:rPr>
          <w:rFonts w:ascii="Times New Roman" w:eastAsia="Times New Roman" w:hAnsi="Times New Roman" w:cs="Times New Roman"/>
          <w:sz w:val="28"/>
          <w:szCs w:val="28"/>
          <w:lang w:eastAsia="ru-RU"/>
        </w:rPr>
        <w:t xml:space="preserve">       ___________________________________</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3. Дата предоставления </w:t>
      </w:r>
      <w:proofErr w:type="gramStart"/>
      <w:r w:rsidRPr="00BB3C67">
        <w:rPr>
          <w:rFonts w:ascii="Times New Roman" w:eastAsia="Times New Roman" w:hAnsi="Times New Roman" w:cs="Times New Roman"/>
          <w:sz w:val="28"/>
          <w:szCs w:val="28"/>
          <w:lang w:eastAsia="ru-RU"/>
        </w:rPr>
        <w:t xml:space="preserve">лицензии:   </w:t>
      </w:r>
      <w:proofErr w:type="gramEnd"/>
      <w:r w:rsidRPr="00BB3C67">
        <w:rPr>
          <w:rFonts w:ascii="Times New Roman" w:eastAsia="Times New Roman" w:hAnsi="Times New Roman" w:cs="Times New Roman"/>
          <w:sz w:val="28"/>
          <w:szCs w:val="28"/>
          <w:lang w:eastAsia="ru-RU"/>
        </w:rPr>
        <w:t xml:space="preserve">             ___________________________________</w:t>
      </w:r>
    </w:p>
    <w:p w:rsidR="00495629" w:rsidRPr="00BB3C67" w:rsidRDefault="00495629" w:rsidP="00495629">
      <w:pPr>
        <w:tabs>
          <w:tab w:val="left" w:pos="709"/>
        </w:tabs>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4.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________________________________________________________________________ </w:t>
      </w:r>
      <w:r w:rsidRPr="00BB3C67">
        <w:rPr>
          <w:rFonts w:ascii="Times New Roman" w:eastAsia="Times New Roman" w:hAnsi="Times New Roman" w:cs="Times New Roman"/>
          <w:sz w:val="24"/>
          <w:szCs w:val="24"/>
          <w:lang w:eastAsia="ru-RU"/>
        </w:rPr>
        <w:t>(заполняется в случае, если лицензиатом является юридическое лицо)</w:t>
      </w:r>
    </w:p>
    <w:p w:rsidR="00495629" w:rsidRPr="00BB3C67" w:rsidRDefault="00495629" w:rsidP="00495629">
      <w:pPr>
        <w:tabs>
          <w:tab w:val="left" w:pos="709"/>
        </w:tabs>
        <w:suppressAutoHyphens/>
        <w:spacing w:after="0" w:line="240" w:lineRule="auto"/>
        <w:jc w:val="both"/>
        <w:rPr>
          <w:rFonts w:ascii="Times New Roman" w:eastAsia="Times New Roman" w:hAnsi="Times New Roman" w:cs="Times New Roman"/>
          <w:sz w:val="28"/>
          <w:szCs w:val="28"/>
          <w:lang w:eastAsia="ru-RU"/>
        </w:rPr>
      </w:pPr>
    </w:p>
    <w:p w:rsidR="00495629" w:rsidRPr="00BB3C67" w:rsidRDefault="00495629" w:rsidP="00495629">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5. Фамилия, имя и (в случае, если имеется) отчество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________________________________________________________________________</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8"/>
          <w:szCs w:val="28"/>
          <w:lang w:eastAsia="ru-RU"/>
        </w:rPr>
        <w:t xml:space="preserve">     </w:t>
      </w:r>
      <w:r w:rsidRPr="00BB3C67">
        <w:rPr>
          <w:rFonts w:ascii="Times New Roman" w:eastAsia="Times New Roman" w:hAnsi="Times New Roman" w:cs="Times New Roman"/>
          <w:sz w:val="24"/>
          <w:szCs w:val="24"/>
          <w:lang w:eastAsia="ru-RU"/>
        </w:rPr>
        <w:t>(заполняется в случае, если лицензиатом является индивидуальный предприниматель)</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r w:rsidRPr="00BB3C67">
        <w:rPr>
          <w:rFonts w:ascii="Times New Roman" w:eastAsia="Times New Roman" w:hAnsi="Times New Roman" w:cs="Times New Roman"/>
          <w:sz w:val="28"/>
          <w:szCs w:val="28"/>
          <w:lang w:eastAsia="ru-RU"/>
        </w:rPr>
        <w:tab/>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6. Идентификационный номер налогоплательщика:</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________________________________________________________________________</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lastRenderedPageBreak/>
        <w:t>7.  Адреса мест   осуществления   отдельного   вида   деятельности, подлежащего лицензированию:</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________________________________________________________________________</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8. Лицензируемый вид деятельности с указанием выполняемых работ, оказываемых услуг, составляющих лицензируемый вид деятельности:</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________________________________________________________________________</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9. Номер и дата приказа (распоряжения) лицензирующего   органа о предоставлении лицензии:</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________________________________________________________________________</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10. _____________________________________________________________________</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4"/>
          <w:szCs w:val="24"/>
          <w:lang w:eastAsia="ru-RU"/>
        </w:rPr>
      </w:pPr>
      <w:r w:rsidRPr="00BB3C67">
        <w:rPr>
          <w:rFonts w:ascii="Times New Roman" w:eastAsia="Times New Roman" w:hAnsi="Times New Roman" w:cs="Times New Roman"/>
          <w:sz w:val="28"/>
          <w:szCs w:val="28"/>
          <w:lang w:eastAsia="ru-RU"/>
        </w:rPr>
        <w:t xml:space="preserve">      </w:t>
      </w:r>
      <w:r w:rsidRPr="00BB3C67">
        <w:rPr>
          <w:rFonts w:ascii="Times New Roman" w:eastAsia="Times New Roman" w:hAnsi="Times New Roman" w:cs="Times New Roman"/>
          <w:sz w:val="24"/>
          <w:szCs w:val="24"/>
          <w:lang w:eastAsia="ru-RU"/>
        </w:rPr>
        <w:t xml:space="preserve">(указываются иные сведения, если предоставление таких сведений предусмотрено                              федеральными законами)                 </w:t>
      </w:r>
    </w:p>
    <w:p w:rsidR="00495629" w:rsidRPr="00BB3C67" w:rsidRDefault="00495629" w:rsidP="00495629">
      <w:pPr>
        <w:tabs>
          <w:tab w:val="left" w:pos="709"/>
        </w:tabs>
        <w:suppressAutoHyphens/>
        <w:spacing w:after="0" w:line="240" w:lineRule="auto"/>
        <w:rPr>
          <w:rFonts w:ascii="Times New Roman" w:eastAsia="Times New Roman" w:hAnsi="Times New Roman" w:cs="Times New Roman"/>
          <w:sz w:val="28"/>
          <w:szCs w:val="28"/>
          <w:lang w:eastAsia="ru-RU"/>
        </w:rPr>
      </w:pPr>
      <w:r w:rsidRPr="00BB3C67">
        <w:rPr>
          <w:rFonts w:ascii="Times New Roman" w:eastAsia="Times New Roman" w:hAnsi="Times New Roman" w:cs="Times New Roman"/>
          <w:sz w:val="28"/>
          <w:szCs w:val="28"/>
          <w:lang w:eastAsia="ru-RU"/>
        </w:rPr>
        <w:t xml:space="preserve">    </w:t>
      </w:r>
    </w:p>
    <w:p w:rsidR="00495629" w:rsidRPr="00BB3C67" w:rsidRDefault="00495629" w:rsidP="00495629">
      <w:pPr>
        <w:spacing w:after="200" w:line="333" w:lineRule="atLeast"/>
        <w:rPr>
          <w:rFonts w:ascii="Times New Roman" w:eastAsia="Times New Roman" w:hAnsi="Times New Roman" w:cs="Times New Roman"/>
          <w:b/>
          <w:sz w:val="28"/>
          <w:lang w:eastAsia="ar-SA"/>
        </w:rPr>
      </w:pPr>
      <w:r w:rsidRPr="00BB3C67">
        <w:rPr>
          <w:rFonts w:ascii="Times New Roman" w:eastAsia="Calibri" w:hAnsi="Times New Roman" w:cs="Times New Roman"/>
        </w:rPr>
        <w:t>Выписка носит информационный характер, после ее составления в реестр лицензий могли быть внесены изменения.</w:t>
      </w:r>
    </w:p>
    <w:p w:rsidR="00495629" w:rsidRPr="00BB3C67" w:rsidRDefault="00495629" w:rsidP="005137D9">
      <w:pPr>
        <w:pStyle w:val="af"/>
        <w:spacing w:after="0" w:line="240" w:lineRule="auto"/>
        <w:rPr>
          <w:color w:val="auto"/>
          <w:sz w:val="28"/>
          <w:szCs w:val="28"/>
        </w:rPr>
      </w:pPr>
    </w:p>
    <w:p w:rsidR="001E08EE" w:rsidRPr="00BB3C67" w:rsidRDefault="001E08EE" w:rsidP="005137D9">
      <w:pPr>
        <w:pStyle w:val="af"/>
        <w:spacing w:after="0" w:line="240" w:lineRule="auto"/>
        <w:rPr>
          <w:color w:val="auto"/>
          <w:sz w:val="28"/>
          <w:szCs w:val="28"/>
        </w:rPr>
      </w:pPr>
    </w:p>
    <w:p w:rsidR="001E08EE" w:rsidRPr="00BB3C67" w:rsidRDefault="001E08EE" w:rsidP="005137D9">
      <w:pPr>
        <w:pStyle w:val="af"/>
        <w:spacing w:after="0" w:line="240" w:lineRule="auto"/>
        <w:rPr>
          <w:color w:val="auto"/>
          <w:sz w:val="28"/>
          <w:szCs w:val="28"/>
        </w:rPr>
      </w:pPr>
    </w:p>
    <w:tbl>
      <w:tblPr>
        <w:tblStyle w:val="a5"/>
        <w:tblpPr w:leftFromText="180" w:rightFromText="180" w:vertAnchor="text" w:horzAnchor="margin" w:tblpXSpec="right" w:tblpY="-68"/>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B3C67" w:rsidRPr="00BB3C67" w:rsidTr="00BE0459">
        <w:trPr>
          <w:trHeight w:val="1753"/>
        </w:trPr>
        <w:tc>
          <w:tcPr>
            <w:tcW w:w="4678" w:type="dxa"/>
          </w:tcPr>
          <w:p w:rsidR="00BE0459" w:rsidRPr="00BB3C67" w:rsidRDefault="00BE0459" w:rsidP="00BE0459">
            <w:pPr>
              <w:pStyle w:val="af"/>
              <w:spacing w:after="0" w:line="240" w:lineRule="auto"/>
              <w:rPr>
                <w:color w:val="auto"/>
                <w:sz w:val="28"/>
                <w:szCs w:val="28"/>
              </w:rPr>
            </w:pPr>
          </w:p>
        </w:tc>
      </w:tr>
    </w:tbl>
    <w:p w:rsidR="001E08EE" w:rsidRPr="00BB3C67" w:rsidRDefault="001E08EE" w:rsidP="005137D9">
      <w:pPr>
        <w:pStyle w:val="af"/>
        <w:spacing w:after="0" w:line="240" w:lineRule="auto"/>
        <w:rPr>
          <w:color w:val="auto"/>
          <w:sz w:val="28"/>
          <w:szCs w:val="28"/>
        </w:rPr>
      </w:pPr>
    </w:p>
    <w:p w:rsidR="001E08EE" w:rsidRPr="00BB3C67" w:rsidRDefault="001E08EE" w:rsidP="005137D9">
      <w:pPr>
        <w:pStyle w:val="af"/>
        <w:spacing w:after="0" w:line="240" w:lineRule="auto"/>
        <w:rPr>
          <w:color w:val="auto"/>
          <w:sz w:val="28"/>
          <w:szCs w:val="28"/>
        </w:rPr>
      </w:pPr>
    </w:p>
    <w:p w:rsidR="001E08EE" w:rsidRPr="00BB3C67" w:rsidRDefault="001E08EE" w:rsidP="005137D9">
      <w:pPr>
        <w:pStyle w:val="af"/>
        <w:spacing w:after="0" w:line="240" w:lineRule="auto"/>
        <w:rPr>
          <w:color w:val="auto"/>
          <w:sz w:val="28"/>
          <w:szCs w:val="28"/>
        </w:rPr>
      </w:pPr>
    </w:p>
    <w:p w:rsidR="001E08EE" w:rsidRPr="00BB3C67" w:rsidRDefault="001E08EE" w:rsidP="005137D9">
      <w:pPr>
        <w:pStyle w:val="af"/>
        <w:spacing w:after="0" w:line="240" w:lineRule="auto"/>
        <w:rPr>
          <w:color w:val="auto"/>
          <w:sz w:val="28"/>
          <w:szCs w:val="28"/>
        </w:rPr>
      </w:pPr>
    </w:p>
    <w:p w:rsidR="001E08EE" w:rsidRPr="00BB3C67" w:rsidRDefault="001E08EE" w:rsidP="005137D9">
      <w:pPr>
        <w:pStyle w:val="af"/>
        <w:spacing w:after="0" w:line="240" w:lineRule="auto"/>
        <w:rPr>
          <w:color w:val="auto"/>
          <w:sz w:val="28"/>
          <w:szCs w:val="28"/>
        </w:rPr>
      </w:pPr>
    </w:p>
    <w:sectPr w:rsidR="001E08EE" w:rsidRPr="00BB3C67" w:rsidSect="00C84ADF">
      <w:headerReference w:type="default" r:id="rId26"/>
      <w:pgSz w:w="11905" w:h="16837"/>
      <w:pgMar w:top="851" w:right="567"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27" w:rsidRDefault="00D17A27" w:rsidP="00296511">
      <w:pPr>
        <w:spacing w:after="0" w:line="240" w:lineRule="auto"/>
      </w:pPr>
      <w:r>
        <w:separator/>
      </w:r>
    </w:p>
  </w:endnote>
  <w:endnote w:type="continuationSeparator" w:id="0">
    <w:p w:rsidR="00D17A27" w:rsidRDefault="00D17A27" w:rsidP="002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DC" w:rsidRDefault="002469DC" w:rsidP="0049562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469DC" w:rsidRDefault="002469DC" w:rsidP="0049562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DC" w:rsidRPr="00866284" w:rsidRDefault="002469DC" w:rsidP="00495629">
    <w:pPr>
      <w:pStyle w:val="af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DC" w:rsidRDefault="002469DC" w:rsidP="0049562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469DC" w:rsidRDefault="002469DC" w:rsidP="00495629">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DC" w:rsidRDefault="002469DC" w:rsidP="0049562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96CC4">
      <w:rPr>
        <w:rStyle w:val="af5"/>
        <w:noProof/>
      </w:rPr>
      <w:t>78</w:t>
    </w:r>
    <w:r>
      <w:rPr>
        <w:rStyle w:val="af5"/>
      </w:rPr>
      <w:fldChar w:fldCharType="end"/>
    </w:r>
  </w:p>
  <w:p w:rsidR="002469DC" w:rsidRPr="00866284" w:rsidRDefault="002469DC" w:rsidP="00495629">
    <w:pPr>
      <w:pStyle w:val="af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27" w:rsidRDefault="00D17A27" w:rsidP="00296511">
      <w:pPr>
        <w:spacing w:after="0" w:line="240" w:lineRule="auto"/>
      </w:pPr>
      <w:r>
        <w:separator/>
      </w:r>
    </w:p>
  </w:footnote>
  <w:footnote w:type="continuationSeparator" w:id="0">
    <w:p w:rsidR="00D17A27" w:rsidRDefault="00D17A27" w:rsidP="00296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DC" w:rsidRDefault="002469DC">
    <w:pPr>
      <w:pStyle w:val="af1"/>
      <w:jc w:val="center"/>
    </w:pPr>
  </w:p>
  <w:p w:rsidR="002469DC" w:rsidRDefault="002469DC">
    <w:pPr>
      <w:pStyle w:val="af1"/>
      <w:jc w:val="center"/>
    </w:pPr>
  </w:p>
  <w:p w:rsidR="002469DC" w:rsidRDefault="002469DC">
    <w:pPr>
      <w:pStyle w:val="af1"/>
      <w:jc w:val="center"/>
    </w:pPr>
  </w:p>
  <w:p w:rsidR="002469DC" w:rsidRDefault="002469D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1069" w:hanging="360"/>
      </w:pPr>
    </w:lvl>
  </w:abstractNum>
  <w:abstractNum w:abstractNumId="2" w15:restartNumberingAfterBreak="0">
    <w:nsid w:val="01EF4C66"/>
    <w:multiLevelType w:val="hybridMultilevel"/>
    <w:tmpl w:val="DACAF6A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F5678"/>
    <w:multiLevelType w:val="hybridMultilevel"/>
    <w:tmpl w:val="5030BB5E"/>
    <w:lvl w:ilvl="0" w:tplc="8A0C7A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5" w15:restartNumberingAfterBreak="0">
    <w:nsid w:val="280513DB"/>
    <w:multiLevelType w:val="hybridMultilevel"/>
    <w:tmpl w:val="F1A01BB8"/>
    <w:lvl w:ilvl="0" w:tplc="0B308A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2BE36BA5"/>
    <w:multiLevelType w:val="multilevel"/>
    <w:tmpl w:val="D260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1B5DC5"/>
    <w:multiLevelType w:val="hybridMultilevel"/>
    <w:tmpl w:val="8CAC33E4"/>
    <w:lvl w:ilvl="0" w:tplc="F532051E">
      <w:start w:val="2"/>
      <w:numFmt w:val="decimal"/>
      <w:lvlText w:val="%1."/>
      <w:lvlJc w:val="left"/>
      <w:pPr>
        <w:tabs>
          <w:tab w:val="num" w:pos="1140"/>
        </w:tabs>
        <w:ind w:left="1140" w:hanging="4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9" w15:restartNumberingAfterBreak="0">
    <w:nsid w:val="313A477C"/>
    <w:multiLevelType w:val="multilevel"/>
    <w:tmpl w:val="379CCF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11" w15:restartNumberingAfterBreak="0">
    <w:nsid w:val="381B1546"/>
    <w:multiLevelType w:val="hybridMultilevel"/>
    <w:tmpl w:val="519C4F3E"/>
    <w:lvl w:ilvl="0" w:tplc="C2BC4A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3" w15:restartNumberingAfterBreak="0">
    <w:nsid w:val="566358E3"/>
    <w:multiLevelType w:val="multilevel"/>
    <w:tmpl w:val="8D547C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395E37"/>
    <w:multiLevelType w:val="hybridMultilevel"/>
    <w:tmpl w:val="41860C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8F26B8F"/>
    <w:multiLevelType w:val="hybridMultilevel"/>
    <w:tmpl w:val="5B76176A"/>
    <w:lvl w:ilvl="0" w:tplc="2A0C8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F8164DC"/>
    <w:multiLevelType w:val="multilevel"/>
    <w:tmpl w:val="BD76F4F6"/>
    <w:lvl w:ilvl="0">
      <w:start w:val="1"/>
      <w:numFmt w:val="decimal"/>
      <w:lvlText w:val="%1."/>
      <w:lvlJc w:val="left"/>
      <w:pPr>
        <w:ind w:left="1155"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15:restartNumberingAfterBreak="0">
    <w:nsid w:val="79D35593"/>
    <w:multiLevelType w:val="hybridMultilevel"/>
    <w:tmpl w:val="6CB6F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E362A85"/>
    <w:multiLevelType w:val="multilevel"/>
    <w:tmpl w:val="EAA6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9"/>
  </w:num>
  <w:num w:numId="4">
    <w:abstractNumId w:val="13"/>
  </w:num>
  <w:num w:numId="5">
    <w:abstractNumId w:val="18"/>
  </w:num>
  <w:num w:numId="6">
    <w:abstractNumId w:val="11"/>
  </w:num>
  <w:num w:numId="7">
    <w:abstractNumId w:val="16"/>
  </w:num>
  <w:num w:numId="8">
    <w:abstractNumId w:val="0"/>
  </w:num>
  <w:num w:numId="9">
    <w:abstractNumId w:val="1"/>
  </w:num>
  <w:num w:numId="10">
    <w:abstractNumId w:val="2"/>
  </w:num>
  <w:num w:numId="11">
    <w:abstractNumId w:val="7"/>
  </w:num>
  <w:num w:numId="12">
    <w:abstractNumId w:val="10"/>
  </w:num>
  <w:num w:numId="13">
    <w:abstractNumId w:val="8"/>
  </w:num>
  <w:num w:numId="14">
    <w:abstractNumId w:val="4"/>
  </w:num>
  <w:num w:numId="15">
    <w:abstractNumId w:val="12"/>
  </w:num>
  <w:num w:numId="16">
    <w:abstractNumId w:val="3"/>
  </w:num>
  <w:num w:numId="17">
    <w:abstractNumId w:val="1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54"/>
    <w:rsid w:val="00007F26"/>
    <w:rsid w:val="00010878"/>
    <w:rsid w:val="0001089F"/>
    <w:rsid w:val="00011E68"/>
    <w:rsid w:val="00016FDA"/>
    <w:rsid w:val="0001785A"/>
    <w:rsid w:val="00017897"/>
    <w:rsid w:val="00021ACB"/>
    <w:rsid w:val="00026725"/>
    <w:rsid w:val="000267DF"/>
    <w:rsid w:val="00027FB5"/>
    <w:rsid w:val="0003717C"/>
    <w:rsid w:val="000411D9"/>
    <w:rsid w:val="000417E4"/>
    <w:rsid w:val="0004573C"/>
    <w:rsid w:val="00045B14"/>
    <w:rsid w:val="00046432"/>
    <w:rsid w:val="00046985"/>
    <w:rsid w:val="00046C3B"/>
    <w:rsid w:val="000476BF"/>
    <w:rsid w:val="000506CD"/>
    <w:rsid w:val="0005127C"/>
    <w:rsid w:val="000541D5"/>
    <w:rsid w:val="00061287"/>
    <w:rsid w:val="00063516"/>
    <w:rsid w:val="00063DDE"/>
    <w:rsid w:val="00067C3F"/>
    <w:rsid w:val="00072203"/>
    <w:rsid w:val="00073521"/>
    <w:rsid w:val="00073662"/>
    <w:rsid w:val="00075147"/>
    <w:rsid w:val="000823A2"/>
    <w:rsid w:val="000838F2"/>
    <w:rsid w:val="00084AC8"/>
    <w:rsid w:val="00085C6F"/>
    <w:rsid w:val="00090363"/>
    <w:rsid w:val="00090980"/>
    <w:rsid w:val="000917FA"/>
    <w:rsid w:val="000921D1"/>
    <w:rsid w:val="00092523"/>
    <w:rsid w:val="0009546F"/>
    <w:rsid w:val="00097D93"/>
    <w:rsid w:val="000A2306"/>
    <w:rsid w:val="000A6DB3"/>
    <w:rsid w:val="000C01A7"/>
    <w:rsid w:val="000C6974"/>
    <w:rsid w:val="000C6B6C"/>
    <w:rsid w:val="000C7308"/>
    <w:rsid w:val="000D1E88"/>
    <w:rsid w:val="000D252A"/>
    <w:rsid w:val="000D4E1A"/>
    <w:rsid w:val="000D4EAB"/>
    <w:rsid w:val="000D53E4"/>
    <w:rsid w:val="000D6606"/>
    <w:rsid w:val="000E0CB1"/>
    <w:rsid w:val="000E1D58"/>
    <w:rsid w:val="000E5930"/>
    <w:rsid w:val="000F24FC"/>
    <w:rsid w:val="000F2E71"/>
    <w:rsid w:val="000F49EA"/>
    <w:rsid w:val="00103944"/>
    <w:rsid w:val="00103EE7"/>
    <w:rsid w:val="00104429"/>
    <w:rsid w:val="0010465F"/>
    <w:rsid w:val="00105DA8"/>
    <w:rsid w:val="001103AA"/>
    <w:rsid w:val="001226C3"/>
    <w:rsid w:val="0012443A"/>
    <w:rsid w:val="001320B9"/>
    <w:rsid w:val="00135D13"/>
    <w:rsid w:val="00143CC3"/>
    <w:rsid w:val="00146820"/>
    <w:rsid w:val="001473B4"/>
    <w:rsid w:val="00153666"/>
    <w:rsid w:val="00153F8A"/>
    <w:rsid w:val="00160597"/>
    <w:rsid w:val="0016390A"/>
    <w:rsid w:val="00164F7D"/>
    <w:rsid w:val="00177053"/>
    <w:rsid w:val="00177EED"/>
    <w:rsid w:val="00180046"/>
    <w:rsid w:val="00186328"/>
    <w:rsid w:val="00187245"/>
    <w:rsid w:val="00190DA1"/>
    <w:rsid w:val="001928C3"/>
    <w:rsid w:val="00197A6A"/>
    <w:rsid w:val="001A1903"/>
    <w:rsid w:val="001A4702"/>
    <w:rsid w:val="001C16A4"/>
    <w:rsid w:val="001C377E"/>
    <w:rsid w:val="001D6484"/>
    <w:rsid w:val="001E08EE"/>
    <w:rsid w:val="001E2529"/>
    <w:rsid w:val="001E3D8E"/>
    <w:rsid w:val="001E4732"/>
    <w:rsid w:val="001F6817"/>
    <w:rsid w:val="001F7BCB"/>
    <w:rsid w:val="00203DE1"/>
    <w:rsid w:val="00204985"/>
    <w:rsid w:val="00206D69"/>
    <w:rsid w:val="00206F1B"/>
    <w:rsid w:val="00211D6E"/>
    <w:rsid w:val="00214319"/>
    <w:rsid w:val="002163F9"/>
    <w:rsid w:val="00217D65"/>
    <w:rsid w:val="00226337"/>
    <w:rsid w:val="00226534"/>
    <w:rsid w:val="0022713C"/>
    <w:rsid w:val="00230062"/>
    <w:rsid w:val="002346B8"/>
    <w:rsid w:val="00235268"/>
    <w:rsid w:val="0023627A"/>
    <w:rsid w:val="0023630C"/>
    <w:rsid w:val="00236431"/>
    <w:rsid w:val="00241AA1"/>
    <w:rsid w:val="00241F47"/>
    <w:rsid w:val="00242939"/>
    <w:rsid w:val="002469DC"/>
    <w:rsid w:val="0025259E"/>
    <w:rsid w:val="00253422"/>
    <w:rsid w:val="002564A2"/>
    <w:rsid w:val="00257841"/>
    <w:rsid w:val="00262A4A"/>
    <w:rsid w:val="0026326C"/>
    <w:rsid w:val="00264B8D"/>
    <w:rsid w:val="00265EAB"/>
    <w:rsid w:val="00273E30"/>
    <w:rsid w:val="0027455E"/>
    <w:rsid w:val="00281E48"/>
    <w:rsid w:val="00283388"/>
    <w:rsid w:val="00290E2C"/>
    <w:rsid w:val="00290F0C"/>
    <w:rsid w:val="002928DD"/>
    <w:rsid w:val="00294E01"/>
    <w:rsid w:val="00296511"/>
    <w:rsid w:val="00296997"/>
    <w:rsid w:val="00296E45"/>
    <w:rsid w:val="002A2A96"/>
    <w:rsid w:val="002A6937"/>
    <w:rsid w:val="002B20B1"/>
    <w:rsid w:val="002C6922"/>
    <w:rsid w:val="002D1A8F"/>
    <w:rsid w:val="002D4C44"/>
    <w:rsid w:val="002D59C8"/>
    <w:rsid w:val="002E071D"/>
    <w:rsid w:val="002E33D9"/>
    <w:rsid w:val="002F56BB"/>
    <w:rsid w:val="002F7261"/>
    <w:rsid w:val="002F73D2"/>
    <w:rsid w:val="002F75A7"/>
    <w:rsid w:val="00304D2C"/>
    <w:rsid w:val="00307A0C"/>
    <w:rsid w:val="00310C30"/>
    <w:rsid w:val="00313419"/>
    <w:rsid w:val="0031783A"/>
    <w:rsid w:val="00320BCF"/>
    <w:rsid w:val="00324EFA"/>
    <w:rsid w:val="00325C94"/>
    <w:rsid w:val="00327C3F"/>
    <w:rsid w:val="00332431"/>
    <w:rsid w:val="0034378F"/>
    <w:rsid w:val="0034667E"/>
    <w:rsid w:val="00353736"/>
    <w:rsid w:val="00355528"/>
    <w:rsid w:val="003647EC"/>
    <w:rsid w:val="0036502E"/>
    <w:rsid w:val="0037313C"/>
    <w:rsid w:val="003836AB"/>
    <w:rsid w:val="003845D3"/>
    <w:rsid w:val="0038598E"/>
    <w:rsid w:val="00385DC8"/>
    <w:rsid w:val="00393C9D"/>
    <w:rsid w:val="003963A6"/>
    <w:rsid w:val="00396CC4"/>
    <w:rsid w:val="003A0D7C"/>
    <w:rsid w:val="003A75C4"/>
    <w:rsid w:val="003B2AA5"/>
    <w:rsid w:val="003B4093"/>
    <w:rsid w:val="003B538B"/>
    <w:rsid w:val="003B6035"/>
    <w:rsid w:val="003C0685"/>
    <w:rsid w:val="003C5EC3"/>
    <w:rsid w:val="003D04CE"/>
    <w:rsid w:val="003D5D24"/>
    <w:rsid w:val="003D6265"/>
    <w:rsid w:val="003D724C"/>
    <w:rsid w:val="003E0840"/>
    <w:rsid w:val="003E1D7F"/>
    <w:rsid w:val="003E443A"/>
    <w:rsid w:val="003E58F0"/>
    <w:rsid w:val="003E59A2"/>
    <w:rsid w:val="003F27F1"/>
    <w:rsid w:val="003F658B"/>
    <w:rsid w:val="004019FC"/>
    <w:rsid w:val="00402426"/>
    <w:rsid w:val="004043BE"/>
    <w:rsid w:val="00404976"/>
    <w:rsid w:val="0040575B"/>
    <w:rsid w:val="00420B81"/>
    <w:rsid w:val="004227DC"/>
    <w:rsid w:val="004235CE"/>
    <w:rsid w:val="00423D60"/>
    <w:rsid w:val="00424397"/>
    <w:rsid w:val="004362A3"/>
    <w:rsid w:val="00441C73"/>
    <w:rsid w:val="004473EC"/>
    <w:rsid w:val="004477C6"/>
    <w:rsid w:val="00450193"/>
    <w:rsid w:val="00450711"/>
    <w:rsid w:val="004522C2"/>
    <w:rsid w:val="00456159"/>
    <w:rsid w:val="0047338C"/>
    <w:rsid w:val="0047582E"/>
    <w:rsid w:val="00486995"/>
    <w:rsid w:val="00490A2D"/>
    <w:rsid w:val="00492AD2"/>
    <w:rsid w:val="00492DCD"/>
    <w:rsid w:val="00494AD1"/>
    <w:rsid w:val="00495629"/>
    <w:rsid w:val="00496FDD"/>
    <w:rsid w:val="004A06CE"/>
    <w:rsid w:val="004A772D"/>
    <w:rsid w:val="004B118E"/>
    <w:rsid w:val="004B324D"/>
    <w:rsid w:val="004B3DB4"/>
    <w:rsid w:val="004C08EF"/>
    <w:rsid w:val="004C13D3"/>
    <w:rsid w:val="004C5B73"/>
    <w:rsid w:val="004E2F39"/>
    <w:rsid w:val="004E3675"/>
    <w:rsid w:val="004E3955"/>
    <w:rsid w:val="004E6203"/>
    <w:rsid w:val="004F49B7"/>
    <w:rsid w:val="004F7511"/>
    <w:rsid w:val="004F7A7D"/>
    <w:rsid w:val="005021A1"/>
    <w:rsid w:val="005021BE"/>
    <w:rsid w:val="005137D9"/>
    <w:rsid w:val="005151A2"/>
    <w:rsid w:val="005163CD"/>
    <w:rsid w:val="00517F7E"/>
    <w:rsid w:val="0052048F"/>
    <w:rsid w:val="005248CF"/>
    <w:rsid w:val="00531069"/>
    <w:rsid w:val="0053214A"/>
    <w:rsid w:val="005328EE"/>
    <w:rsid w:val="00534E4A"/>
    <w:rsid w:val="005450E5"/>
    <w:rsid w:val="00545B7D"/>
    <w:rsid w:val="00546B65"/>
    <w:rsid w:val="00547AB1"/>
    <w:rsid w:val="00547ED1"/>
    <w:rsid w:val="00560504"/>
    <w:rsid w:val="00563A78"/>
    <w:rsid w:val="00565EF4"/>
    <w:rsid w:val="0057113A"/>
    <w:rsid w:val="00571B07"/>
    <w:rsid w:val="00573224"/>
    <w:rsid w:val="00573CBD"/>
    <w:rsid w:val="0057567B"/>
    <w:rsid w:val="0057644D"/>
    <w:rsid w:val="005830E1"/>
    <w:rsid w:val="0058674B"/>
    <w:rsid w:val="00590452"/>
    <w:rsid w:val="005A3B4C"/>
    <w:rsid w:val="005A7DFD"/>
    <w:rsid w:val="005B1D42"/>
    <w:rsid w:val="005B2709"/>
    <w:rsid w:val="005C05BB"/>
    <w:rsid w:val="005C0EE1"/>
    <w:rsid w:val="005C1A01"/>
    <w:rsid w:val="005C4606"/>
    <w:rsid w:val="005C615E"/>
    <w:rsid w:val="005D4664"/>
    <w:rsid w:val="005D54E6"/>
    <w:rsid w:val="005D6F50"/>
    <w:rsid w:val="005E02A8"/>
    <w:rsid w:val="005E10CD"/>
    <w:rsid w:val="005E4979"/>
    <w:rsid w:val="005E5CF2"/>
    <w:rsid w:val="005E67A1"/>
    <w:rsid w:val="005F0495"/>
    <w:rsid w:val="00602C58"/>
    <w:rsid w:val="00602D36"/>
    <w:rsid w:val="006032FC"/>
    <w:rsid w:val="0060503D"/>
    <w:rsid w:val="0061030C"/>
    <w:rsid w:val="0061068C"/>
    <w:rsid w:val="00611C90"/>
    <w:rsid w:val="00614D76"/>
    <w:rsid w:val="00615CE2"/>
    <w:rsid w:val="00616A92"/>
    <w:rsid w:val="0062049B"/>
    <w:rsid w:val="00622FDB"/>
    <w:rsid w:val="00623FB9"/>
    <w:rsid w:val="006264B0"/>
    <w:rsid w:val="0063225D"/>
    <w:rsid w:val="00642B21"/>
    <w:rsid w:val="0064455C"/>
    <w:rsid w:val="00646DDC"/>
    <w:rsid w:val="006506DA"/>
    <w:rsid w:val="006567A3"/>
    <w:rsid w:val="00657F0A"/>
    <w:rsid w:val="00661D9E"/>
    <w:rsid w:val="00665783"/>
    <w:rsid w:val="0066596F"/>
    <w:rsid w:val="006709DA"/>
    <w:rsid w:val="00675940"/>
    <w:rsid w:val="00675D3F"/>
    <w:rsid w:val="0068083D"/>
    <w:rsid w:val="006820AB"/>
    <w:rsid w:val="00693343"/>
    <w:rsid w:val="00694292"/>
    <w:rsid w:val="006952F7"/>
    <w:rsid w:val="006A15BD"/>
    <w:rsid w:val="006A4F81"/>
    <w:rsid w:val="006B52DA"/>
    <w:rsid w:val="006B603C"/>
    <w:rsid w:val="006D31F7"/>
    <w:rsid w:val="006E28A2"/>
    <w:rsid w:val="006E478A"/>
    <w:rsid w:val="006E5731"/>
    <w:rsid w:val="006F123D"/>
    <w:rsid w:val="006F2166"/>
    <w:rsid w:val="006F25F4"/>
    <w:rsid w:val="0070102E"/>
    <w:rsid w:val="00702B94"/>
    <w:rsid w:val="0070343A"/>
    <w:rsid w:val="007036D5"/>
    <w:rsid w:val="00704338"/>
    <w:rsid w:val="00711259"/>
    <w:rsid w:val="00711BB7"/>
    <w:rsid w:val="00714167"/>
    <w:rsid w:val="007230D0"/>
    <w:rsid w:val="0072434D"/>
    <w:rsid w:val="00726468"/>
    <w:rsid w:val="00730578"/>
    <w:rsid w:val="00733400"/>
    <w:rsid w:val="0073495E"/>
    <w:rsid w:val="00734BA2"/>
    <w:rsid w:val="00736480"/>
    <w:rsid w:val="00744D37"/>
    <w:rsid w:val="00747B65"/>
    <w:rsid w:val="00750D86"/>
    <w:rsid w:val="007528D7"/>
    <w:rsid w:val="00760B54"/>
    <w:rsid w:val="00765401"/>
    <w:rsid w:val="00771E25"/>
    <w:rsid w:val="00773500"/>
    <w:rsid w:val="00773EAD"/>
    <w:rsid w:val="0077754D"/>
    <w:rsid w:val="00787522"/>
    <w:rsid w:val="007900DD"/>
    <w:rsid w:val="0079063F"/>
    <w:rsid w:val="00791CA4"/>
    <w:rsid w:val="00792CD8"/>
    <w:rsid w:val="0079406A"/>
    <w:rsid w:val="007A2D77"/>
    <w:rsid w:val="007A56EE"/>
    <w:rsid w:val="007A6045"/>
    <w:rsid w:val="007B0161"/>
    <w:rsid w:val="007B1147"/>
    <w:rsid w:val="007B1A89"/>
    <w:rsid w:val="007B285A"/>
    <w:rsid w:val="007C2B4B"/>
    <w:rsid w:val="007C39B4"/>
    <w:rsid w:val="007C698F"/>
    <w:rsid w:val="007D2B23"/>
    <w:rsid w:val="007D33BF"/>
    <w:rsid w:val="007E6832"/>
    <w:rsid w:val="007E6A84"/>
    <w:rsid w:val="007E7F4E"/>
    <w:rsid w:val="007F0D45"/>
    <w:rsid w:val="007F3189"/>
    <w:rsid w:val="007F41BE"/>
    <w:rsid w:val="007F75DB"/>
    <w:rsid w:val="007F75E1"/>
    <w:rsid w:val="0080096E"/>
    <w:rsid w:val="00801503"/>
    <w:rsid w:val="00803D86"/>
    <w:rsid w:val="00813758"/>
    <w:rsid w:val="00814008"/>
    <w:rsid w:val="008150C0"/>
    <w:rsid w:val="00822AA1"/>
    <w:rsid w:val="00834019"/>
    <w:rsid w:val="00834ACF"/>
    <w:rsid w:val="008354B3"/>
    <w:rsid w:val="00835848"/>
    <w:rsid w:val="008378DA"/>
    <w:rsid w:val="00841272"/>
    <w:rsid w:val="00847BCB"/>
    <w:rsid w:val="00850164"/>
    <w:rsid w:val="0085052A"/>
    <w:rsid w:val="00850D5D"/>
    <w:rsid w:val="0085781B"/>
    <w:rsid w:val="00863BEE"/>
    <w:rsid w:val="00866338"/>
    <w:rsid w:val="00867C16"/>
    <w:rsid w:val="00871C1D"/>
    <w:rsid w:val="00875724"/>
    <w:rsid w:val="0088422D"/>
    <w:rsid w:val="00890D50"/>
    <w:rsid w:val="0089181E"/>
    <w:rsid w:val="00892FD4"/>
    <w:rsid w:val="00893D4A"/>
    <w:rsid w:val="008961F1"/>
    <w:rsid w:val="008A1490"/>
    <w:rsid w:val="008A1F6F"/>
    <w:rsid w:val="008A201E"/>
    <w:rsid w:val="008B3908"/>
    <w:rsid w:val="008B4E93"/>
    <w:rsid w:val="008C41FB"/>
    <w:rsid w:val="008C4776"/>
    <w:rsid w:val="008C6828"/>
    <w:rsid w:val="008D2F78"/>
    <w:rsid w:val="008D528C"/>
    <w:rsid w:val="008D6CBD"/>
    <w:rsid w:val="008E518B"/>
    <w:rsid w:val="008F145E"/>
    <w:rsid w:val="008F75E2"/>
    <w:rsid w:val="00903C97"/>
    <w:rsid w:val="00912485"/>
    <w:rsid w:val="0091500A"/>
    <w:rsid w:val="0091694A"/>
    <w:rsid w:val="00921F7F"/>
    <w:rsid w:val="00922ADB"/>
    <w:rsid w:val="00923073"/>
    <w:rsid w:val="00923DD1"/>
    <w:rsid w:val="00927317"/>
    <w:rsid w:val="0092782E"/>
    <w:rsid w:val="00932AAD"/>
    <w:rsid w:val="00934489"/>
    <w:rsid w:val="009361D8"/>
    <w:rsid w:val="009373A1"/>
    <w:rsid w:val="00940204"/>
    <w:rsid w:val="0094306A"/>
    <w:rsid w:val="009465D8"/>
    <w:rsid w:val="009500E5"/>
    <w:rsid w:val="00956CCF"/>
    <w:rsid w:val="0096228E"/>
    <w:rsid w:val="009642FF"/>
    <w:rsid w:val="00974361"/>
    <w:rsid w:val="00974916"/>
    <w:rsid w:val="00982054"/>
    <w:rsid w:val="009842B9"/>
    <w:rsid w:val="00985A54"/>
    <w:rsid w:val="0098713F"/>
    <w:rsid w:val="00990624"/>
    <w:rsid w:val="009909CE"/>
    <w:rsid w:val="00993A13"/>
    <w:rsid w:val="00996685"/>
    <w:rsid w:val="009A27F6"/>
    <w:rsid w:val="009A3A72"/>
    <w:rsid w:val="009A7547"/>
    <w:rsid w:val="009C0694"/>
    <w:rsid w:val="009C0BBA"/>
    <w:rsid w:val="009C2379"/>
    <w:rsid w:val="009C52C1"/>
    <w:rsid w:val="009D3BFC"/>
    <w:rsid w:val="009D3C45"/>
    <w:rsid w:val="009D6BCE"/>
    <w:rsid w:val="009D713F"/>
    <w:rsid w:val="009E0AC4"/>
    <w:rsid w:val="009E20F6"/>
    <w:rsid w:val="009E2BF0"/>
    <w:rsid w:val="009E37BE"/>
    <w:rsid w:val="009E7900"/>
    <w:rsid w:val="009F48E3"/>
    <w:rsid w:val="009F5BCC"/>
    <w:rsid w:val="00A12383"/>
    <w:rsid w:val="00A1239C"/>
    <w:rsid w:val="00A15178"/>
    <w:rsid w:val="00A165E5"/>
    <w:rsid w:val="00A1766F"/>
    <w:rsid w:val="00A20F40"/>
    <w:rsid w:val="00A24D56"/>
    <w:rsid w:val="00A24EAA"/>
    <w:rsid w:val="00A256B0"/>
    <w:rsid w:val="00A2798B"/>
    <w:rsid w:val="00A27BFE"/>
    <w:rsid w:val="00A30B78"/>
    <w:rsid w:val="00A34BA8"/>
    <w:rsid w:val="00A44F08"/>
    <w:rsid w:val="00A46584"/>
    <w:rsid w:val="00A53C57"/>
    <w:rsid w:val="00A562A0"/>
    <w:rsid w:val="00A56D8B"/>
    <w:rsid w:val="00A603B2"/>
    <w:rsid w:val="00A616AA"/>
    <w:rsid w:val="00A643C9"/>
    <w:rsid w:val="00A70626"/>
    <w:rsid w:val="00A70860"/>
    <w:rsid w:val="00A75AB9"/>
    <w:rsid w:val="00A76F2C"/>
    <w:rsid w:val="00A8629A"/>
    <w:rsid w:val="00A871FF"/>
    <w:rsid w:val="00A90947"/>
    <w:rsid w:val="00A9154B"/>
    <w:rsid w:val="00A92DB0"/>
    <w:rsid w:val="00A93F75"/>
    <w:rsid w:val="00AA046A"/>
    <w:rsid w:val="00AA333F"/>
    <w:rsid w:val="00AA7980"/>
    <w:rsid w:val="00AB0A4B"/>
    <w:rsid w:val="00AB2BA0"/>
    <w:rsid w:val="00AC1EFB"/>
    <w:rsid w:val="00AC3F42"/>
    <w:rsid w:val="00AD3827"/>
    <w:rsid w:val="00AD3D7B"/>
    <w:rsid w:val="00AD3E0C"/>
    <w:rsid w:val="00AD75F5"/>
    <w:rsid w:val="00AE1282"/>
    <w:rsid w:val="00AE3CA3"/>
    <w:rsid w:val="00AE4319"/>
    <w:rsid w:val="00AF081D"/>
    <w:rsid w:val="00AF203E"/>
    <w:rsid w:val="00AF3BC5"/>
    <w:rsid w:val="00AF433B"/>
    <w:rsid w:val="00AF5738"/>
    <w:rsid w:val="00AF7DAA"/>
    <w:rsid w:val="00B0070B"/>
    <w:rsid w:val="00B13185"/>
    <w:rsid w:val="00B157AD"/>
    <w:rsid w:val="00B15E0F"/>
    <w:rsid w:val="00B16637"/>
    <w:rsid w:val="00B27852"/>
    <w:rsid w:val="00B3702C"/>
    <w:rsid w:val="00B42FAE"/>
    <w:rsid w:val="00B45F7C"/>
    <w:rsid w:val="00B609C5"/>
    <w:rsid w:val="00B614AF"/>
    <w:rsid w:val="00B779E0"/>
    <w:rsid w:val="00B83B54"/>
    <w:rsid w:val="00B95014"/>
    <w:rsid w:val="00BA2AAA"/>
    <w:rsid w:val="00BA6AB2"/>
    <w:rsid w:val="00BB1E2E"/>
    <w:rsid w:val="00BB3C67"/>
    <w:rsid w:val="00BB446A"/>
    <w:rsid w:val="00BB5A68"/>
    <w:rsid w:val="00BC0C03"/>
    <w:rsid w:val="00BD02F7"/>
    <w:rsid w:val="00BD04AF"/>
    <w:rsid w:val="00BD0911"/>
    <w:rsid w:val="00BD3C6E"/>
    <w:rsid w:val="00BE0459"/>
    <w:rsid w:val="00BE634F"/>
    <w:rsid w:val="00BF2283"/>
    <w:rsid w:val="00BF4FEA"/>
    <w:rsid w:val="00C10E5A"/>
    <w:rsid w:val="00C112CD"/>
    <w:rsid w:val="00C16232"/>
    <w:rsid w:val="00C165B5"/>
    <w:rsid w:val="00C178F5"/>
    <w:rsid w:val="00C23984"/>
    <w:rsid w:val="00C243B1"/>
    <w:rsid w:val="00C269BF"/>
    <w:rsid w:val="00C322C5"/>
    <w:rsid w:val="00C326B4"/>
    <w:rsid w:val="00C35B7B"/>
    <w:rsid w:val="00C40550"/>
    <w:rsid w:val="00C4570E"/>
    <w:rsid w:val="00C466DE"/>
    <w:rsid w:val="00C46DCE"/>
    <w:rsid w:val="00C53382"/>
    <w:rsid w:val="00C61ADF"/>
    <w:rsid w:val="00C77AC6"/>
    <w:rsid w:val="00C80F25"/>
    <w:rsid w:val="00C82B26"/>
    <w:rsid w:val="00C84ADF"/>
    <w:rsid w:val="00C84C43"/>
    <w:rsid w:val="00C911A5"/>
    <w:rsid w:val="00C9435E"/>
    <w:rsid w:val="00CA1B94"/>
    <w:rsid w:val="00CA3E04"/>
    <w:rsid w:val="00CA6246"/>
    <w:rsid w:val="00CB6D04"/>
    <w:rsid w:val="00CC38AD"/>
    <w:rsid w:val="00CC4AEC"/>
    <w:rsid w:val="00CC51D9"/>
    <w:rsid w:val="00CC55CB"/>
    <w:rsid w:val="00CC5667"/>
    <w:rsid w:val="00CD1BDD"/>
    <w:rsid w:val="00CD2EA9"/>
    <w:rsid w:val="00CD7B0F"/>
    <w:rsid w:val="00CE6808"/>
    <w:rsid w:val="00CE7DCB"/>
    <w:rsid w:val="00CF3151"/>
    <w:rsid w:val="00CF33F6"/>
    <w:rsid w:val="00CF40CF"/>
    <w:rsid w:val="00CF5826"/>
    <w:rsid w:val="00CF7CE5"/>
    <w:rsid w:val="00D0186A"/>
    <w:rsid w:val="00D01C53"/>
    <w:rsid w:val="00D07E13"/>
    <w:rsid w:val="00D12F5D"/>
    <w:rsid w:val="00D13ACE"/>
    <w:rsid w:val="00D17A27"/>
    <w:rsid w:val="00D25F00"/>
    <w:rsid w:val="00D26E0E"/>
    <w:rsid w:val="00D306B3"/>
    <w:rsid w:val="00D31A5F"/>
    <w:rsid w:val="00D42046"/>
    <w:rsid w:val="00D508DF"/>
    <w:rsid w:val="00D54F31"/>
    <w:rsid w:val="00D700E5"/>
    <w:rsid w:val="00D70A4E"/>
    <w:rsid w:val="00D718FF"/>
    <w:rsid w:val="00D73BB0"/>
    <w:rsid w:val="00D75D72"/>
    <w:rsid w:val="00D77A73"/>
    <w:rsid w:val="00D80428"/>
    <w:rsid w:val="00D87436"/>
    <w:rsid w:val="00D927AC"/>
    <w:rsid w:val="00D92E5A"/>
    <w:rsid w:val="00D94A08"/>
    <w:rsid w:val="00D951DC"/>
    <w:rsid w:val="00DC2D0C"/>
    <w:rsid w:val="00DC45D8"/>
    <w:rsid w:val="00DC4944"/>
    <w:rsid w:val="00DC5753"/>
    <w:rsid w:val="00DC630C"/>
    <w:rsid w:val="00DC7863"/>
    <w:rsid w:val="00DD1C3A"/>
    <w:rsid w:val="00DD685E"/>
    <w:rsid w:val="00DE1451"/>
    <w:rsid w:val="00DF3255"/>
    <w:rsid w:val="00DF3426"/>
    <w:rsid w:val="00E02F31"/>
    <w:rsid w:val="00E03FDC"/>
    <w:rsid w:val="00E0444B"/>
    <w:rsid w:val="00E06618"/>
    <w:rsid w:val="00E11ED4"/>
    <w:rsid w:val="00E128E5"/>
    <w:rsid w:val="00E135EB"/>
    <w:rsid w:val="00E202F5"/>
    <w:rsid w:val="00E22891"/>
    <w:rsid w:val="00E25791"/>
    <w:rsid w:val="00E43390"/>
    <w:rsid w:val="00E51ECB"/>
    <w:rsid w:val="00E53543"/>
    <w:rsid w:val="00E54B08"/>
    <w:rsid w:val="00E57B7F"/>
    <w:rsid w:val="00E60B41"/>
    <w:rsid w:val="00E621DD"/>
    <w:rsid w:val="00E6492A"/>
    <w:rsid w:val="00E73019"/>
    <w:rsid w:val="00E7306F"/>
    <w:rsid w:val="00E74E33"/>
    <w:rsid w:val="00E87431"/>
    <w:rsid w:val="00E94808"/>
    <w:rsid w:val="00E96FE8"/>
    <w:rsid w:val="00E97537"/>
    <w:rsid w:val="00EA38DD"/>
    <w:rsid w:val="00EA393F"/>
    <w:rsid w:val="00EA7E81"/>
    <w:rsid w:val="00EB4119"/>
    <w:rsid w:val="00EB4255"/>
    <w:rsid w:val="00EC0247"/>
    <w:rsid w:val="00EC060B"/>
    <w:rsid w:val="00EC251A"/>
    <w:rsid w:val="00EC2775"/>
    <w:rsid w:val="00ED733E"/>
    <w:rsid w:val="00EE52CE"/>
    <w:rsid w:val="00EF125D"/>
    <w:rsid w:val="00EF1D1F"/>
    <w:rsid w:val="00EF2B52"/>
    <w:rsid w:val="00EF35D5"/>
    <w:rsid w:val="00EF5271"/>
    <w:rsid w:val="00F02438"/>
    <w:rsid w:val="00F0255F"/>
    <w:rsid w:val="00F05DE2"/>
    <w:rsid w:val="00F13689"/>
    <w:rsid w:val="00F23320"/>
    <w:rsid w:val="00F2602A"/>
    <w:rsid w:val="00F278AF"/>
    <w:rsid w:val="00F311EF"/>
    <w:rsid w:val="00F32E4E"/>
    <w:rsid w:val="00F37B15"/>
    <w:rsid w:val="00F40D9A"/>
    <w:rsid w:val="00F56344"/>
    <w:rsid w:val="00F575E8"/>
    <w:rsid w:val="00F6452C"/>
    <w:rsid w:val="00F64949"/>
    <w:rsid w:val="00F66E4D"/>
    <w:rsid w:val="00F674E6"/>
    <w:rsid w:val="00F72EDB"/>
    <w:rsid w:val="00F753C4"/>
    <w:rsid w:val="00F8195F"/>
    <w:rsid w:val="00F81FE9"/>
    <w:rsid w:val="00F84B43"/>
    <w:rsid w:val="00F84FF4"/>
    <w:rsid w:val="00F92C70"/>
    <w:rsid w:val="00F94D53"/>
    <w:rsid w:val="00FA5E58"/>
    <w:rsid w:val="00FA7917"/>
    <w:rsid w:val="00FB4C72"/>
    <w:rsid w:val="00FC0A91"/>
    <w:rsid w:val="00FC575F"/>
    <w:rsid w:val="00FC6EFB"/>
    <w:rsid w:val="00FC747F"/>
    <w:rsid w:val="00FD0183"/>
    <w:rsid w:val="00FD10D0"/>
    <w:rsid w:val="00FD280F"/>
    <w:rsid w:val="00FD343A"/>
    <w:rsid w:val="00FE1952"/>
    <w:rsid w:val="00FE3CAB"/>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968C7-87ED-488B-BE9D-40160A35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2D"/>
  </w:style>
  <w:style w:type="paragraph" w:styleId="1">
    <w:name w:val="heading 1"/>
    <w:basedOn w:val="a"/>
    <w:next w:val="a"/>
    <w:link w:val="10"/>
    <w:qFormat/>
    <w:rsid w:val="00495629"/>
    <w:pPr>
      <w:keepNext/>
      <w:tabs>
        <w:tab w:val="num" w:pos="432"/>
      </w:tabs>
      <w:spacing w:after="0" w:line="240" w:lineRule="auto"/>
      <w:ind w:left="432" w:hanging="432"/>
      <w:jc w:val="center"/>
      <w:outlineLvl w:val="0"/>
    </w:pPr>
    <w:rPr>
      <w:rFonts w:ascii="Times New Roman" w:eastAsia="Times New Roman" w:hAnsi="Times New Roman" w:cs="Times New Roman"/>
      <w:sz w:val="28"/>
      <w:szCs w:val="20"/>
      <w:lang w:val="x-none" w:eastAsia="ar-SA"/>
    </w:rPr>
  </w:style>
  <w:style w:type="paragraph" w:styleId="2">
    <w:name w:val="heading 2"/>
    <w:basedOn w:val="a"/>
    <w:next w:val="a"/>
    <w:link w:val="20"/>
    <w:qFormat/>
    <w:rsid w:val="00495629"/>
    <w:pPr>
      <w:keepNext/>
      <w:tabs>
        <w:tab w:val="num" w:pos="576"/>
      </w:tabs>
      <w:spacing w:after="0" w:line="240" w:lineRule="auto"/>
      <w:ind w:left="576" w:hanging="576"/>
      <w:outlineLvl w:val="1"/>
    </w:pPr>
    <w:rPr>
      <w:rFonts w:ascii="Times New Roman" w:eastAsia="Times New Roman" w:hAnsi="Times New Roman" w:cs="Times New Roman"/>
      <w:sz w:val="28"/>
      <w:szCs w:val="20"/>
      <w:lang w:val="x-none" w:eastAsia="ar-SA"/>
    </w:rPr>
  </w:style>
  <w:style w:type="paragraph" w:styleId="3">
    <w:name w:val="heading 3"/>
    <w:basedOn w:val="a"/>
    <w:next w:val="a"/>
    <w:link w:val="30"/>
    <w:qFormat/>
    <w:rsid w:val="00495629"/>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495629"/>
    <w:pPr>
      <w:keepNext/>
      <w:tabs>
        <w:tab w:val="num" w:pos="864"/>
      </w:tabs>
      <w:spacing w:after="0" w:line="240" w:lineRule="auto"/>
      <w:ind w:left="864" w:hanging="864"/>
      <w:jc w:val="center"/>
      <w:outlineLvl w:val="3"/>
    </w:pPr>
    <w:rPr>
      <w:rFonts w:ascii="Times New Roman" w:eastAsia="Times New Roman" w:hAnsi="Times New Roman" w:cs="Times New Roman"/>
      <w:b/>
      <w:sz w:val="36"/>
      <w:szCs w:val="20"/>
      <w:lang w:val="x-none" w:eastAsia="ar-SA"/>
    </w:rPr>
  </w:style>
  <w:style w:type="paragraph" w:styleId="5">
    <w:name w:val="heading 5"/>
    <w:basedOn w:val="a"/>
    <w:next w:val="a"/>
    <w:link w:val="50"/>
    <w:qFormat/>
    <w:rsid w:val="00495629"/>
    <w:pPr>
      <w:keepNext/>
      <w:tabs>
        <w:tab w:val="num" w:pos="1008"/>
      </w:tabs>
      <w:spacing w:after="0" w:line="240" w:lineRule="auto"/>
      <w:ind w:left="1008" w:hanging="1008"/>
      <w:jc w:val="center"/>
      <w:outlineLvl w:val="4"/>
    </w:pPr>
    <w:rPr>
      <w:rFonts w:ascii="Times New Roman" w:eastAsia="Times New Roman" w:hAnsi="Times New Roman" w:cs="Times New Roman"/>
      <w:b/>
      <w:sz w:val="28"/>
      <w:szCs w:val="20"/>
      <w:lang w:val="x-none" w:eastAsia="ar-SA"/>
    </w:rPr>
  </w:style>
  <w:style w:type="paragraph" w:styleId="7">
    <w:name w:val="heading 7"/>
    <w:basedOn w:val="a"/>
    <w:next w:val="a"/>
    <w:link w:val="70"/>
    <w:qFormat/>
    <w:rsid w:val="00495629"/>
    <w:pPr>
      <w:keepNext/>
      <w:tabs>
        <w:tab w:val="num" w:pos="1296"/>
      </w:tab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6828"/>
    <w:pPr>
      <w:spacing w:after="0" w:line="240" w:lineRule="auto"/>
      <w:jc w:val="center"/>
    </w:pPr>
    <w:rPr>
      <w:rFonts w:ascii="Bookman Old Style" w:eastAsia="Times New Roman" w:hAnsi="Bookman Old Style" w:cs="Times New Roman"/>
      <w:b/>
      <w:sz w:val="36"/>
      <w:szCs w:val="20"/>
      <w:lang w:eastAsia="ru-RU"/>
    </w:rPr>
  </w:style>
  <w:style w:type="character" w:customStyle="1" w:styleId="a4">
    <w:name w:val="Подзаголовок Знак"/>
    <w:basedOn w:val="a0"/>
    <w:link w:val="a3"/>
    <w:rsid w:val="008C6828"/>
    <w:rPr>
      <w:rFonts w:ascii="Bookman Old Style" w:eastAsia="Times New Roman" w:hAnsi="Bookman Old Style" w:cs="Times New Roman"/>
      <w:b/>
      <w:sz w:val="36"/>
      <w:szCs w:val="20"/>
      <w:lang w:eastAsia="ru-RU"/>
    </w:rPr>
  </w:style>
  <w:style w:type="table" w:styleId="a5">
    <w:name w:val="Table Grid"/>
    <w:basedOn w:val="a1"/>
    <w:rsid w:val="008C6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511"/>
    <w:pPr>
      <w:ind w:left="720"/>
      <w:contextualSpacing/>
    </w:pPr>
  </w:style>
  <w:style w:type="paragraph" w:styleId="a7">
    <w:name w:val="Balloon Text"/>
    <w:basedOn w:val="a"/>
    <w:link w:val="a8"/>
    <w:uiPriority w:val="99"/>
    <w:semiHidden/>
    <w:unhideWhenUsed/>
    <w:rsid w:val="00F02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2438"/>
    <w:rPr>
      <w:rFonts w:ascii="Segoe UI" w:hAnsi="Segoe UI" w:cs="Segoe UI"/>
      <w:sz w:val="18"/>
      <w:szCs w:val="18"/>
    </w:rPr>
  </w:style>
  <w:style w:type="character" w:customStyle="1" w:styleId="11">
    <w:name w:val="Заголовок №1_"/>
    <w:basedOn w:val="a0"/>
    <w:link w:val="12"/>
    <w:rsid w:val="002D59C8"/>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2D59C8"/>
    <w:pPr>
      <w:shd w:val="clear" w:color="auto" w:fill="FFFFFF"/>
      <w:spacing w:before="60" w:after="300" w:line="322" w:lineRule="exact"/>
      <w:jc w:val="center"/>
      <w:outlineLvl w:val="0"/>
    </w:pPr>
    <w:rPr>
      <w:rFonts w:ascii="Times New Roman" w:eastAsia="Times New Roman" w:hAnsi="Times New Roman" w:cs="Times New Roman"/>
      <w:sz w:val="27"/>
      <w:szCs w:val="27"/>
    </w:rPr>
  </w:style>
  <w:style w:type="character" w:customStyle="1" w:styleId="3pt">
    <w:name w:val="Основной текст + Интервал 3 pt"/>
    <w:basedOn w:val="a0"/>
    <w:rsid w:val="002D59C8"/>
    <w:rPr>
      <w:rFonts w:ascii="Times New Roman" w:eastAsia="Times New Roman" w:hAnsi="Times New Roman" w:cs="Times New Roman"/>
      <w:b w:val="0"/>
      <w:bCs w:val="0"/>
      <w:i w:val="0"/>
      <w:iCs w:val="0"/>
      <w:smallCaps w:val="0"/>
      <w:strike w:val="0"/>
      <w:spacing w:val="70"/>
      <w:sz w:val="27"/>
      <w:szCs w:val="27"/>
    </w:rPr>
  </w:style>
  <w:style w:type="character" w:styleId="a9">
    <w:name w:val="Hyperlink"/>
    <w:basedOn w:val="a0"/>
    <w:rsid w:val="00DC7863"/>
    <w:rPr>
      <w:color w:val="0066CC"/>
      <w:u w:val="single"/>
    </w:rPr>
  </w:style>
  <w:style w:type="character" w:customStyle="1" w:styleId="aa">
    <w:name w:val="Основной текст_"/>
    <w:basedOn w:val="a0"/>
    <w:link w:val="14"/>
    <w:rsid w:val="00DC7863"/>
    <w:rPr>
      <w:rFonts w:ascii="Times New Roman" w:eastAsia="Times New Roman" w:hAnsi="Times New Roman" w:cs="Times New Roman"/>
      <w:sz w:val="27"/>
      <w:szCs w:val="27"/>
      <w:shd w:val="clear" w:color="auto" w:fill="FFFFFF"/>
    </w:rPr>
  </w:style>
  <w:style w:type="character" w:customStyle="1" w:styleId="13">
    <w:name w:val="Основной текст1"/>
    <w:basedOn w:val="aa"/>
    <w:rsid w:val="00DC7863"/>
    <w:rPr>
      <w:rFonts w:ascii="Times New Roman" w:eastAsia="Times New Roman" w:hAnsi="Times New Roman" w:cs="Times New Roman"/>
      <w:sz w:val="27"/>
      <w:szCs w:val="27"/>
      <w:shd w:val="clear" w:color="auto" w:fill="FFFFFF"/>
    </w:rPr>
  </w:style>
  <w:style w:type="paragraph" w:customStyle="1" w:styleId="14">
    <w:name w:val="Основной текст14"/>
    <w:basedOn w:val="a"/>
    <w:link w:val="aa"/>
    <w:rsid w:val="00DC7863"/>
    <w:pPr>
      <w:shd w:val="clear" w:color="auto" w:fill="FFFFFF"/>
      <w:spacing w:before="300" w:after="60" w:line="317" w:lineRule="exact"/>
      <w:jc w:val="both"/>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296511"/>
    <w:pPr>
      <w:spacing w:after="0" w:line="240" w:lineRule="auto"/>
    </w:pPr>
    <w:rPr>
      <w:sz w:val="20"/>
      <w:szCs w:val="20"/>
    </w:rPr>
  </w:style>
  <w:style w:type="character" w:customStyle="1" w:styleId="ac">
    <w:name w:val="Текст сноски Знак"/>
    <w:basedOn w:val="a0"/>
    <w:link w:val="ab"/>
    <w:uiPriority w:val="99"/>
    <w:semiHidden/>
    <w:rsid w:val="00296511"/>
    <w:rPr>
      <w:sz w:val="20"/>
      <w:szCs w:val="20"/>
    </w:rPr>
  </w:style>
  <w:style w:type="character" w:styleId="ad">
    <w:name w:val="footnote reference"/>
    <w:basedOn w:val="a0"/>
    <w:uiPriority w:val="99"/>
    <w:unhideWhenUsed/>
    <w:rsid w:val="00296511"/>
    <w:rPr>
      <w:vertAlign w:val="superscript"/>
    </w:rPr>
  </w:style>
  <w:style w:type="paragraph" w:customStyle="1" w:styleId="ae">
    <w:name w:val="Базовый"/>
    <w:uiPriority w:val="99"/>
    <w:rsid w:val="007528D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paragraph" w:styleId="af">
    <w:name w:val="Body Text"/>
    <w:basedOn w:val="ae"/>
    <w:link w:val="af0"/>
    <w:unhideWhenUsed/>
    <w:rsid w:val="007528D7"/>
    <w:pPr>
      <w:spacing w:after="120"/>
    </w:pPr>
  </w:style>
  <w:style w:type="character" w:customStyle="1" w:styleId="af0">
    <w:name w:val="Основной текст Знак"/>
    <w:basedOn w:val="a0"/>
    <w:link w:val="af"/>
    <w:rsid w:val="007528D7"/>
    <w:rPr>
      <w:rFonts w:ascii="Times New Roman" w:eastAsia="Times New Roman" w:hAnsi="Times New Roman" w:cs="Times New Roman"/>
      <w:color w:val="00000A"/>
      <w:sz w:val="24"/>
      <w:szCs w:val="24"/>
      <w:lang w:eastAsia="ru-RU"/>
    </w:rPr>
  </w:style>
  <w:style w:type="paragraph" w:styleId="af1">
    <w:name w:val="header"/>
    <w:basedOn w:val="a"/>
    <w:link w:val="af2"/>
    <w:unhideWhenUsed/>
    <w:rsid w:val="00E97537"/>
    <w:pPr>
      <w:tabs>
        <w:tab w:val="center" w:pos="4677"/>
        <w:tab w:val="right" w:pos="9355"/>
      </w:tabs>
      <w:spacing w:after="0" w:line="240" w:lineRule="auto"/>
    </w:pPr>
  </w:style>
  <w:style w:type="character" w:customStyle="1" w:styleId="af2">
    <w:name w:val="Верхний колонтитул Знак"/>
    <w:basedOn w:val="a0"/>
    <w:link w:val="af1"/>
    <w:rsid w:val="00E97537"/>
  </w:style>
  <w:style w:type="paragraph" w:styleId="af3">
    <w:name w:val="footer"/>
    <w:basedOn w:val="a"/>
    <w:link w:val="af4"/>
    <w:uiPriority w:val="99"/>
    <w:unhideWhenUsed/>
    <w:rsid w:val="00E9753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97537"/>
  </w:style>
  <w:style w:type="character" w:styleId="af5">
    <w:name w:val="page number"/>
    <w:basedOn w:val="a0"/>
    <w:rsid w:val="00F64949"/>
  </w:style>
  <w:style w:type="character" w:customStyle="1" w:styleId="10">
    <w:name w:val="Заголовок 1 Знак"/>
    <w:basedOn w:val="a0"/>
    <w:link w:val="1"/>
    <w:rsid w:val="00495629"/>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rsid w:val="00495629"/>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rsid w:val="00495629"/>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495629"/>
    <w:rPr>
      <w:rFonts w:ascii="Times New Roman" w:eastAsia="Times New Roman" w:hAnsi="Times New Roman" w:cs="Times New Roman"/>
      <w:b/>
      <w:sz w:val="36"/>
      <w:szCs w:val="20"/>
      <w:lang w:val="x-none" w:eastAsia="ar-SA"/>
    </w:rPr>
  </w:style>
  <w:style w:type="character" w:customStyle="1" w:styleId="50">
    <w:name w:val="Заголовок 5 Знак"/>
    <w:basedOn w:val="a0"/>
    <w:link w:val="5"/>
    <w:rsid w:val="00495629"/>
    <w:rPr>
      <w:rFonts w:ascii="Times New Roman" w:eastAsia="Times New Roman" w:hAnsi="Times New Roman" w:cs="Times New Roman"/>
      <w:b/>
      <w:sz w:val="28"/>
      <w:szCs w:val="20"/>
      <w:lang w:val="x-none" w:eastAsia="ar-SA"/>
    </w:rPr>
  </w:style>
  <w:style w:type="character" w:customStyle="1" w:styleId="70">
    <w:name w:val="Заголовок 7 Знак"/>
    <w:basedOn w:val="a0"/>
    <w:link w:val="7"/>
    <w:rsid w:val="00495629"/>
    <w:rPr>
      <w:rFonts w:ascii="Times New Roman" w:eastAsia="Times New Roman" w:hAnsi="Times New Roman" w:cs="Times New Roman"/>
      <w:sz w:val="28"/>
      <w:szCs w:val="20"/>
      <w:lang w:val="x-none" w:eastAsia="ar-SA"/>
    </w:rPr>
  </w:style>
  <w:style w:type="numbering" w:customStyle="1" w:styleId="15">
    <w:name w:val="Нет списка1"/>
    <w:next w:val="a2"/>
    <w:uiPriority w:val="99"/>
    <w:semiHidden/>
    <w:unhideWhenUsed/>
    <w:rsid w:val="00495629"/>
  </w:style>
  <w:style w:type="character" w:customStyle="1" w:styleId="WW8Num3z0">
    <w:name w:val="WW8Num3z0"/>
    <w:rsid w:val="00495629"/>
    <w:rPr>
      <w:rFonts w:ascii="Times New Roman" w:eastAsia="Times New Roman" w:hAnsi="Times New Roman"/>
    </w:rPr>
  </w:style>
  <w:style w:type="character" w:customStyle="1" w:styleId="WW8Num3z1">
    <w:name w:val="WW8Num3z1"/>
    <w:rsid w:val="00495629"/>
    <w:rPr>
      <w:rFonts w:ascii="Courier New" w:hAnsi="Courier New" w:cs="Courier New"/>
    </w:rPr>
  </w:style>
  <w:style w:type="character" w:customStyle="1" w:styleId="WW8Num3z2">
    <w:name w:val="WW8Num3z2"/>
    <w:rsid w:val="00495629"/>
    <w:rPr>
      <w:rFonts w:ascii="Wingdings" w:hAnsi="Wingdings" w:cs="Wingdings"/>
    </w:rPr>
  </w:style>
  <w:style w:type="character" w:customStyle="1" w:styleId="WW8Num3z3">
    <w:name w:val="WW8Num3z3"/>
    <w:rsid w:val="00495629"/>
    <w:rPr>
      <w:rFonts w:ascii="Symbol" w:hAnsi="Symbol" w:cs="Symbol"/>
    </w:rPr>
  </w:style>
  <w:style w:type="character" w:customStyle="1" w:styleId="WW8Num4z0">
    <w:name w:val="WW8Num4z0"/>
    <w:rsid w:val="00495629"/>
    <w:rPr>
      <w:rFonts w:ascii="Times New Roman" w:eastAsia="Times New Roman" w:hAnsi="Times New Roman" w:cs="Times New Roman"/>
    </w:rPr>
  </w:style>
  <w:style w:type="character" w:customStyle="1" w:styleId="WW8Num4z1">
    <w:name w:val="WW8Num4z1"/>
    <w:rsid w:val="00495629"/>
    <w:rPr>
      <w:rFonts w:ascii="Courier New" w:hAnsi="Courier New"/>
    </w:rPr>
  </w:style>
  <w:style w:type="character" w:customStyle="1" w:styleId="WW8Num4z2">
    <w:name w:val="WW8Num4z2"/>
    <w:rsid w:val="00495629"/>
    <w:rPr>
      <w:rFonts w:ascii="Wingdings" w:hAnsi="Wingdings"/>
    </w:rPr>
  </w:style>
  <w:style w:type="character" w:customStyle="1" w:styleId="WW8Num4z3">
    <w:name w:val="WW8Num4z3"/>
    <w:rsid w:val="00495629"/>
    <w:rPr>
      <w:rFonts w:ascii="Symbol" w:hAnsi="Symbol"/>
    </w:rPr>
  </w:style>
  <w:style w:type="character" w:customStyle="1" w:styleId="16">
    <w:name w:val="Основной шрифт абзаца1"/>
    <w:rsid w:val="00495629"/>
  </w:style>
  <w:style w:type="character" w:customStyle="1" w:styleId="HTML">
    <w:name w:val="Стандартный HTML Знак"/>
    <w:rsid w:val="00495629"/>
    <w:rPr>
      <w:rFonts w:ascii="Courier New" w:eastAsia="Times New Roman" w:hAnsi="Courier New" w:cs="Courier New"/>
    </w:rPr>
  </w:style>
  <w:style w:type="paragraph" w:customStyle="1" w:styleId="af6">
    <w:name w:val="Заголовок"/>
    <w:basedOn w:val="a"/>
    <w:next w:val="af"/>
    <w:rsid w:val="00495629"/>
    <w:pPr>
      <w:keepNext/>
      <w:spacing w:before="240" w:after="120" w:line="276" w:lineRule="auto"/>
    </w:pPr>
    <w:rPr>
      <w:rFonts w:ascii="Arial" w:eastAsia="Arial Unicode MS" w:hAnsi="Arial" w:cs="Mangal"/>
      <w:sz w:val="28"/>
      <w:szCs w:val="28"/>
      <w:lang w:eastAsia="ar-SA"/>
    </w:rPr>
  </w:style>
  <w:style w:type="paragraph" w:styleId="af7">
    <w:name w:val="List"/>
    <w:basedOn w:val="af"/>
    <w:rsid w:val="00495629"/>
    <w:pPr>
      <w:tabs>
        <w:tab w:val="clear" w:pos="709"/>
      </w:tabs>
      <w:suppressAutoHyphens w:val="0"/>
    </w:pPr>
    <w:rPr>
      <w:rFonts w:ascii="Arial" w:hAnsi="Arial" w:cs="Mangal"/>
      <w:color w:val="auto"/>
      <w:sz w:val="20"/>
      <w:szCs w:val="20"/>
      <w:lang w:val="x-none" w:eastAsia="ar-SA"/>
    </w:rPr>
  </w:style>
  <w:style w:type="paragraph" w:customStyle="1" w:styleId="17">
    <w:name w:val="Название1"/>
    <w:basedOn w:val="a"/>
    <w:rsid w:val="00495629"/>
    <w:pPr>
      <w:suppressLineNumbers/>
      <w:spacing w:before="120" w:after="120" w:line="276" w:lineRule="auto"/>
    </w:pPr>
    <w:rPr>
      <w:rFonts w:ascii="Arial" w:eastAsia="Times New Roman" w:hAnsi="Arial" w:cs="Mangal"/>
      <w:i/>
      <w:iCs/>
      <w:sz w:val="20"/>
      <w:szCs w:val="24"/>
      <w:lang w:eastAsia="ar-SA"/>
    </w:rPr>
  </w:style>
  <w:style w:type="paragraph" w:customStyle="1" w:styleId="18">
    <w:name w:val="Указатель1"/>
    <w:basedOn w:val="a"/>
    <w:rsid w:val="00495629"/>
    <w:pPr>
      <w:suppressLineNumbers/>
      <w:spacing w:after="200" w:line="276" w:lineRule="auto"/>
    </w:pPr>
    <w:rPr>
      <w:rFonts w:ascii="Arial" w:eastAsia="Times New Roman" w:hAnsi="Arial" w:cs="Mangal"/>
      <w:lang w:eastAsia="ar-SA"/>
    </w:rPr>
  </w:style>
  <w:style w:type="paragraph" w:customStyle="1" w:styleId="ConsPlusNormal">
    <w:name w:val="ConsPlusNormal"/>
    <w:rsid w:val="004956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49562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9562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8">
    <w:name w:val="Нормальный"/>
    <w:rsid w:val="00495629"/>
    <w:pPr>
      <w:suppressAutoHyphens/>
      <w:spacing w:after="0" w:line="240" w:lineRule="auto"/>
    </w:pPr>
    <w:rPr>
      <w:rFonts w:ascii="Times New Roman" w:eastAsia="Times New Roman" w:hAnsi="Times New Roman" w:cs="Calibri"/>
      <w:sz w:val="20"/>
      <w:szCs w:val="20"/>
      <w:lang w:eastAsia="ar-SA"/>
    </w:rPr>
  </w:style>
  <w:style w:type="paragraph" w:customStyle="1" w:styleId="21">
    <w:name w:val="Основной текст 21"/>
    <w:basedOn w:val="a"/>
    <w:rsid w:val="00495629"/>
    <w:pPr>
      <w:spacing w:after="0" w:line="240" w:lineRule="auto"/>
    </w:pPr>
    <w:rPr>
      <w:rFonts w:ascii="Times New Roman" w:eastAsia="Times New Roman" w:hAnsi="Times New Roman" w:cs="Calibri"/>
      <w:sz w:val="28"/>
      <w:szCs w:val="20"/>
      <w:lang w:eastAsia="ar-SA"/>
    </w:rPr>
  </w:style>
  <w:style w:type="paragraph" w:customStyle="1" w:styleId="31">
    <w:name w:val="Основной текст 31"/>
    <w:basedOn w:val="a"/>
    <w:rsid w:val="00495629"/>
    <w:pPr>
      <w:spacing w:after="120" w:line="276" w:lineRule="auto"/>
    </w:pPr>
    <w:rPr>
      <w:rFonts w:ascii="Calibri" w:eastAsia="Times New Roman" w:hAnsi="Calibri" w:cs="Calibri"/>
      <w:sz w:val="16"/>
      <w:szCs w:val="16"/>
      <w:lang w:eastAsia="ar-SA"/>
    </w:rPr>
  </w:style>
  <w:style w:type="character" w:customStyle="1" w:styleId="19">
    <w:name w:val="Верхний колонтитул Знак1"/>
    <w:rsid w:val="00495629"/>
    <w:rPr>
      <w:rFonts w:ascii="Times New Roman" w:eastAsia="Times New Roman" w:hAnsi="Times New Roman" w:cs="Calibri"/>
      <w:sz w:val="28"/>
      <w:szCs w:val="28"/>
      <w:lang w:eastAsia="ar-SA"/>
    </w:rPr>
  </w:style>
  <w:style w:type="paragraph" w:customStyle="1" w:styleId="FR1">
    <w:name w:val="FR1"/>
    <w:rsid w:val="00495629"/>
    <w:pPr>
      <w:widowControl w:val="0"/>
      <w:suppressAutoHyphens/>
      <w:spacing w:before="40" w:after="0" w:line="240" w:lineRule="auto"/>
      <w:jc w:val="both"/>
    </w:pPr>
    <w:rPr>
      <w:rFonts w:ascii="Times New Roman" w:eastAsia="Times New Roman" w:hAnsi="Times New Roman" w:cs="Calibri"/>
      <w:sz w:val="24"/>
      <w:szCs w:val="24"/>
      <w:lang w:eastAsia="ar-SA"/>
    </w:rPr>
  </w:style>
  <w:style w:type="paragraph" w:styleId="af9">
    <w:name w:val="Normal (Web)"/>
    <w:basedOn w:val="a"/>
    <w:rsid w:val="00495629"/>
    <w:pPr>
      <w:spacing w:before="280" w:after="280" w:line="240" w:lineRule="auto"/>
    </w:pPr>
    <w:rPr>
      <w:rFonts w:ascii="Times New Roman" w:eastAsia="Times New Roman" w:hAnsi="Times New Roman" w:cs="Calibri"/>
      <w:sz w:val="24"/>
      <w:szCs w:val="24"/>
      <w:lang w:eastAsia="ar-SA"/>
    </w:rPr>
  </w:style>
  <w:style w:type="paragraph" w:styleId="HTML0">
    <w:name w:val="HTML Preformatted"/>
    <w:basedOn w:val="a"/>
    <w:link w:val="HTML1"/>
    <w:rsid w:val="00495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link w:val="HTML0"/>
    <w:rsid w:val="00495629"/>
    <w:rPr>
      <w:rFonts w:ascii="Courier New" w:eastAsia="Times New Roman" w:hAnsi="Courier New" w:cs="Times New Roman"/>
      <w:sz w:val="20"/>
      <w:szCs w:val="20"/>
      <w:lang w:val="x-none" w:eastAsia="ar-SA"/>
    </w:rPr>
  </w:style>
  <w:style w:type="paragraph" w:customStyle="1" w:styleId="afa">
    <w:name w:val="Содержимое таблицы"/>
    <w:basedOn w:val="a"/>
    <w:rsid w:val="00495629"/>
    <w:pPr>
      <w:suppressLineNumbers/>
      <w:spacing w:after="200" w:line="276" w:lineRule="auto"/>
    </w:pPr>
    <w:rPr>
      <w:rFonts w:ascii="Calibri" w:eastAsia="Times New Roman" w:hAnsi="Calibri" w:cs="Calibri"/>
      <w:lang w:eastAsia="ar-SA"/>
    </w:rPr>
  </w:style>
  <w:style w:type="paragraph" w:customStyle="1" w:styleId="afb">
    <w:name w:val="Заголовок таблицы"/>
    <w:basedOn w:val="afa"/>
    <w:rsid w:val="00495629"/>
    <w:pPr>
      <w:jc w:val="center"/>
    </w:pPr>
    <w:rPr>
      <w:b/>
      <w:bCs/>
    </w:rPr>
  </w:style>
  <w:style w:type="paragraph" w:customStyle="1" w:styleId="afc">
    <w:name w:val="Содержимое врезки"/>
    <w:basedOn w:val="af"/>
    <w:rsid w:val="00495629"/>
    <w:pPr>
      <w:tabs>
        <w:tab w:val="clear" w:pos="709"/>
      </w:tabs>
      <w:suppressAutoHyphens w:val="0"/>
    </w:pPr>
    <w:rPr>
      <w:rFonts w:ascii="Calibri" w:hAnsi="Calibri"/>
      <w:color w:val="auto"/>
      <w:sz w:val="20"/>
      <w:szCs w:val="20"/>
      <w:lang w:val="x-none" w:eastAsia="ar-SA"/>
    </w:rPr>
  </w:style>
  <w:style w:type="paragraph" w:styleId="afd">
    <w:name w:val="Body Text Indent"/>
    <w:basedOn w:val="a"/>
    <w:link w:val="afe"/>
    <w:uiPriority w:val="99"/>
    <w:unhideWhenUsed/>
    <w:rsid w:val="00495629"/>
    <w:pPr>
      <w:spacing w:after="120" w:line="276" w:lineRule="auto"/>
      <w:ind w:left="283"/>
    </w:pPr>
    <w:rPr>
      <w:rFonts w:ascii="Calibri" w:eastAsia="Times New Roman" w:hAnsi="Calibri" w:cs="Times New Roman"/>
      <w:sz w:val="20"/>
      <w:szCs w:val="20"/>
      <w:lang w:val="x-none" w:eastAsia="ar-SA"/>
    </w:rPr>
  </w:style>
  <w:style w:type="character" w:customStyle="1" w:styleId="afe">
    <w:name w:val="Основной текст с отступом Знак"/>
    <w:basedOn w:val="a0"/>
    <w:link w:val="afd"/>
    <w:uiPriority w:val="99"/>
    <w:rsid w:val="00495629"/>
    <w:rPr>
      <w:rFonts w:ascii="Calibri" w:eastAsia="Times New Roman" w:hAnsi="Calibri" w:cs="Times New Roman"/>
      <w:sz w:val="20"/>
      <w:szCs w:val="20"/>
      <w:lang w:val="x-none" w:eastAsia="ar-SA"/>
    </w:rPr>
  </w:style>
  <w:style w:type="paragraph" w:styleId="22">
    <w:name w:val="Body Text Indent 2"/>
    <w:basedOn w:val="a"/>
    <w:link w:val="23"/>
    <w:rsid w:val="00495629"/>
    <w:pPr>
      <w:spacing w:after="120" w:line="480" w:lineRule="auto"/>
      <w:ind w:left="283"/>
    </w:pPr>
    <w:rPr>
      <w:rFonts w:ascii="Times New Roman" w:eastAsia="Times New Roman" w:hAnsi="Times New Roman" w:cs="Times New Roman"/>
      <w:sz w:val="20"/>
      <w:szCs w:val="20"/>
      <w:lang w:val="x-none" w:eastAsia="ru-RU"/>
    </w:rPr>
  </w:style>
  <w:style w:type="character" w:customStyle="1" w:styleId="23">
    <w:name w:val="Основной текст с отступом 2 Знак"/>
    <w:basedOn w:val="a0"/>
    <w:link w:val="22"/>
    <w:rsid w:val="00495629"/>
    <w:rPr>
      <w:rFonts w:ascii="Times New Roman" w:eastAsia="Times New Roman" w:hAnsi="Times New Roman" w:cs="Times New Roman"/>
      <w:sz w:val="20"/>
      <w:szCs w:val="20"/>
      <w:lang w:val="x-none" w:eastAsia="ru-RU"/>
    </w:rPr>
  </w:style>
  <w:style w:type="paragraph" w:styleId="aff">
    <w:name w:val="No Spacing"/>
    <w:link w:val="aff0"/>
    <w:uiPriority w:val="1"/>
    <w:qFormat/>
    <w:rsid w:val="00495629"/>
    <w:pPr>
      <w:spacing w:after="0" w:line="240" w:lineRule="auto"/>
    </w:pPr>
    <w:rPr>
      <w:rFonts w:ascii="Calibri" w:eastAsia="Times New Roman" w:hAnsi="Calibri" w:cs="Times New Roman"/>
    </w:rPr>
  </w:style>
  <w:style w:type="character" w:customStyle="1" w:styleId="aff0">
    <w:name w:val="Без интервала Знак"/>
    <w:link w:val="aff"/>
    <w:uiPriority w:val="1"/>
    <w:rsid w:val="00495629"/>
    <w:rPr>
      <w:rFonts w:ascii="Calibri" w:eastAsia="Times New Roman" w:hAnsi="Calibri" w:cs="Times New Roman"/>
    </w:rPr>
  </w:style>
  <w:style w:type="character" w:customStyle="1" w:styleId="aff1">
    <w:name w:val="Цветовое выделение"/>
    <w:uiPriority w:val="99"/>
    <w:rsid w:val="00495629"/>
    <w:rPr>
      <w:b/>
      <w:bCs/>
      <w:color w:val="000080"/>
    </w:rPr>
  </w:style>
  <w:style w:type="paragraph" w:customStyle="1" w:styleId="aff2">
    <w:name w:val="Таблицы (моноширинный)"/>
    <w:basedOn w:val="a"/>
    <w:next w:val="a"/>
    <w:uiPriority w:val="99"/>
    <w:rsid w:val="0049562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3">
    <w:name w:val="Нормальный (таблица)"/>
    <w:basedOn w:val="a"/>
    <w:next w:val="a"/>
    <w:uiPriority w:val="99"/>
    <w:rsid w:val="0049562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Прижатый влево"/>
    <w:basedOn w:val="a"/>
    <w:next w:val="a"/>
    <w:uiPriority w:val="99"/>
    <w:rsid w:val="004956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5">
    <w:name w:val="Гипертекстовая ссылка"/>
    <w:uiPriority w:val="99"/>
    <w:rsid w:val="00495629"/>
    <w:rPr>
      <w:rFonts w:cs="Times New Roman"/>
      <w:b/>
      <w:bCs/>
      <w:color w:val="008000"/>
    </w:rPr>
  </w:style>
  <w:style w:type="paragraph" w:customStyle="1" w:styleId="ConsNormal">
    <w:name w:val="ConsNormal"/>
    <w:rsid w:val="00495629"/>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serp-urlitem">
    <w:name w:val="serp-url__item"/>
    <w:basedOn w:val="a0"/>
    <w:rsid w:val="00495629"/>
  </w:style>
  <w:style w:type="character" w:customStyle="1" w:styleId="FontStyle55">
    <w:name w:val="Font Style55"/>
    <w:uiPriority w:val="99"/>
    <w:rsid w:val="00495629"/>
    <w:rPr>
      <w:rFonts w:ascii="Calibri" w:hAnsi="Calibri" w:cs="Calibri"/>
      <w:sz w:val="20"/>
      <w:szCs w:val="20"/>
    </w:rPr>
  </w:style>
  <w:style w:type="character" w:styleId="aff6">
    <w:name w:val="Emphasis"/>
    <w:uiPriority w:val="20"/>
    <w:qFormat/>
    <w:rsid w:val="00495629"/>
    <w:rPr>
      <w:i/>
      <w:iCs/>
    </w:rPr>
  </w:style>
  <w:style w:type="table" w:customStyle="1" w:styleId="1a">
    <w:name w:val="Сетка таблицы1"/>
    <w:basedOn w:val="a1"/>
    <w:next w:val="a5"/>
    <w:rsid w:val="004956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9562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0">
    <w:name w:val="Нет списка11"/>
    <w:next w:val="a2"/>
    <w:uiPriority w:val="99"/>
    <w:semiHidden/>
    <w:unhideWhenUsed/>
    <w:rsid w:val="0049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5280">
      <w:bodyDiv w:val="1"/>
      <w:marLeft w:val="0"/>
      <w:marRight w:val="0"/>
      <w:marTop w:val="0"/>
      <w:marBottom w:val="0"/>
      <w:divBdr>
        <w:top w:val="none" w:sz="0" w:space="0" w:color="auto"/>
        <w:left w:val="none" w:sz="0" w:space="0" w:color="auto"/>
        <w:bottom w:val="none" w:sz="0" w:space="0" w:color="auto"/>
        <w:right w:val="none" w:sz="0" w:space="0" w:color="auto"/>
      </w:divBdr>
    </w:div>
    <w:div w:id="130295200">
      <w:bodyDiv w:val="1"/>
      <w:marLeft w:val="0"/>
      <w:marRight w:val="0"/>
      <w:marTop w:val="0"/>
      <w:marBottom w:val="0"/>
      <w:divBdr>
        <w:top w:val="none" w:sz="0" w:space="0" w:color="auto"/>
        <w:left w:val="none" w:sz="0" w:space="0" w:color="auto"/>
        <w:bottom w:val="none" w:sz="0" w:space="0" w:color="auto"/>
        <w:right w:val="none" w:sz="0" w:space="0" w:color="auto"/>
      </w:divBdr>
    </w:div>
    <w:div w:id="198127267">
      <w:bodyDiv w:val="1"/>
      <w:marLeft w:val="0"/>
      <w:marRight w:val="0"/>
      <w:marTop w:val="0"/>
      <w:marBottom w:val="0"/>
      <w:divBdr>
        <w:top w:val="none" w:sz="0" w:space="0" w:color="auto"/>
        <w:left w:val="none" w:sz="0" w:space="0" w:color="auto"/>
        <w:bottom w:val="none" w:sz="0" w:space="0" w:color="auto"/>
        <w:right w:val="none" w:sz="0" w:space="0" w:color="auto"/>
      </w:divBdr>
    </w:div>
    <w:div w:id="307902249">
      <w:bodyDiv w:val="1"/>
      <w:marLeft w:val="0"/>
      <w:marRight w:val="0"/>
      <w:marTop w:val="0"/>
      <w:marBottom w:val="0"/>
      <w:divBdr>
        <w:top w:val="none" w:sz="0" w:space="0" w:color="auto"/>
        <w:left w:val="none" w:sz="0" w:space="0" w:color="auto"/>
        <w:bottom w:val="none" w:sz="0" w:space="0" w:color="auto"/>
        <w:right w:val="none" w:sz="0" w:space="0" w:color="auto"/>
      </w:divBdr>
    </w:div>
    <w:div w:id="605692189">
      <w:bodyDiv w:val="1"/>
      <w:marLeft w:val="0"/>
      <w:marRight w:val="0"/>
      <w:marTop w:val="0"/>
      <w:marBottom w:val="0"/>
      <w:divBdr>
        <w:top w:val="none" w:sz="0" w:space="0" w:color="auto"/>
        <w:left w:val="none" w:sz="0" w:space="0" w:color="auto"/>
        <w:bottom w:val="none" w:sz="0" w:space="0" w:color="auto"/>
        <w:right w:val="none" w:sz="0" w:space="0" w:color="auto"/>
      </w:divBdr>
      <w:divsChild>
        <w:div w:id="409426743">
          <w:marLeft w:val="0"/>
          <w:marRight w:val="0"/>
          <w:marTop w:val="0"/>
          <w:marBottom w:val="0"/>
          <w:divBdr>
            <w:top w:val="none" w:sz="0" w:space="0" w:color="auto"/>
            <w:left w:val="none" w:sz="0" w:space="0" w:color="auto"/>
            <w:bottom w:val="none" w:sz="0" w:space="0" w:color="auto"/>
            <w:right w:val="none" w:sz="0" w:space="0" w:color="auto"/>
          </w:divBdr>
          <w:divsChild>
            <w:div w:id="95295431">
              <w:marLeft w:val="0"/>
              <w:marRight w:val="0"/>
              <w:marTop w:val="0"/>
              <w:marBottom w:val="0"/>
              <w:divBdr>
                <w:top w:val="none" w:sz="0" w:space="0" w:color="auto"/>
                <w:left w:val="none" w:sz="0" w:space="0" w:color="auto"/>
                <w:bottom w:val="none" w:sz="0" w:space="0" w:color="auto"/>
                <w:right w:val="none" w:sz="0" w:space="0" w:color="auto"/>
              </w:divBdr>
            </w:div>
            <w:div w:id="141431840">
              <w:marLeft w:val="0"/>
              <w:marRight w:val="0"/>
              <w:marTop w:val="0"/>
              <w:marBottom w:val="0"/>
              <w:divBdr>
                <w:top w:val="none" w:sz="0" w:space="0" w:color="auto"/>
                <w:left w:val="none" w:sz="0" w:space="0" w:color="auto"/>
                <w:bottom w:val="none" w:sz="0" w:space="0" w:color="auto"/>
                <w:right w:val="none" w:sz="0" w:space="0" w:color="auto"/>
              </w:divBdr>
            </w:div>
            <w:div w:id="357892937">
              <w:marLeft w:val="0"/>
              <w:marRight w:val="0"/>
              <w:marTop w:val="0"/>
              <w:marBottom w:val="0"/>
              <w:divBdr>
                <w:top w:val="none" w:sz="0" w:space="0" w:color="auto"/>
                <w:left w:val="none" w:sz="0" w:space="0" w:color="auto"/>
                <w:bottom w:val="none" w:sz="0" w:space="0" w:color="auto"/>
                <w:right w:val="none" w:sz="0" w:space="0" w:color="auto"/>
              </w:divBdr>
            </w:div>
            <w:div w:id="608124316">
              <w:marLeft w:val="0"/>
              <w:marRight w:val="0"/>
              <w:marTop w:val="0"/>
              <w:marBottom w:val="0"/>
              <w:divBdr>
                <w:top w:val="none" w:sz="0" w:space="0" w:color="auto"/>
                <w:left w:val="none" w:sz="0" w:space="0" w:color="auto"/>
                <w:bottom w:val="none" w:sz="0" w:space="0" w:color="auto"/>
                <w:right w:val="none" w:sz="0" w:space="0" w:color="auto"/>
              </w:divBdr>
            </w:div>
            <w:div w:id="754864680">
              <w:marLeft w:val="0"/>
              <w:marRight w:val="0"/>
              <w:marTop w:val="0"/>
              <w:marBottom w:val="0"/>
              <w:divBdr>
                <w:top w:val="none" w:sz="0" w:space="0" w:color="auto"/>
                <w:left w:val="none" w:sz="0" w:space="0" w:color="auto"/>
                <w:bottom w:val="none" w:sz="0" w:space="0" w:color="auto"/>
                <w:right w:val="none" w:sz="0" w:space="0" w:color="auto"/>
              </w:divBdr>
            </w:div>
            <w:div w:id="777338941">
              <w:marLeft w:val="0"/>
              <w:marRight w:val="0"/>
              <w:marTop w:val="0"/>
              <w:marBottom w:val="0"/>
              <w:divBdr>
                <w:top w:val="none" w:sz="0" w:space="0" w:color="auto"/>
                <w:left w:val="none" w:sz="0" w:space="0" w:color="auto"/>
                <w:bottom w:val="none" w:sz="0" w:space="0" w:color="auto"/>
                <w:right w:val="none" w:sz="0" w:space="0" w:color="auto"/>
              </w:divBdr>
            </w:div>
            <w:div w:id="1166432143">
              <w:marLeft w:val="0"/>
              <w:marRight w:val="0"/>
              <w:marTop w:val="0"/>
              <w:marBottom w:val="0"/>
              <w:divBdr>
                <w:top w:val="none" w:sz="0" w:space="0" w:color="auto"/>
                <w:left w:val="none" w:sz="0" w:space="0" w:color="auto"/>
                <w:bottom w:val="none" w:sz="0" w:space="0" w:color="auto"/>
                <w:right w:val="none" w:sz="0" w:space="0" w:color="auto"/>
              </w:divBdr>
            </w:div>
            <w:div w:id="1312712599">
              <w:marLeft w:val="0"/>
              <w:marRight w:val="0"/>
              <w:marTop w:val="0"/>
              <w:marBottom w:val="0"/>
              <w:divBdr>
                <w:top w:val="none" w:sz="0" w:space="0" w:color="auto"/>
                <w:left w:val="none" w:sz="0" w:space="0" w:color="auto"/>
                <w:bottom w:val="none" w:sz="0" w:space="0" w:color="auto"/>
                <w:right w:val="none" w:sz="0" w:space="0" w:color="auto"/>
              </w:divBdr>
            </w:div>
            <w:div w:id="1343357967">
              <w:marLeft w:val="0"/>
              <w:marRight w:val="0"/>
              <w:marTop w:val="0"/>
              <w:marBottom w:val="0"/>
              <w:divBdr>
                <w:top w:val="none" w:sz="0" w:space="0" w:color="auto"/>
                <w:left w:val="none" w:sz="0" w:space="0" w:color="auto"/>
                <w:bottom w:val="none" w:sz="0" w:space="0" w:color="auto"/>
                <w:right w:val="none" w:sz="0" w:space="0" w:color="auto"/>
              </w:divBdr>
            </w:div>
            <w:div w:id="1795902146">
              <w:marLeft w:val="0"/>
              <w:marRight w:val="0"/>
              <w:marTop w:val="0"/>
              <w:marBottom w:val="0"/>
              <w:divBdr>
                <w:top w:val="none" w:sz="0" w:space="0" w:color="auto"/>
                <w:left w:val="none" w:sz="0" w:space="0" w:color="auto"/>
                <w:bottom w:val="none" w:sz="0" w:space="0" w:color="auto"/>
                <w:right w:val="none" w:sz="0" w:space="0" w:color="auto"/>
              </w:divBdr>
            </w:div>
            <w:div w:id="1974751677">
              <w:marLeft w:val="0"/>
              <w:marRight w:val="0"/>
              <w:marTop w:val="0"/>
              <w:marBottom w:val="0"/>
              <w:divBdr>
                <w:top w:val="none" w:sz="0" w:space="0" w:color="auto"/>
                <w:left w:val="none" w:sz="0" w:space="0" w:color="auto"/>
                <w:bottom w:val="none" w:sz="0" w:space="0" w:color="auto"/>
                <w:right w:val="none" w:sz="0" w:space="0" w:color="auto"/>
              </w:divBdr>
            </w:div>
          </w:divsChild>
        </w:div>
        <w:div w:id="2124153573">
          <w:marLeft w:val="0"/>
          <w:marRight w:val="0"/>
          <w:marTop w:val="0"/>
          <w:marBottom w:val="11250"/>
          <w:divBdr>
            <w:top w:val="none" w:sz="0" w:space="0" w:color="auto"/>
            <w:left w:val="none" w:sz="0" w:space="0" w:color="auto"/>
            <w:bottom w:val="none" w:sz="0" w:space="0" w:color="auto"/>
            <w:right w:val="none" w:sz="0" w:space="0" w:color="auto"/>
          </w:divBdr>
          <w:divsChild>
            <w:div w:id="18877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4202">
      <w:bodyDiv w:val="1"/>
      <w:marLeft w:val="0"/>
      <w:marRight w:val="0"/>
      <w:marTop w:val="0"/>
      <w:marBottom w:val="0"/>
      <w:divBdr>
        <w:top w:val="none" w:sz="0" w:space="0" w:color="auto"/>
        <w:left w:val="none" w:sz="0" w:space="0" w:color="auto"/>
        <w:bottom w:val="none" w:sz="0" w:space="0" w:color="auto"/>
        <w:right w:val="none" w:sz="0" w:space="0" w:color="auto"/>
      </w:divBdr>
      <w:divsChild>
        <w:div w:id="7584060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220806/"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70905768.1000" TargetMode="External"/><Relationship Id="rId17" Type="http://schemas.openxmlformats.org/officeDocument/2006/relationships/hyperlink" Target="http://mobileonline.garant.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pgu.gov-ch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21698.0"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minpromchr.ru" TargetMode="External"/><Relationship Id="rId19" Type="http://schemas.openxmlformats.org/officeDocument/2006/relationships/hyperlink" Target="http://www.pgu.donland.ru" TargetMode="External"/><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hyperlink" Target="http://www.stavcomtl.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CB28-E0C7-4269-A90E-7C641776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27135</Words>
  <Characters>154674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Рахман</cp:lastModifiedBy>
  <cp:revision>6</cp:revision>
  <cp:lastPrinted>2021-04-01T11:45:00Z</cp:lastPrinted>
  <dcterms:created xsi:type="dcterms:W3CDTF">2021-05-24T11:57:00Z</dcterms:created>
  <dcterms:modified xsi:type="dcterms:W3CDTF">2021-05-24T12:27:00Z</dcterms:modified>
</cp:coreProperties>
</file>