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F5166B"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F5166B">
        <w:rPr>
          <w:rFonts w:eastAsia="Calibri" w:cs="Times New Roman"/>
          <w:szCs w:val="28"/>
        </w:rPr>
        <w:t>Обзорная спр</w:t>
      </w:r>
      <w:r w:rsidR="003B3458" w:rsidRPr="00F5166B">
        <w:rPr>
          <w:rFonts w:eastAsia="Calibri" w:cs="Times New Roman"/>
          <w:szCs w:val="28"/>
        </w:rPr>
        <w:t xml:space="preserve">авка </w:t>
      </w:r>
    </w:p>
    <w:p w:rsidR="001D170C" w:rsidRPr="00F5166B" w:rsidRDefault="001D170C" w:rsidP="003B3458">
      <w:pPr>
        <w:tabs>
          <w:tab w:val="left" w:pos="0"/>
          <w:tab w:val="left" w:pos="709"/>
        </w:tabs>
        <w:spacing w:after="0"/>
        <w:jc w:val="center"/>
        <w:rPr>
          <w:rFonts w:eastAsia="Calibri" w:cs="Times New Roman"/>
          <w:szCs w:val="28"/>
        </w:rPr>
      </w:pPr>
      <w:r w:rsidRPr="00F5166B">
        <w:rPr>
          <w:rFonts w:eastAsia="Calibri" w:cs="Times New Roman"/>
          <w:szCs w:val="28"/>
        </w:rPr>
        <w:t xml:space="preserve">по инвестиционным проектам в сфере промышленности и энергетики по состоянию на </w:t>
      </w:r>
      <w:r w:rsidR="00E47253" w:rsidRPr="00F5166B">
        <w:rPr>
          <w:rFonts w:eastAsia="Calibri" w:cs="Times New Roman"/>
          <w:szCs w:val="28"/>
        </w:rPr>
        <w:t>0</w:t>
      </w:r>
      <w:r w:rsidR="00856AFE" w:rsidRPr="00F5166B">
        <w:rPr>
          <w:rFonts w:eastAsia="Calibri" w:cs="Times New Roman"/>
          <w:szCs w:val="28"/>
        </w:rPr>
        <w:t>1</w:t>
      </w:r>
      <w:r w:rsidR="00DA31AD" w:rsidRPr="00F5166B">
        <w:rPr>
          <w:rFonts w:eastAsia="Calibri" w:cs="Times New Roman"/>
          <w:szCs w:val="28"/>
        </w:rPr>
        <w:t>.</w:t>
      </w:r>
      <w:r w:rsidR="00111794" w:rsidRPr="00F5166B">
        <w:rPr>
          <w:rFonts w:eastAsia="Calibri" w:cs="Times New Roman"/>
          <w:szCs w:val="28"/>
        </w:rPr>
        <w:t>02</w:t>
      </w:r>
      <w:r w:rsidR="003C14E8" w:rsidRPr="00F5166B">
        <w:rPr>
          <w:rFonts w:eastAsia="Calibri" w:cs="Times New Roman"/>
          <w:szCs w:val="28"/>
        </w:rPr>
        <w:t>.2024</w:t>
      </w:r>
      <w:r w:rsidR="00DA6332" w:rsidRPr="00F5166B">
        <w:rPr>
          <w:rFonts w:eastAsia="Calibri" w:cs="Times New Roman"/>
          <w:szCs w:val="28"/>
        </w:rPr>
        <w:t xml:space="preserve"> </w:t>
      </w:r>
      <w:r w:rsidRPr="00F5166B">
        <w:rPr>
          <w:rFonts w:eastAsia="Calibri" w:cs="Times New Roman"/>
          <w:szCs w:val="28"/>
        </w:rPr>
        <w:t>г.</w:t>
      </w:r>
    </w:p>
    <w:p w:rsidR="00861E86" w:rsidRPr="00F5166B" w:rsidRDefault="00861E86" w:rsidP="00CC040F">
      <w:pPr>
        <w:spacing w:after="0"/>
        <w:jc w:val="center"/>
        <w:rPr>
          <w:rFonts w:eastAsia="Times New Roman" w:cs="Times New Roman"/>
          <w:b/>
          <w:szCs w:val="28"/>
          <w:u w:val="single"/>
          <w:lang w:eastAsia="ru-RU"/>
        </w:rPr>
      </w:pPr>
    </w:p>
    <w:p w:rsidR="001D170C" w:rsidRPr="00F5166B" w:rsidRDefault="001D170C" w:rsidP="00CC040F">
      <w:pPr>
        <w:spacing w:after="0"/>
        <w:jc w:val="center"/>
        <w:rPr>
          <w:rFonts w:eastAsia="Times New Roman" w:cs="Times New Roman"/>
          <w:b/>
          <w:szCs w:val="28"/>
          <w:u w:val="single"/>
          <w:lang w:eastAsia="ru-RU"/>
        </w:rPr>
      </w:pPr>
      <w:r w:rsidRPr="00F5166B">
        <w:rPr>
          <w:rFonts w:eastAsia="Times New Roman" w:cs="Times New Roman"/>
          <w:b/>
          <w:szCs w:val="28"/>
          <w:u w:val="single"/>
          <w:lang w:eastAsia="ru-RU"/>
        </w:rPr>
        <w:t>В сфере промышленности Чеченской Республики:</w:t>
      </w:r>
    </w:p>
    <w:p w:rsidR="00C04177" w:rsidRPr="00F5166B" w:rsidRDefault="00C04177" w:rsidP="00C4297D">
      <w:pPr>
        <w:tabs>
          <w:tab w:val="left" w:pos="375"/>
        </w:tabs>
        <w:spacing w:after="0"/>
        <w:rPr>
          <w:rFonts w:eastAsia="Calibri" w:cs="Times New Roman"/>
          <w:b/>
          <w:i/>
          <w:szCs w:val="28"/>
        </w:rPr>
      </w:pPr>
    </w:p>
    <w:p w:rsidR="001D170C" w:rsidRPr="00F5166B" w:rsidRDefault="00C4297D" w:rsidP="00C4297D">
      <w:pPr>
        <w:tabs>
          <w:tab w:val="left" w:pos="375"/>
        </w:tabs>
        <w:spacing w:after="0"/>
        <w:rPr>
          <w:rFonts w:eastAsia="Calibri" w:cs="Times New Roman"/>
          <w:b/>
          <w:i/>
          <w:szCs w:val="28"/>
          <w:u w:val="single"/>
        </w:rPr>
      </w:pPr>
      <w:r w:rsidRPr="00F5166B">
        <w:rPr>
          <w:rFonts w:eastAsia="Calibri" w:cs="Times New Roman"/>
          <w:b/>
          <w:i/>
          <w:szCs w:val="28"/>
        </w:rPr>
        <w:tab/>
      </w:r>
      <w:r w:rsidR="001D170C" w:rsidRPr="00F5166B">
        <w:rPr>
          <w:rFonts w:eastAsia="Times New Roman" w:cs="Times New Roman"/>
          <w:b/>
          <w:i/>
          <w:szCs w:val="28"/>
          <w:lang w:eastAsia="ru-RU"/>
        </w:rPr>
        <w:t xml:space="preserve">1) </w:t>
      </w:r>
      <w:r w:rsidR="001D170C" w:rsidRPr="00F5166B">
        <w:rPr>
          <w:rFonts w:eastAsia="Times New Roman" w:cs="Times New Roman"/>
          <w:b/>
          <w:i/>
          <w:szCs w:val="28"/>
          <w:u w:val="single"/>
          <w:lang w:eastAsia="ru-RU"/>
        </w:rPr>
        <w:t>Модернизация цементного завода АО «Чеченцемент»» 2 этап первая очередь.</w:t>
      </w:r>
      <w:r w:rsidR="007043DE" w:rsidRPr="00F5166B">
        <w:rPr>
          <w:u w:val="single"/>
        </w:rPr>
        <w:t xml:space="preserve"> </w:t>
      </w:r>
      <w:r w:rsidR="007043DE" w:rsidRPr="00F5166B">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F5166B" w:rsidRDefault="00B65C15" w:rsidP="00E26025">
      <w:pPr>
        <w:spacing w:after="0"/>
        <w:ind w:firstLine="708"/>
        <w:rPr>
          <w:rFonts w:eastAsia="Times New Roman" w:cs="Times New Roman"/>
          <w:i/>
          <w:szCs w:val="28"/>
          <w:lang w:eastAsia="ru-RU"/>
        </w:rPr>
      </w:pPr>
    </w:p>
    <w:p w:rsidR="00E26025" w:rsidRPr="00F5166B" w:rsidRDefault="00E26025" w:rsidP="00D60E39">
      <w:pPr>
        <w:spacing w:after="0"/>
        <w:rPr>
          <w:rFonts w:eastAsia="Times New Roman" w:cs="Times New Roman"/>
          <w:szCs w:val="28"/>
          <w:lang w:eastAsia="ru-RU"/>
        </w:rPr>
      </w:pPr>
      <w:r w:rsidRPr="00F5166B">
        <w:rPr>
          <w:rFonts w:eastAsia="Times New Roman" w:cs="Times New Roman"/>
          <w:i/>
          <w:szCs w:val="28"/>
          <w:lang w:eastAsia="ru-RU"/>
        </w:rPr>
        <w:t>Цель проекта</w:t>
      </w:r>
      <w:r w:rsidRPr="00F5166B">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F5166B" w:rsidRDefault="00E26025" w:rsidP="00D60E39">
      <w:pPr>
        <w:spacing w:after="0"/>
        <w:rPr>
          <w:rFonts w:eastAsia="Times New Roman" w:cs="Times New Roman"/>
          <w:szCs w:val="28"/>
          <w:lang w:eastAsia="ru-RU"/>
        </w:rPr>
      </w:pPr>
      <w:r w:rsidRPr="00F5166B">
        <w:rPr>
          <w:rFonts w:eastAsia="Times New Roman" w:cs="Times New Roman"/>
          <w:i/>
          <w:szCs w:val="28"/>
          <w:lang w:eastAsia="ru-RU"/>
        </w:rPr>
        <w:t>Инициатор проекта</w:t>
      </w:r>
      <w:r w:rsidRPr="00F5166B">
        <w:rPr>
          <w:rFonts w:eastAsia="Times New Roman" w:cs="Times New Roman"/>
          <w:szCs w:val="28"/>
          <w:lang w:eastAsia="ru-RU"/>
        </w:rPr>
        <w:t>: АО «Чеченцемент».</w:t>
      </w:r>
    </w:p>
    <w:p w:rsidR="00E26025" w:rsidRPr="00F5166B" w:rsidRDefault="00E26025" w:rsidP="00E26025">
      <w:pPr>
        <w:spacing w:after="0"/>
        <w:ind w:firstLine="708"/>
        <w:rPr>
          <w:rFonts w:eastAsia="Calibri" w:cs="Times New Roman"/>
          <w:szCs w:val="28"/>
        </w:rPr>
      </w:pPr>
      <w:r w:rsidRPr="00F5166B">
        <w:rPr>
          <w:rFonts w:eastAsia="Calibri" w:cs="Times New Roman"/>
          <w:szCs w:val="28"/>
        </w:rPr>
        <w:t>В рамках 2-го этапа планируется:</w:t>
      </w:r>
    </w:p>
    <w:p w:rsidR="00E26025" w:rsidRPr="00F5166B" w:rsidRDefault="00E26025" w:rsidP="00E26025">
      <w:pPr>
        <w:spacing w:after="0"/>
        <w:ind w:firstLine="708"/>
        <w:rPr>
          <w:rFonts w:eastAsia="Calibri" w:cs="Times New Roman"/>
          <w:szCs w:val="28"/>
        </w:rPr>
      </w:pPr>
      <w:r w:rsidRPr="00F5166B">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F5166B" w:rsidRDefault="00E26025" w:rsidP="00E26025">
      <w:pPr>
        <w:spacing w:after="0"/>
        <w:ind w:firstLine="709"/>
        <w:rPr>
          <w:rFonts w:eastAsia="Times New Roman" w:cs="Times New Roman"/>
          <w:szCs w:val="28"/>
          <w:lang w:eastAsia="ru-RU"/>
        </w:rPr>
      </w:pPr>
      <w:r w:rsidRPr="00F5166B">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F5166B" w:rsidRDefault="00E26025" w:rsidP="00E26025">
      <w:pPr>
        <w:spacing w:after="0"/>
        <w:ind w:firstLine="708"/>
        <w:rPr>
          <w:rFonts w:eastAsia="Calibri" w:cs="Times New Roman"/>
          <w:szCs w:val="28"/>
        </w:rPr>
      </w:pPr>
      <w:r w:rsidRPr="00F5166B">
        <w:rPr>
          <w:rFonts w:eastAsia="Calibri" w:cs="Times New Roman"/>
          <w:szCs w:val="28"/>
        </w:rPr>
        <w:t>- модернизация сырьевого отделения;</w:t>
      </w:r>
    </w:p>
    <w:p w:rsidR="00E26025" w:rsidRPr="00F5166B" w:rsidRDefault="00E26025" w:rsidP="00E26025">
      <w:pPr>
        <w:spacing w:after="0"/>
        <w:ind w:firstLine="708"/>
        <w:rPr>
          <w:rFonts w:eastAsia="Calibri" w:cs="Times New Roman"/>
          <w:szCs w:val="28"/>
        </w:rPr>
      </w:pPr>
      <w:r w:rsidRPr="00F5166B">
        <w:rPr>
          <w:rFonts w:eastAsia="Calibri" w:cs="Times New Roman"/>
          <w:szCs w:val="28"/>
        </w:rPr>
        <w:t>- строительство дополнительного цеха помола производительностью 100 тонн/цемента в час;</w:t>
      </w:r>
    </w:p>
    <w:p w:rsidR="00E26025" w:rsidRPr="00F5166B" w:rsidRDefault="00E26025" w:rsidP="00E26025">
      <w:pPr>
        <w:spacing w:after="0"/>
        <w:ind w:firstLine="708"/>
        <w:rPr>
          <w:rFonts w:eastAsia="Calibri" w:cs="Times New Roman"/>
          <w:szCs w:val="28"/>
        </w:rPr>
      </w:pPr>
      <w:r w:rsidRPr="00F5166B">
        <w:rPr>
          <w:rFonts w:eastAsia="Calibri" w:cs="Times New Roman"/>
          <w:szCs w:val="28"/>
        </w:rPr>
        <w:t>- строительство дробильной установки мощностью 1000 тонн в час.</w:t>
      </w:r>
    </w:p>
    <w:p w:rsidR="00E26025" w:rsidRPr="00F5166B" w:rsidRDefault="00E26025" w:rsidP="00D60E39">
      <w:pPr>
        <w:spacing w:after="0"/>
        <w:rPr>
          <w:rFonts w:eastAsia="Times New Roman" w:cs="Times New Roman"/>
          <w:szCs w:val="28"/>
          <w:lang w:eastAsia="ru-RU"/>
        </w:rPr>
      </w:pPr>
      <w:r w:rsidRPr="00F5166B">
        <w:rPr>
          <w:rFonts w:eastAsia="Times New Roman" w:cs="Times New Roman"/>
          <w:i/>
          <w:szCs w:val="28"/>
          <w:lang w:eastAsia="ru-RU"/>
        </w:rPr>
        <w:t>Проектная мощность</w:t>
      </w:r>
      <w:r w:rsidRPr="00F5166B">
        <w:rPr>
          <w:rFonts w:eastAsia="Times New Roman" w:cs="Times New Roman"/>
          <w:szCs w:val="28"/>
          <w:lang w:eastAsia="ru-RU"/>
        </w:rPr>
        <w:t>: 1,5 млн тонн клинкера/цемента в год (в т.ч. 1,0 млн тонн сухим способом).</w:t>
      </w:r>
    </w:p>
    <w:p w:rsidR="00E26025" w:rsidRPr="00F5166B" w:rsidRDefault="00E26025" w:rsidP="00D60E39">
      <w:pPr>
        <w:spacing w:after="0"/>
        <w:rPr>
          <w:rFonts w:eastAsia="Times New Roman" w:cs="Times New Roman"/>
          <w:szCs w:val="28"/>
          <w:lang w:eastAsia="ru-RU"/>
        </w:rPr>
      </w:pPr>
      <w:r w:rsidRPr="00F5166B">
        <w:rPr>
          <w:rFonts w:eastAsia="Times New Roman" w:cs="Times New Roman"/>
          <w:i/>
          <w:szCs w:val="28"/>
          <w:lang w:eastAsia="ru-RU"/>
        </w:rPr>
        <w:t xml:space="preserve">Общая стоимость проекта </w:t>
      </w:r>
      <w:r w:rsidR="001E2F88" w:rsidRPr="00F5166B">
        <w:rPr>
          <w:rFonts w:eastAsia="Times New Roman" w:cs="Times New Roman"/>
          <w:szCs w:val="28"/>
          <w:lang w:eastAsia="ru-RU"/>
        </w:rPr>
        <w:t>– 22, 920</w:t>
      </w:r>
      <w:r w:rsidR="00B3690C" w:rsidRPr="00F5166B">
        <w:rPr>
          <w:rFonts w:eastAsia="Times New Roman" w:cs="Times New Roman"/>
          <w:szCs w:val="28"/>
          <w:lang w:eastAsia="ru-RU"/>
        </w:rPr>
        <w:t xml:space="preserve"> млрд.руб</w:t>
      </w:r>
      <w:r w:rsidRPr="00F5166B">
        <w:rPr>
          <w:rFonts w:eastAsia="Times New Roman" w:cs="Times New Roman"/>
          <w:szCs w:val="28"/>
          <w:lang w:eastAsia="ru-RU"/>
        </w:rPr>
        <w:t>:</w:t>
      </w:r>
    </w:p>
    <w:p w:rsidR="00E26025" w:rsidRPr="00F5166B" w:rsidRDefault="00E26025" w:rsidP="00A5345C">
      <w:pPr>
        <w:spacing w:after="0"/>
        <w:rPr>
          <w:rFonts w:eastAsia="Times New Roman" w:cs="Times New Roman"/>
          <w:szCs w:val="28"/>
          <w:lang w:eastAsia="ru-RU"/>
        </w:rPr>
      </w:pPr>
      <w:r w:rsidRPr="00F5166B">
        <w:rPr>
          <w:rFonts w:eastAsia="Times New Roman" w:cs="Times New Roman"/>
          <w:i/>
          <w:szCs w:val="28"/>
          <w:lang w:eastAsia="ru-RU"/>
        </w:rPr>
        <w:t>Эффективность проекта:</w:t>
      </w:r>
      <w:r w:rsidRPr="00F5166B">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F5166B" w:rsidRDefault="00E26025" w:rsidP="00E26025">
      <w:pPr>
        <w:spacing w:after="0"/>
        <w:ind w:firstLine="708"/>
        <w:rPr>
          <w:rFonts w:eastAsia="Times New Roman" w:cs="Times New Roman"/>
          <w:szCs w:val="28"/>
          <w:lang w:eastAsia="ru-RU"/>
        </w:rPr>
      </w:pPr>
      <w:r w:rsidRPr="00F5166B">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F5166B" w:rsidRDefault="00E26025" w:rsidP="00A5345C">
      <w:pPr>
        <w:spacing w:after="0"/>
        <w:rPr>
          <w:rFonts w:eastAsia="Calibri" w:cs="Times New Roman"/>
          <w:szCs w:val="28"/>
        </w:rPr>
      </w:pPr>
      <w:r w:rsidRPr="00F5166B">
        <w:rPr>
          <w:rFonts w:eastAsia="Calibri" w:cs="Times New Roman"/>
          <w:i/>
          <w:szCs w:val="28"/>
        </w:rPr>
        <w:t>Сроки реализации:</w:t>
      </w:r>
      <w:r w:rsidR="001E2F88" w:rsidRPr="00F5166B">
        <w:rPr>
          <w:rFonts w:eastAsia="Calibri" w:cs="Times New Roman"/>
          <w:szCs w:val="28"/>
        </w:rPr>
        <w:t xml:space="preserve"> 2022</w:t>
      </w:r>
      <w:r w:rsidR="00D25152" w:rsidRPr="00F5166B">
        <w:rPr>
          <w:rFonts w:eastAsia="Calibri" w:cs="Times New Roman"/>
          <w:szCs w:val="28"/>
        </w:rPr>
        <w:t>-2026</w:t>
      </w:r>
      <w:r w:rsidRPr="00F5166B">
        <w:rPr>
          <w:rFonts w:eastAsia="Calibri" w:cs="Times New Roman"/>
          <w:szCs w:val="28"/>
        </w:rPr>
        <w:t xml:space="preserve"> гг.</w:t>
      </w:r>
    </w:p>
    <w:p w:rsidR="00D91097" w:rsidRPr="00F5166B" w:rsidRDefault="00E26025" w:rsidP="00D91097">
      <w:pPr>
        <w:spacing w:after="0"/>
        <w:rPr>
          <w:rFonts w:eastAsia="Calibri" w:cs="Times New Roman"/>
          <w:szCs w:val="28"/>
        </w:rPr>
      </w:pPr>
      <w:r w:rsidRPr="00F5166B">
        <w:rPr>
          <w:rFonts w:eastAsia="Calibri" w:cs="Times New Roman"/>
          <w:i/>
          <w:szCs w:val="28"/>
        </w:rPr>
        <w:t>Текущий статус реализации проекта</w:t>
      </w:r>
      <w:r w:rsidRPr="00F5166B">
        <w:rPr>
          <w:rFonts w:eastAsia="Calibri" w:cs="Times New Roman"/>
          <w:szCs w:val="28"/>
        </w:rPr>
        <w:t>.</w:t>
      </w:r>
      <w:r w:rsidR="006D418D" w:rsidRPr="00F5166B">
        <w:rPr>
          <w:rFonts w:eastAsia="Calibri" w:cs="Times New Roman"/>
          <w:szCs w:val="28"/>
        </w:rPr>
        <w:t xml:space="preserve"> </w:t>
      </w:r>
    </w:p>
    <w:p w:rsidR="00D91097" w:rsidRPr="00F5166B" w:rsidRDefault="00D91097" w:rsidP="00D91097">
      <w:pPr>
        <w:spacing w:after="0"/>
        <w:rPr>
          <w:rFonts w:eastAsia="Calibri" w:cs="Times New Roman"/>
          <w:szCs w:val="28"/>
        </w:rPr>
      </w:pPr>
      <w:r w:rsidRPr="00F5166B">
        <w:rPr>
          <w:rFonts w:eastAsia="Calibri" w:cs="Times New Roman"/>
          <w:szCs w:val="28"/>
        </w:rPr>
        <w:t>По объектам капитального строительства:</w:t>
      </w:r>
    </w:p>
    <w:p w:rsidR="00D91097" w:rsidRPr="00F5166B" w:rsidRDefault="00D91097" w:rsidP="00D91097">
      <w:pPr>
        <w:spacing w:after="0"/>
        <w:rPr>
          <w:rFonts w:eastAsia="Calibri" w:cs="Times New Roman"/>
          <w:szCs w:val="28"/>
        </w:rPr>
      </w:pPr>
      <w:r w:rsidRPr="00F5166B">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Pr="00F5166B" w:rsidRDefault="00D91097" w:rsidP="00D91097">
      <w:pPr>
        <w:spacing w:after="0"/>
        <w:rPr>
          <w:rFonts w:eastAsia="Calibri" w:cs="Times New Roman"/>
          <w:szCs w:val="28"/>
        </w:rPr>
      </w:pPr>
      <w:r w:rsidRPr="00F5166B">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900AF3" w:rsidRPr="00F5166B" w:rsidRDefault="00900AF3" w:rsidP="00D91097">
      <w:pPr>
        <w:spacing w:after="0"/>
        <w:rPr>
          <w:rFonts w:eastAsia="Calibri" w:cs="Times New Roman"/>
          <w:szCs w:val="28"/>
        </w:rPr>
      </w:pPr>
      <w:r w:rsidRPr="00F5166B">
        <w:rPr>
          <w:rFonts w:eastAsia="Calibri" w:cs="Times New Roman"/>
          <w:szCs w:val="28"/>
        </w:rPr>
        <w:t>Прочие составляющие проекта модернизации и расширения находятся в стадии ожидания реализации.</w:t>
      </w:r>
      <w:r w:rsidR="00200A45" w:rsidRPr="00F5166B">
        <w:rPr>
          <w:rFonts w:eastAsia="Calibri" w:cs="Times New Roman"/>
          <w:szCs w:val="28"/>
        </w:rPr>
        <w:t xml:space="preserve"> Заказан комплект рабочей документации на 2-ую произ</w:t>
      </w:r>
      <w:r w:rsidR="00A234C7" w:rsidRPr="00F5166B">
        <w:rPr>
          <w:rFonts w:eastAsia="Calibri" w:cs="Times New Roman"/>
          <w:szCs w:val="28"/>
        </w:rPr>
        <w:t>водственную линию (</w:t>
      </w:r>
      <w:r w:rsidR="00E802C2" w:rsidRPr="00F5166B">
        <w:rPr>
          <w:rFonts w:eastAsia="Calibri" w:cs="Times New Roman"/>
          <w:szCs w:val="28"/>
        </w:rPr>
        <w:t>исполнитель –</w:t>
      </w:r>
      <w:r w:rsidR="00A234C7" w:rsidRPr="00F5166B">
        <w:rPr>
          <w:rFonts w:eastAsia="Calibri" w:cs="Times New Roman"/>
          <w:szCs w:val="28"/>
        </w:rPr>
        <w:t>ОАО</w:t>
      </w:r>
      <w:r w:rsidR="00E802C2" w:rsidRPr="00F5166B">
        <w:rPr>
          <w:rFonts w:eastAsia="Calibri" w:cs="Times New Roman"/>
          <w:szCs w:val="28"/>
        </w:rPr>
        <w:t xml:space="preserve"> «ЭЗТМ»</w:t>
      </w:r>
      <w:r w:rsidR="00A234C7" w:rsidRPr="00F5166B">
        <w:rPr>
          <w:rFonts w:eastAsia="Calibri" w:cs="Times New Roman"/>
          <w:szCs w:val="28"/>
        </w:rPr>
        <w:t>). В декабре 2023 года подписан договор с ОАО «ЭЗТМ» на производство части оборудования и шефмонтаж для новой производственной линии</w:t>
      </w:r>
      <w:r w:rsidR="003D0019" w:rsidRPr="00F5166B">
        <w:rPr>
          <w:rFonts w:eastAsia="Calibri" w:cs="Times New Roman"/>
          <w:szCs w:val="28"/>
        </w:rPr>
        <w:t>.</w:t>
      </w:r>
    </w:p>
    <w:p w:rsidR="003D0019" w:rsidRPr="00F5166B" w:rsidRDefault="00D7210E" w:rsidP="003D0019">
      <w:pPr>
        <w:spacing w:after="0"/>
        <w:rPr>
          <w:rFonts w:eastAsia="Calibri" w:cs="Times New Roman"/>
          <w:szCs w:val="28"/>
        </w:rPr>
      </w:pPr>
      <w:r w:rsidRPr="00F5166B">
        <w:rPr>
          <w:rFonts w:eastAsia="Calibri" w:cs="Times New Roman"/>
          <w:szCs w:val="28"/>
        </w:rPr>
        <w:t xml:space="preserve">В данное время на территории АО «Чеченцемент» ведется строительство энергоцентра </w:t>
      </w:r>
      <w:r w:rsidR="004C3121" w:rsidRPr="00F5166B">
        <w:rPr>
          <w:rFonts w:eastAsia="Calibri" w:cs="Times New Roman"/>
          <w:szCs w:val="28"/>
        </w:rPr>
        <w:t>– участка собстве</w:t>
      </w:r>
      <w:r w:rsidR="006516D3" w:rsidRPr="00F5166B">
        <w:rPr>
          <w:rFonts w:eastAsia="Calibri" w:cs="Times New Roman"/>
          <w:szCs w:val="28"/>
        </w:rPr>
        <w:t>нной генерации электроэнергии (</w:t>
      </w:r>
      <w:r w:rsidR="004C3121" w:rsidRPr="00F5166B">
        <w:rPr>
          <w:rFonts w:eastAsia="Calibri" w:cs="Times New Roman"/>
          <w:szCs w:val="28"/>
        </w:rPr>
        <w:t>посредством тепловой энергии газа)</w:t>
      </w:r>
      <w:r w:rsidR="006A44CA" w:rsidRPr="00F5166B">
        <w:rPr>
          <w:rFonts w:eastAsia="Calibri" w:cs="Times New Roman"/>
          <w:szCs w:val="28"/>
        </w:rPr>
        <w:t>.</w:t>
      </w:r>
      <w:r w:rsidR="003D0019" w:rsidRPr="00F5166B">
        <w:rPr>
          <w:rFonts w:eastAsia="Calibri" w:cs="Times New Roman"/>
          <w:szCs w:val="28"/>
        </w:rPr>
        <w:t xml:space="preserve"> По состоянию 20.11.2023 года степень готовности Энергоцентра -82-83%.</w:t>
      </w:r>
    </w:p>
    <w:p w:rsidR="009857D3" w:rsidRPr="00F5166B" w:rsidRDefault="009857D3" w:rsidP="003C14E8">
      <w:pPr>
        <w:spacing w:after="0"/>
        <w:rPr>
          <w:rFonts w:eastAsia="Calibri" w:cs="Times New Roman"/>
          <w:szCs w:val="28"/>
        </w:rPr>
      </w:pPr>
      <w:r w:rsidRPr="00F5166B">
        <w:rPr>
          <w:rFonts w:eastAsia="Calibri" w:cs="Times New Roman"/>
          <w:b/>
          <w:i/>
          <w:szCs w:val="28"/>
          <w:u w:val="single"/>
        </w:rPr>
        <w:lastRenderedPageBreak/>
        <w:t>2. Модернизация производства систем сохранения энергии мощностью 30МВт*ч в год;</w:t>
      </w:r>
    </w:p>
    <w:p w:rsidR="00BA08FF" w:rsidRPr="00F5166B" w:rsidRDefault="00BA08FF" w:rsidP="00BA08FF">
      <w:pPr>
        <w:spacing w:after="0" w:line="259" w:lineRule="auto"/>
        <w:ind w:firstLine="708"/>
        <w:rPr>
          <w:rFonts w:eastAsia="Calibri" w:cs="Times New Roman"/>
          <w:i/>
          <w:szCs w:val="28"/>
        </w:rPr>
      </w:pPr>
    </w:p>
    <w:p w:rsidR="009857D3" w:rsidRPr="00F5166B" w:rsidRDefault="009857D3" w:rsidP="00865E36">
      <w:pPr>
        <w:spacing w:after="0" w:line="259" w:lineRule="auto"/>
        <w:jc w:val="left"/>
        <w:rPr>
          <w:rFonts w:eastAsia="Calibri" w:cs="Times New Roman"/>
          <w:szCs w:val="28"/>
        </w:rPr>
      </w:pPr>
      <w:r w:rsidRPr="00F5166B">
        <w:rPr>
          <w:rFonts w:eastAsia="Calibri" w:cs="Times New Roman"/>
          <w:i/>
          <w:szCs w:val="28"/>
        </w:rPr>
        <w:t>Цель проекта.</w:t>
      </w:r>
      <w:r w:rsidRPr="00F5166B">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F5166B">
        <w:rPr>
          <w:rFonts w:eastAsia="Calibri" w:cs="Times New Roman"/>
          <w:sz w:val="20"/>
          <w:szCs w:val="20"/>
        </w:rPr>
        <w:t>•</w:t>
      </w:r>
      <w:r w:rsidRPr="00F5166B">
        <w:rPr>
          <w:rFonts w:eastAsia="Calibri" w:cs="Times New Roman"/>
          <w:szCs w:val="28"/>
        </w:rPr>
        <w:t xml:space="preserve">ч в год» (далее </w:t>
      </w:r>
      <w:r w:rsidR="003141FD" w:rsidRPr="00F5166B">
        <w:rPr>
          <w:rFonts w:eastAsia="Calibri" w:cs="Times New Roman"/>
          <w:szCs w:val="28"/>
        </w:rPr>
        <w:t>– Проект)</w:t>
      </w:r>
      <w:r w:rsidRPr="00F5166B">
        <w:rPr>
          <w:rFonts w:eastAsia="Calibri" w:cs="Times New Roman"/>
          <w:szCs w:val="28"/>
        </w:rPr>
        <w:t>.</w:t>
      </w:r>
    </w:p>
    <w:p w:rsidR="009857D3" w:rsidRPr="00F5166B" w:rsidRDefault="009857D3" w:rsidP="009857D3">
      <w:pPr>
        <w:spacing w:after="0" w:line="259" w:lineRule="auto"/>
        <w:ind w:firstLine="708"/>
        <w:rPr>
          <w:rFonts w:eastAsia="Calibri" w:cs="Times New Roman"/>
          <w:szCs w:val="28"/>
        </w:rPr>
      </w:pPr>
      <w:r w:rsidRPr="00F5166B">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F5166B">
        <w:rPr>
          <w:rFonts w:eastAsia="Calibri" w:cs="Times New Roman"/>
          <w:sz w:val="20"/>
          <w:szCs w:val="20"/>
        </w:rPr>
        <w:t>•</w:t>
      </w:r>
      <w:r w:rsidRPr="00F5166B">
        <w:rPr>
          <w:rFonts w:eastAsia="Calibri" w:cs="Times New Roman"/>
          <w:szCs w:val="28"/>
        </w:rPr>
        <w:t xml:space="preserve">ч, производимых по технологии </w:t>
      </w:r>
      <w:r w:rsidRPr="00F5166B">
        <w:rPr>
          <w:rFonts w:eastAsia="Calibri" w:cs="Times New Roman"/>
          <w:szCs w:val="28"/>
          <w:lang w:val="en-US"/>
        </w:rPr>
        <w:t>NMC</w:t>
      </w:r>
      <w:r w:rsidRPr="00F5166B">
        <w:rPr>
          <w:rFonts w:eastAsia="Calibri" w:cs="Times New Roman"/>
          <w:szCs w:val="28"/>
        </w:rPr>
        <w:t xml:space="preserve"> и закупаемых в компании </w:t>
      </w:r>
      <w:r w:rsidRPr="00F5166B">
        <w:rPr>
          <w:rFonts w:eastAsia="Calibri" w:cs="Times New Roman"/>
          <w:szCs w:val="28"/>
          <w:lang w:val="en-US"/>
        </w:rPr>
        <w:t>Kokam</w:t>
      </w:r>
      <w:r w:rsidRPr="00F5166B">
        <w:rPr>
          <w:rFonts w:eastAsia="Calibri" w:cs="Times New Roman"/>
          <w:szCs w:val="28"/>
        </w:rPr>
        <w:t xml:space="preserve"> </w:t>
      </w:r>
      <w:r w:rsidRPr="00F5166B">
        <w:rPr>
          <w:rFonts w:eastAsia="Calibri" w:cs="Times New Roman"/>
          <w:szCs w:val="28"/>
          <w:lang w:val="en-US"/>
        </w:rPr>
        <w:t>Co</w:t>
      </w:r>
      <w:r w:rsidRPr="00F5166B">
        <w:rPr>
          <w:rFonts w:eastAsia="Calibri" w:cs="Times New Roman"/>
          <w:szCs w:val="28"/>
        </w:rPr>
        <w:t xml:space="preserve">., </w:t>
      </w:r>
      <w:r w:rsidRPr="00F5166B">
        <w:rPr>
          <w:rFonts w:eastAsia="Calibri" w:cs="Times New Roman"/>
          <w:szCs w:val="28"/>
          <w:lang w:val="en-US"/>
        </w:rPr>
        <w:t>Ltd</w:t>
      </w:r>
      <w:r w:rsidRPr="00F5166B">
        <w:rPr>
          <w:rFonts w:eastAsia="Calibri" w:cs="Times New Roman"/>
          <w:szCs w:val="28"/>
        </w:rPr>
        <w:t>. (Республика Корея).</w:t>
      </w:r>
    </w:p>
    <w:p w:rsidR="009857D3" w:rsidRPr="00F5166B" w:rsidRDefault="009857D3" w:rsidP="009857D3">
      <w:pPr>
        <w:spacing w:after="0" w:line="259" w:lineRule="auto"/>
        <w:ind w:firstLine="708"/>
        <w:rPr>
          <w:rFonts w:eastAsia="Calibri" w:cs="Times New Roman"/>
          <w:szCs w:val="28"/>
        </w:rPr>
      </w:pPr>
      <w:r w:rsidRPr="00F5166B">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F5166B">
        <w:rPr>
          <w:rFonts w:eastAsia="Calibri" w:cs="Times New Roman"/>
          <w:sz w:val="20"/>
          <w:szCs w:val="20"/>
        </w:rPr>
        <w:t>•</w:t>
      </w:r>
      <w:r w:rsidRPr="00F5166B">
        <w:rPr>
          <w:rFonts w:eastAsia="Calibri" w:cs="Times New Roman"/>
          <w:szCs w:val="28"/>
        </w:rPr>
        <w:t>ч ограничено.</w:t>
      </w:r>
    </w:p>
    <w:p w:rsidR="009857D3" w:rsidRPr="00F5166B" w:rsidRDefault="009857D3" w:rsidP="009857D3">
      <w:pPr>
        <w:spacing w:after="0" w:line="259" w:lineRule="auto"/>
        <w:ind w:firstLine="708"/>
        <w:rPr>
          <w:rFonts w:eastAsia="Calibri" w:cs="Times New Roman"/>
          <w:szCs w:val="28"/>
        </w:rPr>
      </w:pPr>
      <w:r w:rsidRPr="00F5166B">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F5166B" w:rsidRDefault="00D80922" w:rsidP="009A0A97">
      <w:pPr>
        <w:spacing w:after="0" w:line="259" w:lineRule="auto"/>
        <w:ind w:firstLine="708"/>
        <w:rPr>
          <w:rFonts w:eastAsia="Calibri" w:cs="Times New Roman"/>
          <w:szCs w:val="28"/>
        </w:rPr>
      </w:pPr>
      <w:r w:rsidRPr="00F5166B">
        <w:rPr>
          <w:rFonts w:eastAsia="Calibri" w:cs="Times New Roman"/>
          <w:szCs w:val="28"/>
        </w:rPr>
        <w:t>Проект включен в Перечень приоритетных инвестиционных</w:t>
      </w:r>
      <w:r w:rsidR="00C62E54" w:rsidRPr="00F5166B">
        <w:rPr>
          <w:rFonts w:eastAsia="Calibri" w:cs="Times New Roman"/>
          <w:szCs w:val="28"/>
        </w:rPr>
        <w:t xml:space="preserve"> проектов Чеченской Республики (распоряжение</w:t>
      </w:r>
      <w:r w:rsidR="00566FFC" w:rsidRPr="00F5166B">
        <w:rPr>
          <w:rFonts w:eastAsia="Calibri" w:cs="Times New Roman"/>
          <w:szCs w:val="28"/>
        </w:rPr>
        <w:t xml:space="preserve"> Правительства Чеченской Республики от 08.12.2020 г. №4667-р.</w:t>
      </w:r>
    </w:p>
    <w:p w:rsidR="009857D3" w:rsidRPr="00F5166B" w:rsidRDefault="009857D3" w:rsidP="009857D3">
      <w:pPr>
        <w:spacing w:after="0"/>
        <w:ind w:firstLine="708"/>
        <w:rPr>
          <w:rFonts w:eastAsia="Calibri" w:cs="Times New Roman"/>
          <w:i/>
          <w:szCs w:val="28"/>
        </w:rPr>
      </w:pPr>
      <w:r w:rsidRPr="00F5166B">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F5166B">
        <w:rPr>
          <w:rFonts w:eastAsia="Calibri" w:cs="Times New Roman"/>
          <w:i/>
          <w:szCs w:val="28"/>
        </w:rPr>
        <w:t xml:space="preserve"> </w:t>
      </w:r>
    </w:p>
    <w:p w:rsidR="009857D3" w:rsidRPr="00F5166B" w:rsidRDefault="009857D3" w:rsidP="00A5345C">
      <w:pPr>
        <w:spacing w:after="0"/>
        <w:rPr>
          <w:rFonts w:eastAsia="Calibri" w:cs="Times New Roman"/>
          <w:szCs w:val="28"/>
        </w:rPr>
      </w:pPr>
      <w:r w:rsidRPr="00F5166B">
        <w:rPr>
          <w:rFonts w:eastAsia="Calibri" w:cs="Times New Roman"/>
          <w:i/>
          <w:szCs w:val="28"/>
        </w:rPr>
        <w:t>Инициатор проекта: АО «Вайн-Лиа»</w:t>
      </w:r>
    </w:p>
    <w:p w:rsidR="009857D3" w:rsidRPr="00F5166B" w:rsidRDefault="009857D3" w:rsidP="00A5345C">
      <w:pPr>
        <w:spacing w:after="0" w:line="259" w:lineRule="auto"/>
        <w:rPr>
          <w:rFonts w:eastAsia="Calibri" w:cs="Times New Roman"/>
          <w:szCs w:val="28"/>
        </w:rPr>
      </w:pPr>
      <w:r w:rsidRPr="00F5166B">
        <w:rPr>
          <w:rFonts w:eastAsia="Calibri" w:cs="Times New Roman"/>
          <w:i/>
          <w:szCs w:val="28"/>
        </w:rPr>
        <w:t>Общая стоимость проекта:</w:t>
      </w:r>
      <w:r w:rsidRPr="00F5166B">
        <w:rPr>
          <w:rFonts w:eastAsia="Calibri" w:cs="Times New Roman"/>
          <w:szCs w:val="28"/>
        </w:rPr>
        <w:t xml:space="preserve"> </w:t>
      </w:r>
      <w:r w:rsidRPr="00F5166B">
        <w:rPr>
          <w:rFonts w:eastAsia="Calibri" w:cs="Times New Roman"/>
          <w:b/>
          <w:szCs w:val="28"/>
        </w:rPr>
        <w:t>500,0 млн. руб.,</w:t>
      </w:r>
      <w:r w:rsidRPr="00F5166B">
        <w:rPr>
          <w:rFonts w:eastAsia="Calibri" w:cs="Times New Roman"/>
          <w:szCs w:val="28"/>
        </w:rPr>
        <w:t xml:space="preserve"> в том числе:</w:t>
      </w:r>
    </w:p>
    <w:p w:rsidR="009857D3" w:rsidRPr="00F5166B" w:rsidRDefault="009857D3" w:rsidP="009857D3">
      <w:pPr>
        <w:spacing w:after="0" w:line="259" w:lineRule="auto"/>
        <w:ind w:firstLine="709"/>
        <w:rPr>
          <w:rFonts w:eastAsia="Calibri" w:cs="Times New Roman"/>
          <w:szCs w:val="28"/>
        </w:rPr>
      </w:pPr>
      <w:r w:rsidRPr="00F5166B">
        <w:rPr>
          <w:rFonts w:eastAsia="Calibri" w:cs="Times New Roman"/>
          <w:b/>
          <w:bCs/>
          <w:szCs w:val="28"/>
        </w:rPr>
        <w:t xml:space="preserve">- 140,0 млн. руб. </w:t>
      </w:r>
      <w:r w:rsidRPr="00F5166B">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F5166B" w:rsidRDefault="009857D3" w:rsidP="009857D3">
      <w:pPr>
        <w:spacing w:after="0" w:line="259" w:lineRule="auto"/>
        <w:ind w:firstLine="709"/>
        <w:rPr>
          <w:rFonts w:eastAsia="Calibri" w:cs="Times New Roman"/>
          <w:i/>
          <w:szCs w:val="28"/>
        </w:rPr>
      </w:pPr>
      <w:r w:rsidRPr="00F5166B">
        <w:rPr>
          <w:rFonts w:eastAsia="Calibri" w:cs="Times New Roman"/>
          <w:b/>
          <w:bCs/>
          <w:szCs w:val="28"/>
        </w:rPr>
        <w:t>- 360,0 млн. руб. –</w:t>
      </w:r>
      <w:r w:rsidRPr="00F5166B">
        <w:rPr>
          <w:rFonts w:eastAsia="Calibri" w:cs="Times New Roman"/>
          <w:szCs w:val="28"/>
        </w:rPr>
        <w:t xml:space="preserve"> затраты на</w:t>
      </w:r>
      <w:r w:rsidRPr="00F5166B">
        <w:rPr>
          <w:rFonts w:eastAsia="Calibri" w:cs="Times New Roman"/>
          <w:b/>
          <w:bCs/>
          <w:szCs w:val="28"/>
        </w:rPr>
        <w:t xml:space="preserve"> </w:t>
      </w:r>
      <w:r w:rsidRPr="00F5166B">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F5166B">
        <w:rPr>
          <w:rFonts w:eastAsia="Calibri" w:cs="Times New Roman"/>
          <w:i/>
          <w:szCs w:val="28"/>
        </w:rPr>
        <w:t xml:space="preserve"> </w:t>
      </w:r>
    </w:p>
    <w:p w:rsidR="00D8460E" w:rsidRPr="00F5166B" w:rsidRDefault="009857D3" w:rsidP="009857D3">
      <w:pPr>
        <w:spacing w:after="0"/>
        <w:rPr>
          <w:rFonts w:eastAsia="Calibri" w:cs="Times New Roman"/>
          <w:i/>
          <w:szCs w:val="28"/>
        </w:rPr>
      </w:pPr>
      <w:r w:rsidRPr="00F5166B">
        <w:rPr>
          <w:rFonts w:eastAsia="Calibri" w:cs="Times New Roman"/>
          <w:i/>
          <w:szCs w:val="28"/>
        </w:rPr>
        <w:t>Проектная мощность:</w:t>
      </w:r>
      <w:r w:rsidRPr="00F5166B">
        <w:rPr>
          <w:rFonts w:eastAsia="Calibri" w:cs="Times New Roman"/>
          <w:szCs w:val="28"/>
        </w:rPr>
        <w:t xml:space="preserve"> 30 МВтч в год.</w:t>
      </w:r>
      <w:r w:rsidRPr="00F5166B">
        <w:rPr>
          <w:rFonts w:eastAsia="Calibri" w:cs="Times New Roman"/>
          <w:i/>
          <w:szCs w:val="28"/>
        </w:rPr>
        <w:t xml:space="preserve"> </w:t>
      </w:r>
    </w:p>
    <w:p w:rsidR="00A20F49" w:rsidRPr="00F5166B" w:rsidRDefault="009857D3" w:rsidP="00C9679A">
      <w:pPr>
        <w:spacing w:after="0"/>
        <w:rPr>
          <w:rFonts w:eastAsia="Calibri" w:cs="Times New Roman"/>
          <w:szCs w:val="28"/>
        </w:rPr>
      </w:pPr>
      <w:r w:rsidRPr="00F5166B">
        <w:rPr>
          <w:rFonts w:eastAsia="Calibri" w:cs="Times New Roman"/>
          <w:i/>
          <w:szCs w:val="28"/>
        </w:rPr>
        <w:t>Эффективность проекта:</w:t>
      </w:r>
      <w:r w:rsidR="002805E4" w:rsidRPr="00F5166B">
        <w:rPr>
          <w:rFonts w:eastAsia="Calibri" w:cs="Times New Roman"/>
          <w:szCs w:val="28"/>
        </w:rPr>
        <w:t xml:space="preserve"> - создание 50 рабочих мест (фактическая численность работающих 23 чел.)</w:t>
      </w:r>
      <w:r w:rsidR="00C9679A" w:rsidRPr="00F5166B">
        <w:rPr>
          <w:rFonts w:eastAsia="Calibri" w:cs="Times New Roman"/>
          <w:szCs w:val="28"/>
        </w:rPr>
        <w:t xml:space="preserve"> </w:t>
      </w:r>
    </w:p>
    <w:p w:rsidR="009857D3" w:rsidRPr="00F5166B" w:rsidRDefault="009857D3" w:rsidP="00C9679A">
      <w:pPr>
        <w:spacing w:after="0"/>
        <w:rPr>
          <w:rFonts w:eastAsia="Calibri" w:cs="Times New Roman"/>
          <w:szCs w:val="28"/>
        </w:rPr>
      </w:pPr>
      <w:r w:rsidRPr="00F5166B">
        <w:rPr>
          <w:rFonts w:eastAsia="Calibri" w:cs="Times New Roman"/>
          <w:i/>
          <w:szCs w:val="28"/>
        </w:rPr>
        <w:t>Сроки реализации:</w:t>
      </w:r>
      <w:r w:rsidRPr="00F5166B">
        <w:rPr>
          <w:rFonts w:eastAsia="Calibri" w:cs="Times New Roman"/>
          <w:szCs w:val="28"/>
        </w:rPr>
        <w:t xml:space="preserve"> 2022-2026 гг.    </w:t>
      </w:r>
      <w:r w:rsidR="008C3C18" w:rsidRPr="00F5166B">
        <w:rPr>
          <w:rFonts w:eastAsia="Calibri" w:cs="Times New Roman"/>
          <w:szCs w:val="28"/>
        </w:rPr>
        <w:t xml:space="preserve">                   </w:t>
      </w:r>
    </w:p>
    <w:p w:rsidR="009857D3" w:rsidRPr="00F5166B" w:rsidRDefault="009857D3" w:rsidP="00D8460E">
      <w:pPr>
        <w:spacing w:after="0" w:line="259" w:lineRule="auto"/>
        <w:rPr>
          <w:rFonts w:eastAsia="Calibri" w:cs="Times New Roman"/>
          <w:szCs w:val="28"/>
        </w:rPr>
      </w:pPr>
      <w:r w:rsidRPr="00F5166B">
        <w:rPr>
          <w:rFonts w:eastAsia="Calibri" w:cs="Times New Roman"/>
          <w:i/>
          <w:szCs w:val="28"/>
        </w:rPr>
        <w:t>Текущее состояние:</w:t>
      </w:r>
      <w:r w:rsidRPr="00F5166B">
        <w:rPr>
          <w:rFonts w:eastAsia="Calibri" w:cs="Times New Roman"/>
          <w:szCs w:val="28"/>
        </w:rPr>
        <w:t xml:space="preserve"> </w:t>
      </w:r>
      <w:r w:rsidRPr="00F5166B">
        <w:rPr>
          <w:rFonts w:eastAsia="Calibri" w:cs="Times New Roman"/>
        </w:rPr>
        <w:t>Проводится поиск источников финансирования.</w:t>
      </w:r>
    </w:p>
    <w:p w:rsidR="009857D3" w:rsidRPr="00F5166B" w:rsidRDefault="009857D3" w:rsidP="00D8460E">
      <w:pPr>
        <w:spacing w:after="0" w:line="256" w:lineRule="auto"/>
        <w:rPr>
          <w:rFonts w:eastAsia="Calibri" w:cs="Times New Roman"/>
        </w:rPr>
      </w:pPr>
      <w:r w:rsidRPr="00F5166B">
        <w:rPr>
          <w:rFonts w:eastAsia="Calibri" w:cs="Times New Roman"/>
        </w:rPr>
        <w:lastRenderedPageBreak/>
        <w:t xml:space="preserve">С начала реализации проекта освоено собственных средств инициатора проекта в размере </w:t>
      </w:r>
      <w:r w:rsidR="009A0A97" w:rsidRPr="00F5166B">
        <w:rPr>
          <w:rFonts w:eastAsia="Calibri" w:cs="Times New Roman"/>
        </w:rPr>
        <w:t>21</w:t>
      </w:r>
      <w:r w:rsidRPr="00F5166B">
        <w:rPr>
          <w:rFonts w:eastAsia="Calibri" w:cs="Times New Roman"/>
        </w:rPr>
        <w:t>,</w:t>
      </w:r>
      <w:r w:rsidR="009A0A97" w:rsidRPr="00F5166B">
        <w:rPr>
          <w:rFonts w:eastAsia="Calibri" w:cs="Times New Roman"/>
        </w:rPr>
        <w:t>16</w:t>
      </w:r>
      <w:r w:rsidRPr="00F5166B">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F5166B" w:rsidRDefault="009857D3" w:rsidP="009857D3">
      <w:pPr>
        <w:spacing w:after="0" w:line="256" w:lineRule="auto"/>
        <w:ind w:firstLine="709"/>
        <w:rPr>
          <w:rFonts w:eastAsia="Calibri" w:cs="Times New Roman"/>
        </w:rPr>
      </w:pPr>
      <w:r w:rsidRPr="00F5166B">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F5166B" w:rsidRDefault="009857D3" w:rsidP="00CC040F">
      <w:pPr>
        <w:spacing w:after="0" w:line="256" w:lineRule="auto"/>
        <w:ind w:firstLine="709"/>
        <w:rPr>
          <w:rFonts w:eastAsia="Calibri" w:cs="Times New Roman"/>
        </w:rPr>
      </w:pPr>
      <w:r w:rsidRPr="00F5166B">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F5166B">
        <w:rPr>
          <w:rFonts w:eastAsia="Calibri" w:cs="Times New Roman"/>
        </w:rPr>
        <w:t xml:space="preserve">я. Рассматривается возможность </w:t>
      </w:r>
      <w:r w:rsidRPr="00F5166B">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3D4464" w:rsidRPr="00F5166B" w:rsidRDefault="003D4464" w:rsidP="003D4464">
      <w:pPr>
        <w:spacing w:after="0" w:line="259" w:lineRule="auto"/>
        <w:ind w:firstLine="709"/>
        <w:rPr>
          <w:rFonts w:eastAsia="Calibri" w:cs="Times New Roman"/>
          <w:szCs w:val="28"/>
        </w:rPr>
      </w:pPr>
      <w:r w:rsidRPr="00F5166B">
        <w:rPr>
          <w:rFonts w:eastAsia="Calibri" w:cs="Times New Roman"/>
        </w:rPr>
        <w:t>По состоянию на 01.02.2024 года АО «Россельхозбанк» обратилось в Арбитражный суд Чеченской Республики с Заявлением о признании АО «Вайн-ЛИА» банкротом от 27.11.2023 года № 034-01-07\140 и 28.02.2024 года это                            заявление будет рассмотрено на заседании Арбитражного суда Чеченской Республики. В связи сэтим производственная деятельность и реализация инвестиционного проекта АО «Вайн-ЛИА» приостановлены.</w:t>
      </w:r>
    </w:p>
    <w:p w:rsidR="003D4464" w:rsidRPr="00F5166B" w:rsidRDefault="003D4464" w:rsidP="003D4464">
      <w:pPr>
        <w:spacing w:after="0" w:line="256" w:lineRule="auto"/>
        <w:ind w:firstLine="709"/>
        <w:rPr>
          <w:rFonts w:eastAsia="Calibri" w:cs="Times New Roman"/>
        </w:rPr>
      </w:pPr>
    </w:p>
    <w:p w:rsidR="00D8460E" w:rsidRPr="00F5166B" w:rsidRDefault="00961E90" w:rsidP="00D8460E">
      <w:pPr>
        <w:spacing w:after="0"/>
        <w:rPr>
          <w:rFonts w:cs="Times New Roman"/>
          <w:b/>
          <w:i/>
          <w:szCs w:val="28"/>
          <w:u w:val="single"/>
        </w:rPr>
      </w:pPr>
      <w:r w:rsidRPr="00F5166B">
        <w:rPr>
          <w:rFonts w:cs="Times New Roman"/>
          <w:b/>
          <w:i/>
          <w:szCs w:val="28"/>
          <w:u w:val="single"/>
        </w:rPr>
        <w:t>3</w:t>
      </w:r>
      <w:r w:rsidR="00D8460E" w:rsidRPr="00F5166B">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F5166B" w:rsidRDefault="00BA08FF" w:rsidP="00C4297D">
      <w:pPr>
        <w:spacing w:after="0"/>
        <w:ind w:firstLine="708"/>
        <w:rPr>
          <w:rFonts w:cs="Times New Roman"/>
          <w:i/>
          <w:szCs w:val="28"/>
        </w:rPr>
      </w:pPr>
    </w:p>
    <w:p w:rsidR="00D8460E" w:rsidRPr="00F5166B" w:rsidRDefault="00D8460E" w:rsidP="00D60E39">
      <w:pPr>
        <w:spacing w:after="0"/>
        <w:rPr>
          <w:rFonts w:cs="Times New Roman"/>
          <w:szCs w:val="28"/>
        </w:rPr>
      </w:pPr>
      <w:r w:rsidRPr="00F5166B">
        <w:rPr>
          <w:rFonts w:cs="Times New Roman"/>
          <w:i/>
          <w:szCs w:val="28"/>
        </w:rPr>
        <w:t>Цель проекта:</w:t>
      </w:r>
      <w:r w:rsidRPr="00F5166B">
        <w:rPr>
          <w:rFonts w:eastAsia="Times New Roman" w:cs="Times New Roman"/>
          <w:sz w:val="26"/>
          <w:szCs w:val="26"/>
          <w:lang w:eastAsia="ru-RU"/>
        </w:rPr>
        <w:t xml:space="preserve"> </w:t>
      </w:r>
      <w:r w:rsidRPr="00F5166B">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F5166B" w:rsidRDefault="00D8460E" w:rsidP="00D8460E">
      <w:pPr>
        <w:spacing w:after="0"/>
        <w:ind w:firstLine="708"/>
        <w:rPr>
          <w:rFonts w:cs="Times New Roman"/>
          <w:szCs w:val="28"/>
        </w:rPr>
      </w:pPr>
      <w:r w:rsidRPr="00F5166B">
        <w:rPr>
          <w:rFonts w:cs="Times New Roman"/>
          <w:szCs w:val="28"/>
        </w:rPr>
        <w:t xml:space="preserve"> а) изделий из автоклавных газобетонов -  </w:t>
      </w:r>
    </w:p>
    <w:p w:rsidR="00D8460E" w:rsidRPr="00F5166B" w:rsidRDefault="00D8460E" w:rsidP="00D8460E">
      <w:pPr>
        <w:spacing w:after="0"/>
        <w:ind w:firstLine="708"/>
        <w:rPr>
          <w:rFonts w:cs="Times New Roman"/>
          <w:szCs w:val="28"/>
        </w:rPr>
      </w:pPr>
      <w:r w:rsidRPr="00F5166B">
        <w:rPr>
          <w:rFonts w:cs="Times New Roman"/>
          <w:szCs w:val="28"/>
        </w:rPr>
        <w:t xml:space="preserve"> - стеновые блоки, армированные панели, готовые к сборке сегменты коттеджей;</w:t>
      </w:r>
    </w:p>
    <w:p w:rsidR="00D8460E" w:rsidRPr="00F5166B" w:rsidRDefault="00D8460E" w:rsidP="00D8460E">
      <w:pPr>
        <w:spacing w:after="0"/>
        <w:ind w:firstLine="708"/>
        <w:rPr>
          <w:rFonts w:cs="Times New Roman"/>
          <w:szCs w:val="28"/>
        </w:rPr>
      </w:pPr>
      <w:r w:rsidRPr="00F5166B">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F5166B" w:rsidRDefault="00D8460E" w:rsidP="00D8460E">
      <w:pPr>
        <w:spacing w:after="0"/>
        <w:ind w:firstLine="708"/>
        <w:rPr>
          <w:rFonts w:cs="Times New Roman"/>
          <w:szCs w:val="28"/>
        </w:rPr>
      </w:pPr>
      <w:r w:rsidRPr="00F5166B">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F5166B" w:rsidRDefault="00D8460E" w:rsidP="00D8460E">
      <w:pPr>
        <w:spacing w:after="0"/>
        <w:ind w:firstLine="708"/>
        <w:rPr>
          <w:rFonts w:cs="Times New Roman"/>
          <w:szCs w:val="28"/>
        </w:rPr>
      </w:pPr>
      <w:r w:rsidRPr="00F5166B">
        <w:rPr>
          <w:rFonts w:cs="Times New Roman"/>
          <w:szCs w:val="28"/>
        </w:rPr>
        <w:t>г) высококачественных сухих строительных смесей для ведения строительства из газобетона.</w:t>
      </w:r>
    </w:p>
    <w:p w:rsidR="00D8460E" w:rsidRPr="00F5166B" w:rsidRDefault="00D8460E" w:rsidP="00D8460E">
      <w:pPr>
        <w:spacing w:after="0"/>
        <w:ind w:firstLine="708"/>
        <w:rPr>
          <w:rFonts w:cs="Times New Roman"/>
          <w:szCs w:val="28"/>
        </w:rPr>
      </w:pPr>
      <w:r w:rsidRPr="00F5166B">
        <w:rPr>
          <w:rFonts w:cs="Times New Roman"/>
          <w:szCs w:val="28"/>
        </w:rPr>
        <w:t>Такой подход обусловлен нижеследующим:</w:t>
      </w:r>
    </w:p>
    <w:p w:rsidR="00FE52F7" w:rsidRPr="00F5166B" w:rsidRDefault="00D8460E" w:rsidP="00FE52F7">
      <w:pPr>
        <w:spacing w:after="100" w:afterAutospacing="1"/>
        <w:rPr>
          <w:rFonts w:cs="Times New Roman"/>
          <w:szCs w:val="28"/>
        </w:rPr>
      </w:pPr>
      <w:r w:rsidRPr="00F5166B">
        <w:rPr>
          <w:rFonts w:cs="Times New Roman"/>
          <w:szCs w:val="28"/>
        </w:rPr>
        <w:t>- все четыре продукта являются взаимодополняющими и покрывают потребности в конструктивных матери</w:t>
      </w:r>
      <w:r w:rsidR="00D01E01" w:rsidRPr="00F5166B">
        <w:rPr>
          <w:rFonts w:cs="Times New Roman"/>
          <w:szCs w:val="28"/>
        </w:rPr>
        <w:t xml:space="preserve">алах для </w:t>
      </w:r>
      <w:r w:rsidR="00FE52F7" w:rsidRPr="00F5166B">
        <w:rPr>
          <w:rFonts w:cs="Times New Roman"/>
          <w:szCs w:val="28"/>
        </w:rPr>
        <w:t>ведения строительства;</w:t>
      </w:r>
      <w:r w:rsidR="00B50920" w:rsidRPr="00F5166B">
        <w:rPr>
          <w:rFonts w:cs="Times New Roman"/>
          <w:szCs w:val="28"/>
        </w:rPr>
        <w:t xml:space="preserve">                           </w:t>
      </w:r>
      <w:r w:rsidRPr="00F5166B">
        <w:rPr>
          <w:rFonts w:cs="Times New Roman"/>
          <w:szCs w:val="28"/>
        </w:rPr>
        <w:t xml:space="preserve"> </w:t>
      </w:r>
      <w:r w:rsidR="00B50920" w:rsidRPr="00F5166B">
        <w:rPr>
          <w:rFonts w:cs="Times New Roman"/>
          <w:szCs w:val="28"/>
        </w:rPr>
        <w:t xml:space="preserve">                               </w:t>
      </w:r>
      <w:r w:rsidR="00FE52F7" w:rsidRPr="00F5166B">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w:t>
      </w:r>
      <w:r w:rsidR="00FE52F7" w:rsidRPr="00F5166B">
        <w:rPr>
          <w:rFonts w:cs="Times New Roman"/>
          <w:szCs w:val="28"/>
        </w:rPr>
        <w:lastRenderedPageBreak/>
        <w:t>лидеров отрасли и выступающая в проекте в качестве прямого инвестора с функцией проектирования и управления.</w:t>
      </w:r>
    </w:p>
    <w:p w:rsidR="00D8460E" w:rsidRPr="00F5166B" w:rsidRDefault="00D8460E" w:rsidP="00D8460E">
      <w:pPr>
        <w:spacing w:after="0"/>
        <w:rPr>
          <w:rFonts w:eastAsia="Calibri" w:cs="Times New Roman"/>
          <w:szCs w:val="28"/>
        </w:rPr>
      </w:pPr>
      <w:r w:rsidRPr="00F5166B">
        <w:rPr>
          <w:rFonts w:eastAsia="Calibri" w:cs="Times New Roman"/>
          <w:i/>
          <w:szCs w:val="28"/>
        </w:rPr>
        <w:t xml:space="preserve">Инициатор проекта: </w:t>
      </w:r>
      <w:r w:rsidRPr="00F5166B">
        <w:rPr>
          <w:rFonts w:eastAsia="Calibri" w:cs="Times New Roman"/>
          <w:szCs w:val="28"/>
        </w:rPr>
        <w:t>НАО «ИСТ Казбек».</w:t>
      </w:r>
    </w:p>
    <w:p w:rsidR="00D8460E" w:rsidRPr="00F5166B" w:rsidRDefault="00D8460E" w:rsidP="00D8460E">
      <w:pPr>
        <w:spacing w:after="0"/>
        <w:rPr>
          <w:rFonts w:eastAsia="Calibri" w:cs="Times New Roman"/>
          <w:szCs w:val="28"/>
        </w:rPr>
      </w:pPr>
      <w:r w:rsidRPr="00F5166B">
        <w:rPr>
          <w:rFonts w:cs="Times New Roman"/>
          <w:i/>
          <w:szCs w:val="28"/>
        </w:rPr>
        <w:t>Общая стоимость проекта:</w:t>
      </w:r>
      <w:r w:rsidRPr="00F5166B">
        <w:rPr>
          <w:rFonts w:cs="Times New Roman"/>
          <w:szCs w:val="28"/>
        </w:rPr>
        <w:t xml:space="preserve"> 9 778,3 млн рублей, в том числе </w:t>
      </w:r>
      <w:r w:rsidRPr="00F5166B">
        <w:rPr>
          <w:rStyle w:val="FontStyle12"/>
          <w:szCs w:val="28"/>
        </w:rPr>
        <w:t xml:space="preserve">собственные средства участников проекта </w:t>
      </w:r>
      <w:r w:rsidRPr="00F5166B">
        <w:rPr>
          <w:rFonts w:cs="Times New Roman"/>
          <w:szCs w:val="28"/>
        </w:rPr>
        <w:t>3 582,0 млн рублей, заемные средства – 6 196 млн рублей.</w:t>
      </w:r>
      <w:r w:rsidRPr="00F5166B">
        <w:rPr>
          <w:rFonts w:eastAsia="Calibri" w:cs="Times New Roman"/>
          <w:i/>
          <w:szCs w:val="28"/>
        </w:rPr>
        <w:t xml:space="preserve"> </w:t>
      </w:r>
    </w:p>
    <w:p w:rsidR="00D8460E" w:rsidRPr="00F5166B" w:rsidRDefault="00D8460E" w:rsidP="00D8460E">
      <w:pPr>
        <w:spacing w:after="0"/>
        <w:rPr>
          <w:rFonts w:eastAsia="Calibri" w:cs="Times New Roman"/>
          <w:szCs w:val="28"/>
        </w:rPr>
      </w:pPr>
      <w:r w:rsidRPr="00F5166B">
        <w:rPr>
          <w:rFonts w:eastAsia="Calibri" w:cs="Times New Roman"/>
          <w:i/>
          <w:szCs w:val="28"/>
        </w:rPr>
        <w:t>Проектная мощность:</w:t>
      </w:r>
      <w:r w:rsidRPr="00F5166B">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F5166B">
        <w:rPr>
          <w:rFonts w:eastAsia="Calibri" w:cs="Times New Roman"/>
          <w:szCs w:val="28"/>
        </w:rPr>
        <w:t>ощностью 294,4 тыс. м в год;</w:t>
      </w:r>
      <w:r w:rsidR="00F20A2B" w:rsidRPr="00F5166B">
        <w:rPr>
          <w:rFonts w:eastAsia="Calibri" w:cs="Times New Roman"/>
          <w:szCs w:val="28"/>
        </w:rPr>
        <w:tab/>
      </w:r>
      <w:r w:rsidRPr="00F5166B">
        <w:rPr>
          <w:rFonts w:eastAsia="Calibri" w:cs="Times New Roman"/>
          <w:szCs w:val="28"/>
        </w:rPr>
        <w:t xml:space="preserve"> - завод по производству фиброцементных изделий автоклавного и воздушного тверден</w:t>
      </w:r>
      <w:r w:rsidR="0000617D" w:rsidRPr="00F5166B">
        <w:rPr>
          <w:rFonts w:eastAsia="Calibri" w:cs="Times New Roman"/>
          <w:szCs w:val="28"/>
        </w:rPr>
        <w:t>ия мощностью 2 804 тыс. м в год</w:t>
      </w:r>
      <w:r w:rsidRPr="00F5166B">
        <w:rPr>
          <w:rFonts w:eastAsia="Calibri" w:cs="Times New Roman"/>
          <w:szCs w:val="28"/>
        </w:rPr>
        <w:t>; -завод по производству сухих строительных смесей мощ</w:t>
      </w:r>
      <w:r w:rsidR="00AC4C83" w:rsidRPr="00F5166B">
        <w:rPr>
          <w:rFonts w:eastAsia="Calibri" w:cs="Times New Roman"/>
          <w:szCs w:val="28"/>
        </w:rPr>
        <w:t xml:space="preserve">ностью 74, 1 тыс. тонн в год; </w:t>
      </w:r>
      <w:r w:rsidRPr="00F5166B">
        <w:rPr>
          <w:rFonts w:eastAsia="Calibri" w:cs="Times New Roman"/>
          <w:szCs w:val="28"/>
        </w:rPr>
        <w:t>-завод по производству строительной извести мощностью 32,4 тыс. тонн в год.</w:t>
      </w:r>
    </w:p>
    <w:p w:rsidR="00D8460E" w:rsidRPr="00F5166B" w:rsidRDefault="00D8460E" w:rsidP="00D8460E">
      <w:pPr>
        <w:spacing w:after="0"/>
        <w:rPr>
          <w:rFonts w:eastAsia="Calibri" w:cs="Times New Roman"/>
          <w:szCs w:val="28"/>
        </w:rPr>
      </w:pPr>
      <w:r w:rsidRPr="00F5166B">
        <w:rPr>
          <w:rFonts w:eastAsia="Calibri" w:cs="Times New Roman"/>
          <w:i/>
          <w:szCs w:val="28"/>
        </w:rPr>
        <w:t>Эффективность проекта:</w:t>
      </w:r>
      <w:r w:rsidRPr="00F5166B">
        <w:rPr>
          <w:rFonts w:eastAsia="Calibri" w:cs="Times New Roman"/>
          <w:szCs w:val="28"/>
        </w:rPr>
        <w:t xml:space="preserve"> - создание 520 ра</w:t>
      </w:r>
      <w:r w:rsidR="00576AAC" w:rsidRPr="00F5166B">
        <w:rPr>
          <w:rFonts w:eastAsia="Calibri" w:cs="Times New Roman"/>
          <w:szCs w:val="28"/>
        </w:rPr>
        <w:t>бочих мест.</w:t>
      </w:r>
      <w:r w:rsidRPr="00F5166B">
        <w:rPr>
          <w:rFonts w:eastAsia="Calibri" w:cs="Times New Roman"/>
          <w:szCs w:val="28"/>
        </w:rPr>
        <w:t xml:space="preserve">                                                                                                                                                      </w:t>
      </w:r>
    </w:p>
    <w:p w:rsidR="00D8460E" w:rsidRPr="00F5166B" w:rsidRDefault="00D8460E" w:rsidP="00D8460E">
      <w:pPr>
        <w:spacing w:after="0"/>
        <w:rPr>
          <w:rFonts w:cs="Times New Roman"/>
          <w:szCs w:val="28"/>
        </w:rPr>
      </w:pPr>
      <w:r w:rsidRPr="00F5166B">
        <w:rPr>
          <w:rFonts w:cs="Times New Roman"/>
          <w:i/>
          <w:szCs w:val="28"/>
        </w:rPr>
        <w:t>Срок реализации проекта:</w:t>
      </w:r>
      <w:r w:rsidR="00392EEE" w:rsidRPr="00F5166B">
        <w:rPr>
          <w:rFonts w:cs="Times New Roman"/>
          <w:szCs w:val="28"/>
        </w:rPr>
        <w:t xml:space="preserve"> 2016 </w:t>
      </w:r>
      <w:r w:rsidRPr="00F5166B">
        <w:rPr>
          <w:rFonts w:cs="Times New Roman"/>
          <w:szCs w:val="28"/>
        </w:rPr>
        <w:t xml:space="preserve">г. – 2022 г. </w:t>
      </w:r>
    </w:p>
    <w:p w:rsidR="00D8460E" w:rsidRPr="00F5166B" w:rsidRDefault="00D8460E" w:rsidP="00385D2B">
      <w:pPr>
        <w:pStyle w:val="a7"/>
        <w:jc w:val="both"/>
        <w:rPr>
          <w:rFonts w:ascii="Times New Roman" w:eastAsia="Calibri" w:hAnsi="Times New Roman" w:cs="Times New Roman"/>
          <w:sz w:val="28"/>
          <w:szCs w:val="28"/>
        </w:rPr>
      </w:pPr>
      <w:r w:rsidRPr="00F5166B">
        <w:rPr>
          <w:rFonts w:ascii="Times New Roman" w:hAnsi="Times New Roman" w:cs="Times New Roman"/>
          <w:i/>
          <w:sz w:val="28"/>
          <w:szCs w:val="28"/>
        </w:rPr>
        <w:t>Количество создаваемых рабочих мест:</w:t>
      </w:r>
      <w:r w:rsidRPr="00F5166B">
        <w:rPr>
          <w:rFonts w:ascii="Times New Roman" w:hAnsi="Times New Roman" w:cs="Times New Roman"/>
          <w:sz w:val="28"/>
          <w:szCs w:val="28"/>
        </w:rPr>
        <w:t xml:space="preserve"> </w:t>
      </w:r>
      <w:r w:rsidRPr="00F5166B">
        <w:rPr>
          <w:rFonts w:ascii="Times New Roman" w:eastAsia="Calibri" w:hAnsi="Times New Roman" w:cs="Times New Roman"/>
          <w:sz w:val="28"/>
          <w:szCs w:val="28"/>
        </w:rPr>
        <w:t xml:space="preserve">520 новых рабочих мест. </w:t>
      </w:r>
    </w:p>
    <w:p w:rsidR="00C95783" w:rsidRPr="00F5166B" w:rsidRDefault="00D8460E" w:rsidP="003B1A91">
      <w:pPr>
        <w:pStyle w:val="a7"/>
        <w:jc w:val="both"/>
        <w:rPr>
          <w:rFonts w:ascii="Times New Roman" w:hAnsi="Times New Roman" w:cs="Times New Roman"/>
          <w:sz w:val="28"/>
          <w:szCs w:val="28"/>
        </w:rPr>
      </w:pPr>
      <w:r w:rsidRPr="00F5166B">
        <w:rPr>
          <w:rFonts w:ascii="Times New Roman" w:hAnsi="Times New Roman" w:cs="Times New Roman"/>
          <w:i/>
          <w:sz w:val="28"/>
          <w:szCs w:val="28"/>
        </w:rPr>
        <w:t>Текущее состояние по проекту</w:t>
      </w:r>
      <w:r w:rsidRPr="00F5166B">
        <w:rPr>
          <w:rFonts w:ascii="Times New Roman" w:hAnsi="Times New Roman" w:cs="Times New Roman"/>
          <w:sz w:val="28"/>
          <w:szCs w:val="28"/>
        </w:rPr>
        <w:t>:</w:t>
      </w:r>
      <w:r w:rsidR="003B1A91" w:rsidRPr="00F5166B">
        <w:rPr>
          <w:rFonts w:ascii="Times New Roman" w:hAnsi="Times New Roman" w:cs="Times New Roman"/>
          <w:sz w:val="28"/>
          <w:szCs w:val="28"/>
        </w:rPr>
        <w:t xml:space="preserve"> </w:t>
      </w:r>
      <w:r w:rsidR="00320EB5" w:rsidRPr="00F5166B">
        <w:rPr>
          <w:rFonts w:ascii="Times New Roman" w:hAnsi="Times New Roman" w:cs="Times New Roman"/>
          <w:sz w:val="28"/>
          <w:szCs w:val="28"/>
        </w:rPr>
        <w:t>В настоящее время все 4 завода введены в эксплуатацию</w:t>
      </w:r>
      <w:r w:rsidR="003B1A91" w:rsidRPr="00F5166B">
        <w:rPr>
          <w:rFonts w:ascii="Times New Roman" w:hAnsi="Times New Roman" w:cs="Times New Roman"/>
          <w:sz w:val="28"/>
          <w:szCs w:val="28"/>
        </w:rPr>
        <w:t xml:space="preserve">. </w:t>
      </w:r>
      <w:r w:rsidR="003F7FA2" w:rsidRPr="00F5166B">
        <w:rPr>
          <w:rFonts w:ascii="Times New Roman" w:eastAsia="Calibri" w:hAnsi="Times New Roman" w:cs="Times New Roman"/>
          <w:sz w:val="28"/>
          <w:szCs w:val="28"/>
        </w:rPr>
        <w:t xml:space="preserve">С начала </w:t>
      </w:r>
      <w:r w:rsidR="004159FC" w:rsidRPr="00F5166B">
        <w:rPr>
          <w:rFonts w:ascii="Times New Roman" w:eastAsia="Calibri" w:hAnsi="Times New Roman" w:cs="Times New Roman"/>
          <w:sz w:val="28"/>
          <w:szCs w:val="28"/>
        </w:rPr>
        <w:t>реализации проекта создано 331</w:t>
      </w:r>
      <w:r w:rsidR="00576AAC" w:rsidRPr="00F5166B">
        <w:rPr>
          <w:rFonts w:ascii="Times New Roman" w:eastAsia="Calibri" w:hAnsi="Times New Roman" w:cs="Times New Roman"/>
          <w:sz w:val="28"/>
          <w:szCs w:val="28"/>
        </w:rPr>
        <w:t xml:space="preserve"> рабочих мест</w:t>
      </w:r>
      <w:r w:rsidR="003F7FA2" w:rsidRPr="00F5166B">
        <w:rPr>
          <w:rFonts w:ascii="Times New Roman" w:eastAsia="Calibri" w:hAnsi="Times New Roman" w:cs="Times New Roman"/>
          <w:sz w:val="28"/>
          <w:szCs w:val="28"/>
        </w:rPr>
        <w:t>.</w:t>
      </w:r>
      <w:r w:rsidR="003F7FA2" w:rsidRPr="00F5166B">
        <w:rPr>
          <w:rFonts w:ascii="Times New Roman" w:hAnsi="Times New Roman" w:cs="Times New Roman"/>
          <w:sz w:val="28"/>
          <w:szCs w:val="28"/>
        </w:rPr>
        <w:t xml:space="preserve"> </w:t>
      </w:r>
      <w:r w:rsidR="009F4BAD" w:rsidRPr="00F5166B">
        <w:rPr>
          <w:rFonts w:ascii="Times New Roman" w:hAnsi="Times New Roman" w:cs="Times New Roman"/>
          <w:sz w:val="28"/>
          <w:szCs w:val="28"/>
        </w:rPr>
        <w:t xml:space="preserve">                       </w:t>
      </w:r>
      <w:r w:rsidR="003F7FA2" w:rsidRPr="00F5166B">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F5166B">
        <w:rPr>
          <w:rFonts w:ascii="Times New Roman" w:eastAsia="Calibri" w:hAnsi="Times New Roman" w:cs="Times New Roman"/>
          <w:sz w:val="28"/>
          <w:szCs w:val="28"/>
        </w:rPr>
        <w:t xml:space="preserve">                               </w:t>
      </w:r>
      <w:r w:rsidR="003F7FA2" w:rsidRPr="00F5166B">
        <w:rPr>
          <w:rFonts w:ascii="Times New Roman" w:eastAsia="Calibri" w:hAnsi="Times New Roman" w:cs="Times New Roman"/>
          <w:sz w:val="28"/>
          <w:szCs w:val="28"/>
        </w:rPr>
        <w:t>«ИСТ Казбек» Шалинского района Чеченск</w:t>
      </w:r>
      <w:r w:rsidR="00BC656B" w:rsidRPr="00F5166B">
        <w:rPr>
          <w:rFonts w:ascii="Times New Roman" w:eastAsia="Calibri" w:hAnsi="Times New Roman" w:cs="Times New Roman"/>
          <w:sz w:val="28"/>
          <w:szCs w:val="28"/>
        </w:rPr>
        <w:t>ой Республики.</w:t>
      </w:r>
      <w:r w:rsidR="00FE6B00" w:rsidRPr="00F5166B">
        <w:rPr>
          <w:rFonts w:ascii="Times New Roman" w:eastAsia="Calibri" w:hAnsi="Times New Roman" w:cs="Times New Roman"/>
          <w:sz w:val="28"/>
          <w:szCs w:val="28"/>
        </w:rPr>
        <w:t xml:space="preserve"> 30.09.2022 года кредитная линия закрыта и закончен</w:t>
      </w:r>
      <w:r w:rsidR="00DB0805" w:rsidRPr="00F5166B">
        <w:rPr>
          <w:rFonts w:ascii="Times New Roman" w:eastAsia="Calibri" w:hAnsi="Times New Roman" w:cs="Times New Roman"/>
          <w:sz w:val="28"/>
          <w:szCs w:val="28"/>
        </w:rPr>
        <w:t>а инвестиционная часть проекта. Соответственно, объем ин</w:t>
      </w:r>
      <w:r w:rsidR="009F4BAD" w:rsidRPr="00F5166B">
        <w:rPr>
          <w:rFonts w:ascii="Times New Roman" w:eastAsia="Calibri" w:hAnsi="Times New Roman" w:cs="Times New Roman"/>
          <w:sz w:val="28"/>
          <w:szCs w:val="28"/>
        </w:rPr>
        <w:t>вестиций в основной капитал меняться дальше                   не будет</w:t>
      </w:r>
      <w:r w:rsidR="00C70820" w:rsidRPr="00F5166B">
        <w:rPr>
          <w:rFonts w:ascii="Times New Roman" w:eastAsia="Calibri" w:hAnsi="Times New Roman" w:cs="Times New Roman"/>
          <w:sz w:val="28"/>
          <w:szCs w:val="28"/>
        </w:rPr>
        <w:t>.</w:t>
      </w:r>
    </w:p>
    <w:p w:rsidR="00C95783" w:rsidRPr="00F5166B" w:rsidRDefault="00C95783" w:rsidP="003B1A91">
      <w:pPr>
        <w:spacing w:after="0"/>
        <w:rPr>
          <w:rFonts w:cs="Times New Roman"/>
          <w:b/>
          <w:i/>
          <w:color w:val="000000" w:themeColor="text1"/>
          <w:szCs w:val="28"/>
          <w:u w:val="single"/>
        </w:rPr>
      </w:pPr>
    </w:p>
    <w:p w:rsidR="00B065F0" w:rsidRPr="00F5166B" w:rsidRDefault="00412C07" w:rsidP="00B065F0">
      <w:pPr>
        <w:spacing w:after="0"/>
        <w:rPr>
          <w:rFonts w:ascii="XO Thames" w:eastAsia="Times New Roman" w:hAnsi="XO Thames" w:cs="Times New Roman"/>
          <w:b/>
          <w:i/>
          <w:color w:val="000000"/>
          <w:sz w:val="24"/>
          <w:szCs w:val="20"/>
          <w:u w:val="single"/>
          <w:lang w:eastAsia="ru-RU"/>
        </w:rPr>
      </w:pPr>
      <w:r w:rsidRPr="00F5166B">
        <w:rPr>
          <w:rFonts w:cs="Times New Roman"/>
          <w:b/>
          <w:i/>
          <w:color w:val="000000" w:themeColor="text1"/>
          <w:szCs w:val="28"/>
          <w:u w:val="single"/>
        </w:rPr>
        <w:t>4</w:t>
      </w:r>
      <w:r w:rsidR="00B065F0" w:rsidRPr="00F5166B">
        <w:rPr>
          <w:rFonts w:cs="Times New Roman"/>
          <w:b/>
          <w:i/>
          <w:color w:val="000000" w:themeColor="text1"/>
          <w:szCs w:val="28"/>
          <w:u w:val="single"/>
        </w:rPr>
        <w:t xml:space="preserve">) «Организация производства медицинских масок и перчаток» (ООО </w:t>
      </w:r>
      <w:r w:rsidR="00B065F0" w:rsidRPr="00F5166B">
        <w:rPr>
          <w:rFonts w:eastAsia="Times New Roman" w:cs="Times New Roman"/>
          <w:b/>
          <w:i/>
          <w:color w:val="000000" w:themeColor="text1"/>
          <w:szCs w:val="28"/>
          <w:u w:val="single"/>
          <w:lang w:eastAsia="ru-RU"/>
        </w:rPr>
        <w:t>«</w:t>
      </w:r>
      <w:r w:rsidR="00B065F0" w:rsidRPr="00F5166B">
        <w:rPr>
          <w:rFonts w:eastAsia="Times New Roman" w:cs="Times New Roman"/>
          <w:b/>
          <w:i/>
          <w:color w:val="000000"/>
          <w:szCs w:val="28"/>
          <w:u w:val="single"/>
          <w:lang w:eastAsia="ru-RU"/>
        </w:rPr>
        <w:t>РК Фармацевтика»)</w:t>
      </w:r>
      <w:r w:rsidR="00B065F0" w:rsidRPr="00F5166B">
        <w:rPr>
          <w:rFonts w:ascii="XO Thames" w:eastAsia="Times New Roman" w:hAnsi="XO Thames" w:cs="Times New Roman"/>
          <w:b/>
          <w:i/>
          <w:color w:val="000000"/>
          <w:sz w:val="24"/>
          <w:szCs w:val="20"/>
          <w:u w:val="single"/>
          <w:lang w:eastAsia="ru-RU"/>
        </w:rPr>
        <w:t xml:space="preserve"> </w:t>
      </w:r>
    </w:p>
    <w:p w:rsidR="00B065F0" w:rsidRPr="00F5166B" w:rsidRDefault="00B065F0" w:rsidP="00B065F0">
      <w:pPr>
        <w:tabs>
          <w:tab w:val="left" w:pos="993"/>
        </w:tabs>
        <w:spacing w:after="0" w:line="360" w:lineRule="atLeast"/>
        <w:contextualSpacing/>
        <w:rPr>
          <w:rFonts w:eastAsia="Times New Roman" w:cs="Times New Roman"/>
          <w:i/>
          <w:szCs w:val="20"/>
          <w:lang w:eastAsia="ru-RU"/>
        </w:rPr>
      </w:pP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Стоимость проекта:</w:t>
      </w:r>
      <w:r w:rsidRPr="00F5166B">
        <w:rPr>
          <w:rFonts w:eastAsia="Times New Roman" w:cs="Times New Roman"/>
          <w:szCs w:val="20"/>
          <w:lang w:eastAsia="ru-RU"/>
        </w:rPr>
        <w:t xml:space="preserve"> - 1300,0 млн. руб. (ориентировочная стоимость)</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Сроки реализации:</w:t>
      </w:r>
      <w:r w:rsidRPr="00F5166B">
        <w:rPr>
          <w:rFonts w:eastAsia="Times New Roman" w:cs="Times New Roman"/>
          <w:szCs w:val="20"/>
          <w:lang w:eastAsia="ru-RU"/>
        </w:rPr>
        <w:t xml:space="preserve"> 2023-2024 гг.</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Источники финансирования:</w:t>
      </w:r>
      <w:r w:rsidRPr="00F5166B">
        <w:rPr>
          <w:rFonts w:eastAsia="Times New Roman" w:cs="Times New Roman"/>
          <w:szCs w:val="20"/>
          <w:lang w:eastAsia="ru-RU"/>
        </w:rPr>
        <w:t xml:space="preserve"> внебюджетные источники.</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Количество создаваемых рабочих мест:</w:t>
      </w:r>
      <w:r w:rsidRPr="00F5166B">
        <w:rPr>
          <w:rFonts w:eastAsia="Times New Roman" w:cs="Times New Roman"/>
          <w:szCs w:val="20"/>
          <w:lang w:eastAsia="ru-RU"/>
        </w:rPr>
        <w:t xml:space="preserve"> 50 ед.</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 xml:space="preserve">Проектная мощность: </w:t>
      </w:r>
      <w:r w:rsidRPr="00F5166B">
        <w:rPr>
          <w:rFonts w:eastAsia="Times New Roman" w:cs="Times New Roman"/>
          <w:szCs w:val="20"/>
          <w:lang w:eastAsia="ru-RU"/>
        </w:rPr>
        <w:t>производство 45 тыс. медицинских масок за смену и 1,5 тыс. перчаток за смену (8 часов).</w:t>
      </w:r>
    </w:p>
    <w:p w:rsidR="00B74668" w:rsidRPr="00F5166B" w:rsidRDefault="00B065F0" w:rsidP="00B74668">
      <w:pPr>
        <w:ind w:firstLine="708"/>
        <w:rPr>
          <w:rFonts w:eastAsia="Calibri" w:cs="Times New Roman"/>
          <w:szCs w:val="28"/>
        </w:rPr>
      </w:pPr>
      <w:r w:rsidRPr="00F5166B">
        <w:rPr>
          <w:rFonts w:cs="Times New Roman"/>
          <w:i/>
          <w:szCs w:val="28"/>
        </w:rPr>
        <w:t>Текущее состояние по проекту</w:t>
      </w:r>
      <w:r w:rsidR="005838BB" w:rsidRPr="00F5166B">
        <w:rPr>
          <w:rFonts w:cs="Times New Roman"/>
          <w:szCs w:val="28"/>
        </w:rPr>
        <w:t>:</w:t>
      </w:r>
      <w:r w:rsidR="00191DF8" w:rsidRPr="00F5166B">
        <w:rPr>
          <w:rFonts w:cs="Times New Roman"/>
          <w:szCs w:val="28"/>
        </w:rPr>
        <w:t xml:space="preserve"> </w:t>
      </w:r>
      <w:r w:rsidR="00C95783" w:rsidRPr="00F5166B">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F5166B">
        <w:rPr>
          <w:rFonts w:cs="Times New Roman"/>
          <w:szCs w:val="28"/>
        </w:rPr>
        <w:t xml:space="preserve">чет </w:t>
      </w:r>
      <w:r w:rsidR="00B74668" w:rsidRPr="00F5166B">
        <w:rPr>
          <w:rFonts w:cs="Times New Roman"/>
          <w:szCs w:val="28"/>
        </w:rPr>
        <w:t>привлечения льготного займа.</w:t>
      </w:r>
      <w:r w:rsidR="00B74668" w:rsidRPr="00F5166B">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F5166B">
        <w:rPr>
          <w:rFonts w:eastAsia="Calibri" w:cs="Times New Roman"/>
          <w:szCs w:val="28"/>
        </w:rPr>
        <w:t xml:space="preserve"> готов</w:t>
      </w:r>
      <w:r w:rsidR="00B74668" w:rsidRPr="00F5166B">
        <w:rPr>
          <w:rFonts w:eastAsia="Calibri" w:cs="Times New Roman"/>
          <w:szCs w:val="28"/>
        </w:rPr>
        <w:t xml:space="preserve">ого осуществить передачу промышленной технологии. </w:t>
      </w:r>
    </w:p>
    <w:p w:rsidR="00B74668" w:rsidRPr="00F5166B" w:rsidRDefault="00B74668" w:rsidP="00B74668">
      <w:pPr>
        <w:spacing w:after="0"/>
        <w:ind w:firstLine="708"/>
        <w:rPr>
          <w:rFonts w:eastAsia="Calibri" w:cs="Times New Roman"/>
          <w:b/>
          <w:i/>
          <w:szCs w:val="28"/>
          <w:u w:val="single"/>
        </w:rPr>
      </w:pPr>
    </w:p>
    <w:p w:rsidR="00287BC7" w:rsidRPr="00F5166B" w:rsidRDefault="00287BC7" w:rsidP="00B065F0">
      <w:pPr>
        <w:spacing w:after="0"/>
        <w:rPr>
          <w:rFonts w:cs="Times New Roman"/>
          <w:b/>
          <w:i/>
          <w:szCs w:val="28"/>
          <w:u w:val="single"/>
        </w:rPr>
      </w:pPr>
    </w:p>
    <w:p w:rsidR="00287BC7" w:rsidRPr="00F5166B" w:rsidRDefault="00287BC7" w:rsidP="00B065F0">
      <w:pPr>
        <w:spacing w:after="0"/>
        <w:rPr>
          <w:rFonts w:cs="Times New Roman"/>
          <w:b/>
          <w:i/>
          <w:szCs w:val="28"/>
          <w:u w:val="single"/>
        </w:rPr>
      </w:pPr>
    </w:p>
    <w:p w:rsidR="00B065F0" w:rsidRPr="00F5166B" w:rsidRDefault="003407D9" w:rsidP="00B065F0">
      <w:pPr>
        <w:spacing w:after="0"/>
        <w:rPr>
          <w:rFonts w:cs="Times New Roman"/>
          <w:b/>
          <w:i/>
          <w:szCs w:val="28"/>
          <w:u w:val="single"/>
        </w:rPr>
      </w:pPr>
      <w:r w:rsidRPr="00F5166B">
        <w:rPr>
          <w:rFonts w:cs="Times New Roman"/>
          <w:b/>
          <w:i/>
          <w:szCs w:val="28"/>
          <w:u w:val="single"/>
        </w:rPr>
        <w:lastRenderedPageBreak/>
        <w:t>5</w:t>
      </w:r>
      <w:r w:rsidR="00B065F0" w:rsidRPr="00F5166B">
        <w:rPr>
          <w:rFonts w:cs="Times New Roman"/>
          <w:b/>
          <w:i/>
          <w:szCs w:val="28"/>
          <w:u w:val="single"/>
        </w:rPr>
        <w:t>) Модернизация производства коронарных стентов ООО «РК-Групп»</w:t>
      </w:r>
    </w:p>
    <w:p w:rsidR="008708D7" w:rsidRPr="00F5166B" w:rsidRDefault="008708D7" w:rsidP="00B065F0">
      <w:pPr>
        <w:tabs>
          <w:tab w:val="left" w:pos="993"/>
        </w:tabs>
        <w:spacing w:after="0" w:line="360" w:lineRule="atLeast"/>
        <w:contextualSpacing/>
        <w:rPr>
          <w:rFonts w:eastAsia="Times New Roman" w:cs="Times New Roman"/>
          <w:i/>
          <w:szCs w:val="20"/>
          <w:lang w:eastAsia="ru-RU"/>
        </w:rPr>
      </w:pP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Общая стоимость проекта:</w:t>
      </w:r>
      <w:r w:rsidR="00A11C3D" w:rsidRPr="00F5166B">
        <w:rPr>
          <w:rFonts w:eastAsia="Times New Roman" w:cs="Times New Roman"/>
          <w:szCs w:val="20"/>
          <w:lang w:eastAsia="ru-RU"/>
        </w:rPr>
        <w:t xml:space="preserve"> - 1,200</w:t>
      </w:r>
      <w:r w:rsidRPr="00F5166B">
        <w:rPr>
          <w:rFonts w:eastAsia="Times New Roman" w:cs="Times New Roman"/>
          <w:szCs w:val="20"/>
          <w:lang w:eastAsia="ru-RU"/>
        </w:rPr>
        <w:t xml:space="preserve"> млн. руб. (ориентировочная стоимость)</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Сроки реализации:</w:t>
      </w:r>
      <w:r w:rsidRPr="00F5166B">
        <w:rPr>
          <w:rFonts w:eastAsia="Times New Roman" w:cs="Times New Roman"/>
          <w:szCs w:val="20"/>
          <w:lang w:eastAsia="ru-RU"/>
        </w:rPr>
        <w:t xml:space="preserve"> 2022-2023 гг.</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Источники финансирования:</w:t>
      </w:r>
      <w:r w:rsidRPr="00F5166B">
        <w:rPr>
          <w:rFonts w:eastAsia="Times New Roman" w:cs="Times New Roman"/>
          <w:szCs w:val="20"/>
          <w:lang w:eastAsia="ru-RU"/>
        </w:rPr>
        <w:t xml:space="preserve"> внебюджетные источники.</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Количество создаваемых рабочих мест:</w:t>
      </w:r>
      <w:r w:rsidRPr="00F5166B">
        <w:rPr>
          <w:rFonts w:eastAsia="Times New Roman" w:cs="Times New Roman"/>
          <w:szCs w:val="20"/>
          <w:lang w:eastAsia="ru-RU"/>
        </w:rPr>
        <w:t xml:space="preserve"> 10 ед.</w:t>
      </w:r>
    </w:p>
    <w:p w:rsidR="00B065F0" w:rsidRPr="00F5166B" w:rsidRDefault="00B065F0" w:rsidP="00B065F0">
      <w:pPr>
        <w:tabs>
          <w:tab w:val="left" w:pos="993"/>
        </w:tabs>
        <w:spacing w:after="0" w:line="360" w:lineRule="atLeast"/>
        <w:contextualSpacing/>
        <w:rPr>
          <w:rFonts w:eastAsia="Times New Roman" w:cs="Times New Roman"/>
          <w:szCs w:val="20"/>
          <w:lang w:eastAsia="ru-RU"/>
        </w:rPr>
      </w:pPr>
      <w:r w:rsidRPr="00F5166B">
        <w:rPr>
          <w:rFonts w:eastAsia="Times New Roman" w:cs="Times New Roman"/>
          <w:i/>
          <w:szCs w:val="20"/>
          <w:lang w:eastAsia="ru-RU"/>
        </w:rPr>
        <w:t xml:space="preserve">Проектная мощность: </w:t>
      </w:r>
      <w:r w:rsidRPr="00F5166B">
        <w:rPr>
          <w:rFonts w:eastAsia="Times New Roman" w:cs="Times New Roman"/>
          <w:szCs w:val="20"/>
          <w:lang w:eastAsia="ru-RU"/>
        </w:rPr>
        <w:t>производство 42 тыс. штук в год.</w:t>
      </w:r>
    </w:p>
    <w:p w:rsidR="00B065F0" w:rsidRPr="00F5166B" w:rsidRDefault="00B065F0" w:rsidP="00B065F0">
      <w:pPr>
        <w:pStyle w:val="a7"/>
        <w:rPr>
          <w:rFonts w:ascii="Times New Roman" w:hAnsi="Times New Roman" w:cs="Times New Roman"/>
          <w:sz w:val="28"/>
          <w:szCs w:val="28"/>
        </w:rPr>
      </w:pPr>
      <w:r w:rsidRPr="00F5166B">
        <w:rPr>
          <w:rFonts w:ascii="Times New Roman" w:hAnsi="Times New Roman" w:cs="Times New Roman"/>
          <w:i/>
          <w:sz w:val="28"/>
          <w:szCs w:val="28"/>
        </w:rPr>
        <w:t>Текущее состояние по проекту:</w:t>
      </w:r>
      <w:r w:rsidRPr="00F5166B">
        <w:rPr>
          <w:rFonts w:ascii="Times New Roman" w:hAnsi="Times New Roman" w:cs="Times New Roman"/>
          <w:sz w:val="28"/>
          <w:szCs w:val="28"/>
        </w:rPr>
        <w:t xml:space="preserve"> Разрабатывается бизнес-план и финансовая модель по проекту.</w:t>
      </w:r>
    </w:p>
    <w:p w:rsidR="00B065F0" w:rsidRPr="00F5166B" w:rsidRDefault="00B065F0" w:rsidP="00B065F0">
      <w:pPr>
        <w:pStyle w:val="a7"/>
        <w:ind w:firstLine="708"/>
        <w:jc w:val="both"/>
        <w:rPr>
          <w:rFonts w:ascii="Times New Roman" w:hAnsi="Times New Roman" w:cs="Times New Roman"/>
          <w:sz w:val="28"/>
          <w:szCs w:val="28"/>
        </w:rPr>
      </w:pPr>
      <w:r w:rsidRPr="00F5166B">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AB2AA2" w:rsidRPr="00F5166B" w:rsidRDefault="00F10D65" w:rsidP="008069B4">
      <w:pPr>
        <w:ind w:firstLine="708"/>
        <w:rPr>
          <w:rFonts w:cs="Times New Roman"/>
          <w:b/>
          <w:i/>
          <w:color w:val="000000" w:themeColor="text1"/>
          <w:szCs w:val="28"/>
          <w:u w:val="single"/>
        </w:rPr>
      </w:pPr>
      <w:r w:rsidRPr="00F5166B">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F5166B">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sidRPr="00F5166B">
        <w:rPr>
          <w:rFonts w:eastAsia="Calibri" w:cs="Times New Roman"/>
          <w:szCs w:val="28"/>
        </w:rPr>
        <w:t xml:space="preserve">ты </w:t>
      </w:r>
      <w:r w:rsidR="003E05C3" w:rsidRPr="00F5166B">
        <w:rPr>
          <w:rFonts w:eastAsia="Calibri" w:cs="Times New Roman"/>
          <w:szCs w:val="28"/>
        </w:rPr>
        <w:t>–</w:t>
      </w:r>
      <w:r w:rsidR="00DE5E67" w:rsidRPr="00F5166B">
        <w:rPr>
          <w:rFonts w:eastAsia="Calibri" w:cs="Times New Roman"/>
          <w:szCs w:val="28"/>
        </w:rPr>
        <w:t>40 831 000,00</w:t>
      </w:r>
      <w:r w:rsidR="00CF2C75" w:rsidRPr="00F5166B">
        <w:rPr>
          <w:rFonts w:eastAsia="Calibri" w:cs="Times New Roman"/>
          <w:szCs w:val="28"/>
        </w:rPr>
        <w:t xml:space="preserve">; </w:t>
      </w:r>
      <w:r w:rsidR="000849BF" w:rsidRPr="00F5166B">
        <w:rPr>
          <w:rFonts w:eastAsia="Calibri" w:cs="Times New Roman"/>
          <w:szCs w:val="28"/>
        </w:rPr>
        <w:t>кат</w:t>
      </w:r>
      <w:r w:rsidR="003E05C3" w:rsidRPr="00F5166B">
        <w:rPr>
          <w:rFonts w:eastAsia="Calibri" w:cs="Times New Roman"/>
          <w:szCs w:val="28"/>
        </w:rPr>
        <w:t>етер к</w:t>
      </w:r>
      <w:r w:rsidR="00CF2C75" w:rsidRPr="00F5166B">
        <w:rPr>
          <w:rFonts w:eastAsia="Calibri" w:cs="Times New Roman"/>
          <w:szCs w:val="28"/>
        </w:rPr>
        <w:t>орон</w:t>
      </w:r>
      <w:r w:rsidR="00DE5E67" w:rsidRPr="00F5166B">
        <w:rPr>
          <w:rFonts w:eastAsia="Calibri" w:cs="Times New Roman"/>
          <w:szCs w:val="28"/>
        </w:rPr>
        <w:t>арный баллонный – 859 600,00</w:t>
      </w:r>
      <w:r w:rsidR="00474597" w:rsidRPr="00F5166B">
        <w:rPr>
          <w:rFonts w:eastAsia="Calibri" w:cs="Times New Roman"/>
          <w:szCs w:val="28"/>
        </w:rPr>
        <w:t xml:space="preserve"> (данные за январь</w:t>
      </w:r>
      <w:r w:rsidR="00211B62" w:rsidRPr="00F5166B">
        <w:rPr>
          <w:rFonts w:eastAsia="Calibri" w:cs="Times New Roman"/>
          <w:szCs w:val="28"/>
        </w:rPr>
        <w:t xml:space="preserve"> </w:t>
      </w:r>
      <w:r w:rsidR="00474597" w:rsidRPr="00F5166B">
        <w:rPr>
          <w:rFonts w:eastAsia="Calibri" w:cs="Times New Roman"/>
          <w:szCs w:val="28"/>
        </w:rPr>
        <w:t>2024</w:t>
      </w:r>
      <w:r w:rsidR="000849BF" w:rsidRPr="00F5166B">
        <w:rPr>
          <w:rFonts w:eastAsia="Calibri" w:cs="Times New Roman"/>
          <w:szCs w:val="28"/>
        </w:rPr>
        <w:t xml:space="preserve"> года). Инвестиционный проект находится на стадии доработки бизнес-плана проекта</w:t>
      </w:r>
      <w:r w:rsidR="00EE3464" w:rsidRPr="00F5166B">
        <w:rPr>
          <w:rFonts w:eastAsia="Calibri" w:cs="Times New Roman"/>
          <w:szCs w:val="28"/>
        </w:rPr>
        <w:t xml:space="preserve"> в связи с трудностями закупки европейского оборудования и поиском альтернативного доступного оборудования.</w:t>
      </w:r>
    </w:p>
    <w:p w:rsidR="00180B39" w:rsidRPr="00F5166B" w:rsidRDefault="00180B39" w:rsidP="00AC79CA">
      <w:pPr>
        <w:rPr>
          <w:rFonts w:cs="Times New Roman"/>
          <w:b/>
          <w:i/>
          <w:color w:val="000000" w:themeColor="text1"/>
          <w:szCs w:val="28"/>
          <w:u w:val="single"/>
        </w:rPr>
      </w:pPr>
    </w:p>
    <w:p w:rsidR="00CC01A7" w:rsidRPr="00F5166B" w:rsidRDefault="003407D9" w:rsidP="00AC79CA">
      <w:pPr>
        <w:rPr>
          <w:rFonts w:eastAsia="Calibri" w:cs="Times New Roman"/>
          <w:szCs w:val="28"/>
        </w:rPr>
      </w:pPr>
      <w:r w:rsidRPr="00F5166B">
        <w:rPr>
          <w:rFonts w:cs="Times New Roman"/>
          <w:b/>
          <w:i/>
          <w:color w:val="000000" w:themeColor="text1"/>
          <w:szCs w:val="28"/>
          <w:u w:val="single"/>
        </w:rPr>
        <w:t>6</w:t>
      </w:r>
      <w:r w:rsidR="00C47655" w:rsidRPr="00F5166B">
        <w:rPr>
          <w:rFonts w:cs="Times New Roman"/>
          <w:b/>
          <w:i/>
          <w:color w:val="000000" w:themeColor="text1"/>
          <w:szCs w:val="28"/>
          <w:u w:val="single"/>
        </w:rPr>
        <w:t xml:space="preserve">) </w:t>
      </w:r>
      <w:r w:rsidR="007B521E" w:rsidRPr="00F5166B">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F5166B" w:rsidRDefault="007351BE" w:rsidP="00455780">
      <w:pPr>
        <w:tabs>
          <w:tab w:val="left" w:pos="993"/>
        </w:tabs>
        <w:spacing w:after="0" w:line="360" w:lineRule="atLeast"/>
        <w:contextualSpacing/>
        <w:rPr>
          <w:rFonts w:eastAsia="Times New Roman" w:cs="Times New Roman"/>
          <w:i/>
          <w:szCs w:val="28"/>
          <w:lang w:eastAsia="ru-RU"/>
        </w:rPr>
      </w:pPr>
    </w:p>
    <w:p w:rsidR="008B684F" w:rsidRPr="00F5166B" w:rsidRDefault="008B684F"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 xml:space="preserve">Инициатор проекта- </w:t>
      </w:r>
      <w:r w:rsidRPr="00F5166B">
        <w:rPr>
          <w:rFonts w:eastAsia="Times New Roman" w:cs="Times New Roman"/>
          <w:szCs w:val="28"/>
          <w:lang w:eastAsia="ru-RU"/>
        </w:rPr>
        <w:t>ООО «Трубный Поток Переработка»</w:t>
      </w:r>
    </w:p>
    <w:p w:rsidR="0069732E" w:rsidRPr="00F5166B" w:rsidRDefault="0069732E" w:rsidP="00455780">
      <w:pPr>
        <w:tabs>
          <w:tab w:val="left" w:pos="993"/>
        </w:tabs>
        <w:spacing w:after="0" w:line="360" w:lineRule="atLeast"/>
        <w:contextualSpacing/>
        <w:rPr>
          <w:rFonts w:eastAsia="Times New Roman" w:cs="Times New Roman"/>
          <w:szCs w:val="28"/>
          <w:lang w:eastAsia="ru-RU"/>
        </w:rPr>
      </w:pPr>
      <w:r w:rsidRPr="00F5166B">
        <w:rPr>
          <w:rFonts w:eastAsia="Calibri" w:cs="Times New Roman"/>
          <w:i/>
          <w:szCs w:val="28"/>
        </w:rPr>
        <w:t>Цель проекта</w:t>
      </w:r>
      <w:r w:rsidRPr="00F5166B">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F5166B" w:rsidRDefault="008B684F" w:rsidP="00455780">
      <w:pPr>
        <w:tabs>
          <w:tab w:val="left" w:pos="993"/>
        </w:tabs>
        <w:spacing w:after="0" w:line="360" w:lineRule="atLeast"/>
        <w:contextualSpacing/>
        <w:rPr>
          <w:rFonts w:eastAsia="Times New Roman" w:cs="Times New Roman"/>
          <w:i/>
          <w:szCs w:val="28"/>
          <w:lang w:eastAsia="ru-RU"/>
        </w:rPr>
      </w:pPr>
      <w:r w:rsidRPr="00F5166B">
        <w:rPr>
          <w:rFonts w:eastAsia="Times New Roman" w:cs="Times New Roman"/>
          <w:szCs w:val="28"/>
          <w:lang w:eastAsia="ru-RU"/>
        </w:rPr>
        <w:t>Р</w:t>
      </w:r>
      <w:r w:rsidRPr="00F5166B">
        <w:rPr>
          <w:rFonts w:eastAsia="Times New Roman" w:cs="Times New Roman"/>
          <w:i/>
          <w:szCs w:val="28"/>
          <w:lang w:eastAsia="ru-RU"/>
        </w:rPr>
        <w:t xml:space="preserve">уководитель проекта </w:t>
      </w:r>
      <w:r w:rsidRPr="00F5166B">
        <w:rPr>
          <w:rFonts w:eastAsia="Times New Roman" w:cs="Times New Roman"/>
          <w:szCs w:val="28"/>
          <w:lang w:eastAsia="ru-RU"/>
        </w:rPr>
        <w:t>Минин Дмитрий Евгеньевич</w:t>
      </w:r>
    </w:p>
    <w:p w:rsidR="00CC01A7" w:rsidRPr="00F5166B" w:rsidRDefault="008B684F"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Адрес проекта-</w:t>
      </w:r>
      <w:r w:rsidRPr="00F5166B">
        <w:rPr>
          <w:rFonts w:eastAsia="Times New Roman" w:cs="Times New Roman"/>
          <w:szCs w:val="28"/>
          <w:lang w:eastAsia="ru-RU"/>
        </w:rPr>
        <w:t>364024, Чеченская Республика, г Грозный, ул Им У.Д. Димаева, д. 14, этаж 2 помещ. 2/11а.</w:t>
      </w:r>
    </w:p>
    <w:p w:rsidR="00CC01A7" w:rsidRPr="00F5166B" w:rsidRDefault="00CC01A7"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Стоимость проекта:</w:t>
      </w:r>
      <w:r w:rsidR="005E5FFC" w:rsidRPr="00F5166B">
        <w:rPr>
          <w:rFonts w:eastAsia="Times New Roman" w:cs="Times New Roman"/>
          <w:szCs w:val="28"/>
          <w:lang w:eastAsia="ru-RU"/>
        </w:rPr>
        <w:t xml:space="preserve"> - 1</w:t>
      </w:r>
      <w:r w:rsidR="00B81F82" w:rsidRPr="00F5166B">
        <w:rPr>
          <w:rFonts w:eastAsia="Times New Roman" w:cs="Times New Roman"/>
          <w:szCs w:val="28"/>
          <w:lang w:eastAsia="ru-RU"/>
        </w:rPr>
        <w:t xml:space="preserve"> </w:t>
      </w:r>
      <w:r w:rsidR="001339A4" w:rsidRPr="00F5166B">
        <w:rPr>
          <w:rFonts w:eastAsia="Times New Roman" w:cs="Times New Roman"/>
          <w:szCs w:val="28"/>
          <w:lang w:eastAsia="ru-RU"/>
        </w:rPr>
        <w:t>280</w:t>
      </w:r>
      <w:r w:rsidRPr="00F5166B">
        <w:rPr>
          <w:rFonts w:eastAsia="Times New Roman" w:cs="Times New Roman"/>
          <w:szCs w:val="28"/>
          <w:lang w:eastAsia="ru-RU"/>
        </w:rPr>
        <w:t>,0 млн. руб. (ориентировочная стоимость)</w:t>
      </w:r>
    </w:p>
    <w:p w:rsidR="00CC01A7" w:rsidRPr="00F5166B" w:rsidRDefault="00B0236B"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Сроки реализации:</w:t>
      </w:r>
      <w:r w:rsidR="007A3C50" w:rsidRPr="00F5166B">
        <w:rPr>
          <w:rFonts w:eastAsia="Times New Roman" w:cs="Times New Roman"/>
          <w:i/>
          <w:szCs w:val="28"/>
          <w:lang w:eastAsia="ru-RU"/>
        </w:rPr>
        <w:t xml:space="preserve"> </w:t>
      </w:r>
      <w:r w:rsidR="007A3C50" w:rsidRPr="00F5166B">
        <w:rPr>
          <w:rFonts w:eastAsia="Times New Roman" w:cs="Times New Roman"/>
          <w:szCs w:val="28"/>
          <w:lang w:eastAsia="ru-RU"/>
        </w:rPr>
        <w:t>2023-2025гг.</w:t>
      </w:r>
    </w:p>
    <w:p w:rsidR="00CC01A7" w:rsidRPr="00F5166B" w:rsidRDefault="00CC01A7"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Источники финансирования:</w:t>
      </w:r>
      <w:r w:rsidRPr="00F5166B">
        <w:rPr>
          <w:rFonts w:eastAsia="Times New Roman" w:cs="Times New Roman"/>
          <w:szCs w:val="28"/>
          <w:lang w:eastAsia="ru-RU"/>
        </w:rPr>
        <w:t xml:space="preserve"> внебюджетные источники.</w:t>
      </w:r>
    </w:p>
    <w:p w:rsidR="00CC01A7" w:rsidRPr="00F5166B" w:rsidRDefault="00CC01A7" w:rsidP="00455780">
      <w:pPr>
        <w:tabs>
          <w:tab w:val="left" w:pos="993"/>
        </w:tabs>
        <w:spacing w:after="0" w:line="360" w:lineRule="atLeast"/>
        <w:contextualSpacing/>
        <w:rPr>
          <w:rFonts w:eastAsia="Times New Roman" w:cs="Times New Roman"/>
          <w:szCs w:val="28"/>
          <w:lang w:eastAsia="ru-RU"/>
        </w:rPr>
      </w:pPr>
      <w:r w:rsidRPr="00F5166B">
        <w:rPr>
          <w:rFonts w:eastAsia="Times New Roman" w:cs="Times New Roman"/>
          <w:i/>
          <w:szCs w:val="28"/>
          <w:lang w:eastAsia="ru-RU"/>
        </w:rPr>
        <w:t>Количество создаваемых рабочих мест:</w:t>
      </w:r>
      <w:r w:rsidR="00B0236B" w:rsidRPr="00F5166B">
        <w:rPr>
          <w:rFonts w:eastAsia="Times New Roman" w:cs="Times New Roman"/>
          <w:szCs w:val="28"/>
          <w:lang w:eastAsia="ru-RU"/>
        </w:rPr>
        <w:t xml:space="preserve"> 128</w:t>
      </w:r>
      <w:r w:rsidRPr="00F5166B">
        <w:rPr>
          <w:rFonts w:eastAsia="Times New Roman" w:cs="Times New Roman"/>
          <w:szCs w:val="28"/>
          <w:lang w:eastAsia="ru-RU"/>
        </w:rPr>
        <w:t xml:space="preserve"> ед.</w:t>
      </w:r>
    </w:p>
    <w:p w:rsidR="001C6278" w:rsidRPr="00F5166B" w:rsidRDefault="00CC01A7" w:rsidP="00455780">
      <w:pPr>
        <w:pStyle w:val="a7"/>
        <w:jc w:val="both"/>
        <w:rPr>
          <w:rFonts w:ascii="Times New Roman" w:hAnsi="Times New Roman" w:cs="Times New Roman"/>
          <w:sz w:val="28"/>
          <w:szCs w:val="28"/>
        </w:rPr>
      </w:pPr>
      <w:r w:rsidRPr="00F5166B">
        <w:rPr>
          <w:rFonts w:ascii="Times New Roman" w:hAnsi="Times New Roman" w:cs="Times New Roman"/>
          <w:i/>
          <w:sz w:val="28"/>
          <w:szCs w:val="28"/>
        </w:rPr>
        <w:t>Текущее состояние по проекту</w:t>
      </w:r>
      <w:r w:rsidRPr="00F5166B">
        <w:rPr>
          <w:rFonts w:ascii="Times New Roman" w:hAnsi="Times New Roman" w:cs="Times New Roman"/>
          <w:sz w:val="28"/>
          <w:szCs w:val="28"/>
        </w:rPr>
        <w:t>:</w:t>
      </w:r>
      <w:r w:rsidR="001C6278" w:rsidRPr="00F5166B">
        <w:rPr>
          <w:rFonts w:ascii="Times New Roman" w:hAnsi="Times New Roman" w:cs="Times New Roman"/>
          <w:sz w:val="28"/>
          <w:szCs w:val="28"/>
        </w:rPr>
        <w:t xml:space="preserve"> </w:t>
      </w:r>
    </w:p>
    <w:p w:rsidR="003220A0" w:rsidRPr="00F5166B" w:rsidRDefault="003220A0" w:rsidP="00455780">
      <w:pPr>
        <w:pStyle w:val="a7"/>
        <w:jc w:val="both"/>
        <w:rPr>
          <w:rFonts w:ascii="Times New Roman" w:hAnsi="Times New Roman" w:cs="Times New Roman"/>
          <w:sz w:val="28"/>
          <w:szCs w:val="28"/>
        </w:rPr>
      </w:pPr>
      <w:r w:rsidRPr="00F5166B">
        <w:rPr>
          <w:rFonts w:ascii="Times New Roman" w:hAnsi="Times New Roman" w:cs="Times New Roman"/>
          <w:sz w:val="28"/>
          <w:szCs w:val="28"/>
        </w:rPr>
        <w:lastRenderedPageBreak/>
        <w:t>Объем внебюджетных инв</w:t>
      </w:r>
      <w:r w:rsidR="00F75CDA" w:rsidRPr="00F5166B">
        <w:rPr>
          <w:rFonts w:ascii="Times New Roman" w:hAnsi="Times New Roman" w:cs="Times New Roman"/>
          <w:sz w:val="28"/>
          <w:szCs w:val="28"/>
        </w:rPr>
        <w:t xml:space="preserve">естиций ООО «ТПП» за 2022-2023 </w:t>
      </w:r>
      <w:r w:rsidR="00734615" w:rsidRPr="00F5166B">
        <w:rPr>
          <w:rFonts w:ascii="Times New Roman" w:hAnsi="Times New Roman" w:cs="Times New Roman"/>
          <w:sz w:val="28"/>
          <w:szCs w:val="28"/>
        </w:rPr>
        <w:t xml:space="preserve">год составил </w:t>
      </w:r>
      <w:r w:rsidR="007A4D2D" w:rsidRPr="00F5166B">
        <w:rPr>
          <w:rFonts w:ascii="Times New Roman" w:hAnsi="Times New Roman" w:cs="Times New Roman"/>
          <w:sz w:val="28"/>
          <w:szCs w:val="28"/>
        </w:rPr>
        <w:t>555,93</w:t>
      </w:r>
      <w:r w:rsidR="009B3F85" w:rsidRPr="00F5166B">
        <w:rPr>
          <w:rFonts w:ascii="Times New Roman" w:hAnsi="Times New Roman" w:cs="Times New Roman"/>
          <w:sz w:val="28"/>
          <w:szCs w:val="28"/>
        </w:rPr>
        <w:t xml:space="preserve"> </w:t>
      </w:r>
      <w:r w:rsidRPr="00F5166B">
        <w:rPr>
          <w:rFonts w:ascii="Times New Roman" w:hAnsi="Times New Roman" w:cs="Times New Roman"/>
          <w:sz w:val="28"/>
          <w:szCs w:val="28"/>
        </w:rPr>
        <w:t xml:space="preserve">млн. рублей. Общий объем инвестиций в проект составит совокупно </w:t>
      </w:r>
      <w:r w:rsidR="009B3F85" w:rsidRPr="00F5166B">
        <w:rPr>
          <w:rFonts w:ascii="Times New Roman" w:hAnsi="Times New Roman" w:cs="Times New Roman"/>
          <w:sz w:val="28"/>
          <w:szCs w:val="28"/>
        </w:rPr>
        <w:t xml:space="preserve">                    </w:t>
      </w:r>
      <w:r w:rsidRPr="00F5166B">
        <w:rPr>
          <w:rFonts w:ascii="Times New Roman" w:hAnsi="Times New Roman" w:cs="Times New Roman"/>
          <w:sz w:val="28"/>
          <w:szCs w:val="28"/>
        </w:rPr>
        <w:t xml:space="preserve">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F5166B" w:rsidRDefault="00513B8D" w:rsidP="00455780">
      <w:pPr>
        <w:pStyle w:val="a7"/>
        <w:jc w:val="both"/>
        <w:rPr>
          <w:rFonts w:ascii="Times New Roman" w:hAnsi="Times New Roman" w:cs="Times New Roman"/>
          <w:sz w:val="28"/>
          <w:szCs w:val="28"/>
        </w:rPr>
      </w:pPr>
      <w:r w:rsidRPr="00F5166B">
        <w:rPr>
          <w:rFonts w:ascii="Times New Roman" w:hAnsi="Times New Roman" w:cs="Times New Roman"/>
          <w:sz w:val="28"/>
          <w:szCs w:val="28"/>
        </w:rPr>
        <w:t>По состоянию на 1 февраля</w:t>
      </w:r>
      <w:r w:rsidR="007A4D2D" w:rsidRPr="00F5166B">
        <w:rPr>
          <w:rFonts w:ascii="Times New Roman" w:hAnsi="Times New Roman" w:cs="Times New Roman"/>
          <w:sz w:val="28"/>
          <w:szCs w:val="28"/>
        </w:rPr>
        <w:t xml:space="preserve"> 2024</w:t>
      </w:r>
      <w:r w:rsidR="00825ABD" w:rsidRPr="00F5166B">
        <w:rPr>
          <w:rFonts w:ascii="Times New Roman" w:hAnsi="Times New Roman" w:cs="Times New Roman"/>
          <w:sz w:val="28"/>
          <w:szCs w:val="28"/>
        </w:rPr>
        <w:t xml:space="preserve">г. предприятием создано </w:t>
      </w:r>
      <w:r w:rsidR="007A4D2D" w:rsidRPr="00F5166B">
        <w:rPr>
          <w:rFonts w:ascii="Times New Roman" w:hAnsi="Times New Roman" w:cs="Times New Roman"/>
          <w:sz w:val="28"/>
          <w:szCs w:val="28"/>
        </w:rPr>
        <w:t>93</w:t>
      </w:r>
      <w:r w:rsidR="00734615" w:rsidRPr="00F5166B">
        <w:rPr>
          <w:rFonts w:ascii="Times New Roman" w:hAnsi="Times New Roman" w:cs="Times New Roman"/>
          <w:sz w:val="28"/>
          <w:szCs w:val="28"/>
        </w:rPr>
        <w:t xml:space="preserve"> </w:t>
      </w:r>
      <w:r w:rsidR="00825ABD" w:rsidRPr="00F5166B">
        <w:rPr>
          <w:rFonts w:ascii="Times New Roman" w:hAnsi="Times New Roman" w:cs="Times New Roman"/>
          <w:sz w:val="28"/>
          <w:szCs w:val="28"/>
        </w:rPr>
        <w:t>рабочих места</w:t>
      </w:r>
      <w:r w:rsidR="003220A0" w:rsidRPr="00F5166B">
        <w:rPr>
          <w:rFonts w:ascii="Times New Roman" w:hAnsi="Times New Roman" w:cs="Times New Roman"/>
          <w:sz w:val="28"/>
          <w:szCs w:val="28"/>
        </w:rPr>
        <w:t xml:space="preserve">, количество вновь созданных рабочих мест на момент выхода предприятия на проектную мощность будет составлять 128 человек. </w:t>
      </w:r>
    </w:p>
    <w:p w:rsidR="003220A0" w:rsidRPr="00F5166B" w:rsidRDefault="003220A0" w:rsidP="00455780">
      <w:pPr>
        <w:pStyle w:val="a7"/>
        <w:jc w:val="both"/>
        <w:rPr>
          <w:rFonts w:ascii="Times New Roman" w:hAnsi="Times New Roman" w:cs="Times New Roman"/>
          <w:sz w:val="28"/>
          <w:szCs w:val="28"/>
        </w:rPr>
      </w:pPr>
      <w:r w:rsidRPr="00F5166B">
        <w:rPr>
          <w:rFonts w:ascii="Times New Roman" w:hAnsi="Times New Roman" w:cs="Times New Roman"/>
          <w:sz w:val="28"/>
          <w:szCs w:val="28"/>
        </w:rPr>
        <w:t xml:space="preserve">В данный момент проект находится в активной стадии: закончены проектно-изыскательские работы, </w:t>
      </w:r>
      <w:r w:rsidR="003C4425" w:rsidRPr="00F5166B">
        <w:rPr>
          <w:rFonts w:ascii="Times New Roman" w:hAnsi="Times New Roman" w:cs="Times New Roman"/>
          <w:sz w:val="28"/>
          <w:szCs w:val="28"/>
        </w:rPr>
        <w:t>ведется поставка и монтаж оборудования</w:t>
      </w:r>
      <w:r w:rsidR="00513B8D" w:rsidRPr="00F5166B">
        <w:rPr>
          <w:rFonts w:ascii="Times New Roman" w:hAnsi="Times New Roman" w:cs="Times New Roman"/>
          <w:sz w:val="28"/>
          <w:szCs w:val="28"/>
        </w:rPr>
        <w:t>,</w:t>
      </w:r>
      <w:r w:rsidR="00BF7F08" w:rsidRPr="00F5166B">
        <w:rPr>
          <w:rFonts w:ascii="Times New Roman" w:hAnsi="Times New Roman" w:cs="Times New Roman"/>
          <w:sz w:val="28"/>
          <w:szCs w:val="28"/>
        </w:rPr>
        <w:t xml:space="preserve"> </w:t>
      </w:r>
      <w:r w:rsidR="00513B8D" w:rsidRPr="00F5166B">
        <w:rPr>
          <w:rFonts w:ascii="Times New Roman" w:hAnsi="Times New Roman" w:cs="Times New Roman"/>
          <w:sz w:val="28"/>
          <w:szCs w:val="28"/>
        </w:rPr>
        <w:t>м</w:t>
      </w:r>
      <w:r w:rsidR="00BF7F08" w:rsidRPr="00F5166B">
        <w:rPr>
          <w:rFonts w:ascii="Times New Roman" w:hAnsi="Times New Roman" w:cs="Times New Roman"/>
          <w:sz w:val="28"/>
          <w:szCs w:val="28"/>
        </w:rPr>
        <w:t>онтаж кранового хозяйства, выполняются работы по устройству фундаментов под оборудование, окончены работы по устройству внешнего охладительного бассейна.</w:t>
      </w:r>
    </w:p>
    <w:p w:rsidR="00162199" w:rsidRPr="00F5166B" w:rsidRDefault="003220A0" w:rsidP="00455780">
      <w:pPr>
        <w:tabs>
          <w:tab w:val="left" w:pos="1785"/>
          <w:tab w:val="center" w:pos="4677"/>
        </w:tabs>
        <w:spacing w:after="0"/>
        <w:rPr>
          <w:rFonts w:cs="Times New Roman"/>
          <w:szCs w:val="28"/>
        </w:rPr>
      </w:pPr>
      <w:r w:rsidRPr="00F5166B">
        <w:rPr>
          <w:rFonts w:cs="Times New Roman"/>
          <w:szCs w:val="28"/>
        </w:rPr>
        <w:tab/>
      </w:r>
    </w:p>
    <w:p w:rsidR="00162199" w:rsidRPr="00F5166B" w:rsidRDefault="00162199" w:rsidP="00455780">
      <w:pPr>
        <w:tabs>
          <w:tab w:val="left" w:pos="1785"/>
          <w:tab w:val="center" w:pos="4677"/>
        </w:tabs>
        <w:spacing w:after="0"/>
        <w:rPr>
          <w:rFonts w:cs="Times New Roman"/>
          <w:szCs w:val="28"/>
        </w:rPr>
      </w:pPr>
    </w:p>
    <w:p w:rsidR="00B85EA2" w:rsidRPr="00F5166B" w:rsidRDefault="00162199" w:rsidP="00455780">
      <w:pPr>
        <w:tabs>
          <w:tab w:val="left" w:pos="1785"/>
          <w:tab w:val="center" w:pos="4677"/>
        </w:tabs>
        <w:spacing w:after="0"/>
        <w:rPr>
          <w:rFonts w:eastAsia="Times New Roman" w:cs="Times New Roman"/>
          <w:b/>
          <w:szCs w:val="28"/>
          <w:u w:val="single"/>
          <w:lang w:eastAsia="ru-RU"/>
        </w:rPr>
      </w:pPr>
      <w:r w:rsidRPr="00F5166B">
        <w:rPr>
          <w:rFonts w:cs="Times New Roman"/>
          <w:szCs w:val="28"/>
        </w:rPr>
        <w:tab/>
      </w:r>
      <w:r w:rsidRPr="00F5166B">
        <w:rPr>
          <w:rFonts w:cs="Times New Roman"/>
          <w:szCs w:val="28"/>
        </w:rPr>
        <w:tab/>
      </w:r>
      <w:r w:rsidR="00B85EA2" w:rsidRPr="00F5166B">
        <w:rPr>
          <w:rFonts w:eastAsia="Times New Roman" w:cs="Times New Roman"/>
          <w:b/>
          <w:szCs w:val="28"/>
          <w:u w:val="single"/>
          <w:lang w:eastAsia="ru-RU"/>
        </w:rPr>
        <w:t>В сфере энергетики Чеченской Республики:</w:t>
      </w:r>
    </w:p>
    <w:p w:rsidR="00B85EA2" w:rsidRPr="00F5166B" w:rsidRDefault="00B85EA2" w:rsidP="00455780">
      <w:pPr>
        <w:tabs>
          <w:tab w:val="left" w:pos="375"/>
        </w:tabs>
        <w:spacing w:after="0"/>
        <w:rPr>
          <w:rFonts w:eastAsia="Calibri" w:cs="Times New Roman"/>
          <w:b/>
          <w:i/>
          <w:szCs w:val="28"/>
        </w:rPr>
      </w:pPr>
    </w:p>
    <w:p w:rsidR="00A23BE2" w:rsidRPr="00F5166B" w:rsidRDefault="00A23BE2" w:rsidP="00455780">
      <w:pPr>
        <w:tabs>
          <w:tab w:val="left" w:pos="375"/>
        </w:tabs>
        <w:spacing w:after="0"/>
        <w:rPr>
          <w:rFonts w:eastAsia="Calibri" w:cs="Times New Roman"/>
          <w:b/>
          <w:i/>
          <w:szCs w:val="28"/>
        </w:rPr>
      </w:pPr>
    </w:p>
    <w:p w:rsidR="00B065F0" w:rsidRPr="00F5166B" w:rsidRDefault="002E16A1" w:rsidP="00455780">
      <w:pPr>
        <w:tabs>
          <w:tab w:val="left" w:pos="375"/>
        </w:tabs>
        <w:spacing w:after="0"/>
        <w:rPr>
          <w:rFonts w:eastAsia="Times New Roman" w:cs="Times New Roman"/>
          <w:b/>
          <w:szCs w:val="28"/>
          <w:u w:val="single"/>
          <w:lang w:eastAsia="ru-RU"/>
        </w:rPr>
      </w:pPr>
      <w:r w:rsidRPr="00F5166B">
        <w:rPr>
          <w:rFonts w:eastAsia="Calibri" w:cs="Times New Roman"/>
          <w:b/>
          <w:i/>
          <w:szCs w:val="28"/>
        </w:rPr>
        <w:t>1)</w:t>
      </w:r>
      <w:r w:rsidR="00B85EA2" w:rsidRPr="00F5166B">
        <w:rPr>
          <w:rFonts w:eastAsia="Calibri" w:cs="Times New Roman"/>
          <w:b/>
          <w:i/>
          <w:szCs w:val="28"/>
        </w:rPr>
        <w:t xml:space="preserve"> </w:t>
      </w:r>
      <w:r w:rsidR="00B85EA2" w:rsidRPr="00F5166B">
        <w:rPr>
          <w:rFonts w:eastAsia="Calibri" w:cs="Times New Roman"/>
          <w:b/>
          <w:i/>
          <w:szCs w:val="28"/>
          <w:u w:val="single"/>
        </w:rPr>
        <w:t>Солнечная электростанция «Ачхой-Мар</w:t>
      </w:r>
      <w:r w:rsidR="00B065F0" w:rsidRPr="00F5166B">
        <w:rPr>
          <w:rFonts w:eastAsia="Calibri" w:cs="Times New Roman"/>
          <w:b/>
          <w:i/>
          <w:szCs w:val="28"/>
          <w:u w:val="single"/>
        </w:rPr>
        <w:t>тановская» (новое строительство)</w:t>
      </w:r>
    </w:p>
    <w:p w:rsidR="00B65C15" w:rsidRPr="00F5166B" w:rsidRDefault="00B65C15" w:rsidP="00455780">
      <w:pPr>
        <w:spacing w:after="0"/>
        <w:ind w:firstLine="708"/>
        <w:rPr>
          <w:rFonts w:eastAsia="Calibri" w:cs="Times New Roman"/>
          <w:i/>
          <w:szCs w:val="28"/>
        </w:rPr>
      </w:pPr>
    </w:p>
    <w:p w:rsidR="00B065F0" w:rsidRPr="00F5166B" w:rsidRDefault="00A56BDD" w:rsidP="00455780">
      <w:pPr>
        <w:spacing w:after="0"/>
        <w:rPr>
          <w:rFonts w:eastAsia="Calibri" w:cs="Times New Roman"/>
          <w:szCs w:val="28"/>
        </w:rPr>
      </w:pPr>
      <w:r w:rsidRPr="00F5166B">
        <w:rPr>
          <w:rFonts w:eastAsia="Calibri" w:cs="Times New Roman"/>
          <w:i/>
          <w:szCs w:val="28"/>
        </w:rPr>
        <w:t>Цель проекта:</w:t>
      </w:r>
      <w:r w:rsidRPr="00F5166B">
        <w:rPr>
          <w:rFonts w:eastAsia="Calibri" w:cs="Times New Roman"/>
          <w:szCs w:val="28"/>
        </w:rPr>
        <w:t xml:space="preserve"> Снижение потерь электрической энергии.                                     </w:t>
      </w:r>
      <w:r w:rsidRPr="00F5166B">
        <w:rPr>
          <w:rFonts w:eastAsia="Calibri" w:cs="Times New Roman"/>
          <w:i/>
          <w:szCs w:val="28"/>
        </w:rPr>
        <w:t xml:space="preserve"> Инициатор проекта: </w:t>
      </w:r>
      <w:r w:rsidRPr="00F5166B">
        <w:rPr>
          <w:rFonts w:eastAsia="Calibri" w:cs="Times New Roman"/>
          <w:szCs w:val="28"/>
        </w:rPr>
        <w:t>ООО «Хевел Региональная генерация».</w:t>
      </w:r>
    </w:p>
    <w:p w:rsidR="00B065F0" w:rsidRPr="00F5166B" w:rsidRDefault="00B065F0" w:rsidP="00455780">
      <w:pPr>
        <w:spacing w:after="0"/>
        <w:rPr>
          <w:rFonts w:eastAsia="Calibri" w:cs="Times New Roman"/>
          <w:szCs w:val="28"/>
        </w:rPr>
      </w:pPr>
      <w:r w:rsidRPr="00F5166B">
        <w:rPr>
          <w:rFonts w:eastAsia="Calibri" w:cs="Times New Roman"/>
          <w:i/>
          <w:szCs w:val="28"/>
        </w:rPr>
        <w:t>Мощность проекта:</w:t>
      </w:r>
      <w:r w:rsidRPr="00F5166B">
        <w:rPr>
          <w:rFonts w:eastAsia="Calibri" w:cs="Times New Roman"/>
          <w:szCs w:val="28"/>
        </w:rPr>
        <w:t xml:space="preserve"> 10 МВт.</w:t>
      </w:r>
    </w:p>
    <w:p w:rsidR="00B065F0" w:rsidRPr="00F5166B" w:rsidRDefault="00B065F0" w:rsidP="00455780">
      <w:pPr>
        <w:spacing w:after="0"/>
        <w:rPr>
          <w:rFonts w:eastAsia="Calibri" w:cs="Times New Roman"/>
          <w:szCs w:val="28"/>
        </w:rPr>
      </w:pPr>
      <w:r w:rsidRPr="00F5166B">
        <w:rPr>
          <w:rFonts w:eastAsia="Calibri" w:cs="Times New Roman"/>
          <w:i/>
          <w:szCs w:val="28"/>
        </w:rPr>
        <w:t>Расчетная годовая выработка электроэнергии:</w:t>
      </w:r>
      <w:r w:rsidRPr="00F5166B">
        <w:rPr>
          <w:rFonts w:eastAsia="Calibri" w:cs="Times New Roman"/>
          <w:szCs w:val="28"/>
        </w:rPr>
        <w:t xml:space="preserve"> 13,40 млн кВт*ч.</w:t>
      </w:r>
    </w:p>
    <w:p w:rsidR="00B065F0" w:rsidRPr="00F5166B" w:rsidRDefault="00B065F0" w:rsidP="00455780">
      <w:pPr>
        <w:spacing w:after="0"/>
        <w:rPr>
          <w:rFonts w:eastAsia="Calibri" w:cs="Times New Roman"/>
          <w:szCs w:val="28"/>
        </w:rPr>
      </w:pPr>
      <w:r w:rsidRPr="00F5166B">
        <w:rPr>
          <w:rFonts w:eastAsia="Calibri" w:cs="Times New Roman"/>
          <w:i/>
          <w:szCs w:val="28"/>
        </w:rPr>
        <w:t>Объем инвестиций:</w:t>
      </w:r>
      <w:r w:rsidRPr="00F5166B">
        <w:rPr>
          <w:rFonts w:eastAsia="Calibri" w:cs="Times New Roman"/>
          <w:szCs w:val="28"/>
        </w:rPr>
        <w:t xml:space="preserve"> 800,0 млн рублей (предварительная стоимость).</w:t>
      </w:r>
    </w:p>
    <w:p w:rsidR="00B065F0" w:rsidRPr="00F5166B" w:rsidRDefault="00B065F0" w:rsidP="00455780">
      <w:pPr>
        <w:spacing w:after="0"/>
        <w:rPr>
          <w:rFonts w:eastAsia="Calibri" w:cs="Times New Roman"/>
          <w:szCs w:val="28"/>
        </w:rPr>
      </w:pPr>
      <w:r w:rsidRPr="00F5166B">
        <w:rPr>
          <w:rFonts w:eastAsia="Calibri" w:cs="Times New Roman"/>
          <w:i/>
          <w:szCs w:val="28"/>
        </w:rPr>
        <w:t>Источники финансирования:</w:t>
      </w:r>
      <w:r w:rsidRPr="00F5166B">
        <w:rPr>
          <w:rFonts w:eastAsia="Calibri" w:cs="Times New Roman"/>
          <w:szCs w:val="28"/>
        </w:rPr>
        <w:t xml:space="preserve"> 100% внебюджетные источники.</w:t>
      </w:r>
    </w:p>
    <w:p w:rsidR="00B065F0" w:rsidRPr="00F5166B" w:rsidRDefault="00B065F0" w:rsidP="00455780">
      <w:pPr>
        <w:spacing w:after="0"/>
        <w:rPr>
          <w:rFonts w:eastAsia="Calibri" w:cs="Times New Roman"/>
          <w:szCs w:val="28"/>
        </w:rPr>
      </w:pPr>
      <w:r w:rsidRPr="00F5166B">
        <w:rPr>
          <w:rFonts w:eastAsia="Calibri" w:cs="Times New Roman"/>
          <w:i/>
          <w:szCs w:val="28"/>
        </w:rPr>
        <w:t>Срок реализации:</w:t>
      </w:r>
      <w:r w:rsidR="0072758A" w:rsidRPr="00F5166B">
        <w:rPr>
          <w:rFonts w:eastAsia="Calibri" w:cs="Times New Roman"/>
          <w:szCs w:val="28"/>
        </w:rPr>
        <w:t xml:space="preserve"> 2021-2023</w:t>
      </w:r>
      <w:r w:rsidRPr="00F5166B">
        <w:rPr>
          <w:rFonts w:eastAsia="Calibri" w:cs="Times New Roman"/>
          <w:szCs w:val="28"/>
        </w:rPr>
        <w:t>гг.</w:t>
      </w:r>
    </w:p>
    <w:p w:rsidR="00B065F0" w:rsidRPr="00F5166B" w:rsidRDefault="00B065F0" w:rsidP="00455780">
      <w:pPr>
        <w:spacing w:after="0"/>
        <w:rPr>
          <w:rFonts w:eastAsia="Calibri" w:cs="Times New Roman"/>
          <w:i/>
          <w:szCs w:val="28"/>
        </w:rPr>
      </w:pPr>
      <w:r w:rsidRPr="00F5166B">
        <w:rPr>
          <w:rFonts w:eastAsia="Calibri" w:cs="Times New Roman"/>
          <w:i/>
          <w:szCs w:val="28"/>
        </w:rPr>
        <w:t>Количество создаваемых рабочих мест: 14 ед.</w:t>
      </w:r>
    </w:p>
    <w:p w:rsidR="00B07FAC" w:rsidRPr="00F5166B" w:rsidRDefault="00B065F0" w:rsidP="00B07FAC">
      <w:pPr>
        <w:spacing w:after="0"/>
        <w:rPr>
          <w:rFonts w:eastAsia="Calibri" w:cs="Times New Roman"/>
          <w:szCs w:val="28"/>
        </w:rPr>
      </w:pPr>
      <w:r w:rsidRPr="00F5166B">
        <w:rPr>
          <w:rFonts w:eastAsia="Calibri" w:cs="Times New Roman"/>
          <w:i/>
          <w:szCs w:val="28"/>
        </w:rPr>
        <w:t>Тек</w:t>
      </w:r>
      <w:r w:rsidR="00E20C87" w:rsidRPr="00F5166B">
        <w:rPr>
          <w:rFonts w:eastAsia="Calibri" w:cs="Times New Roman"/>
          <w:i/>
          <w:szCs w:val="28"/>
        </w:rPr>
        <w:t>ущий статус реализации проекта</w:t>
      </w:r>
      <w:r w:rsidR="00B07FAC" w:rsidRPr="00F5166B">
        <w:rPr>
          <w:rFonts w:eastAsia="Calibri" w:cs="Times New Roman"/>
          <w:i/>
          <w:szCs w:val="28"/>
        </w:rPr>
        <w:t>:</w:t>
      </w:r>
      <w:r w:rsidR="00B07FAC" w:rsidRPr="00F5166B">
        <w:rPr>
          <w:rFonts w:eastAsia="Calibri" w:cs="Times New Roman"/>
          <w:szCs w:val="28"/>
        </w:rPr>
        <w:t xml:space="preserve"> По сосотоянию на 1 февраля 2024 года в рамках реализации проекта строительства Ачхой –Мартановской СЭС завершена поставка материалов и оборудования в полном объеме включая фотоэлектрические модули.</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В настоящее время на завершающей стадии строительства находятся следующие строительные и монтажные работы:</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забивка свайного поля под системы ориентирования и перемещения под фотоэлектрические модули (трекер) (выполнено 80 % от общего объема работ), а также монтаж трекеров (выполнено 30 % от общего объема работ);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устройство подъездной автомобильной дороги и внутриплощадочных проездов (выполнено на 95% от общего объема работ);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монтаж комплектной трансформаторной подстанции (выполнено 98% от общего объема работ);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монтаж здания центрального пункта управления (выполнено 95% от общего объема работ);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lastRenderedPageBreak/>
        <w:t xml:space="preserve"> - монтаж кабельных линий (выполнено 90% от общего объема работ);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В части технологического присоединения Ачхой –мартановской СЭС на текущий момент завершается первый этап работ по условиям договора об осуществлении технологического присоединения к электрическим сетям АО «Чеченэнерго», в том числе:</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завершается строительство Ачхой-Мартановской СЭС установленной мощностью 9,3 МВт;</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произведена реконструкция ПС 110 кВ Самашки с установкой двух дополнительных ячеек с вакуумными выключателями;</w:t>
      </w:r>
    </w:p>
    <w:p w:rsidR="00B07FAC" w:rsidRPr="00F5166B" w:rsidRDefault="00B07FAC" w:rsidP="00B07FAC">
      <w:pPr>
        <w:spacing w:after="0" w:line="259" w:lineRule="auto"/>
        <w:rPr>
          <w:rFonts w:eastAsia="Calibri" w:cs="Times New Roman"/>
          <w:szCs w:val="28"/>
        </w:rPr>
      </w:pPr>
      <w:r w:rsidRPr="00F5166B">
        <w:rPr>
          <w:rFonts w:eastAsia="Calibri" w:cs="Times New Roman"/>
          <w:szCs w:val="28"/>
        </w:rPr>
        <w:t xml:space="preserve"> - выполнены мероприятия по сооружению двух КЛ 10 кВ от проектируемых линейных ячеек на РУ-10 кВ ПС 110 кВ Самашки до проектируемого РУ-10 кВ Ачхой –Мартановской СЭС.</w:t>
      </w:r>
    </w:p>
    <w:p w:rsidR="00987FFD" w:rsidRPr="00F5166B" w:rsidRDefault="00B07FAC" w:rsidP="00987FFD">
      <w:pPr>
        <w:spacing w:after="0" w:line="259" w:lineRule="auto"/>
        <w:rPr>
          <w:rFonts w:eastAsia="Calibri" w:cs="Times New Roman"/>
          <w:szCs w:val="28"/>
        </w:rPr>
      </w:pPr>
      <w:r w:rsidRPr="00F5166B">
        <w:rPr>
          <w:rFonts w:eastAsia="Calibri" w:cs="Times New Roman"/>
          <w:szCs w:val="28"/>
        </w:rPr>
        <w:t xml:space="preserve"> - реализовано оснащение объектов по производству электрической энергии и объектов электросетевого хозяйств телефонной связью для оперативных переговоров с персаналом АО «Чеченэнерго» по двум независимым каналам связи в каждом направлении, исключающим возможность одновременного отказа (вывода из работы) по общей причине. Технические характеристики каналов и схемы связи согласованы с АО « Чеченэнерго».</w:t>
      </w:r>
      <w:r w:rsidR="00360B09" w:rsidRPr="00F5166B">
        <w:rPr>
          <w:rFonts w:eastAsia="Calibri" w:cs="Times New Roman"/>
          <w:szCs w:val="28"/>
        </w:rPr>
        <w:t xml:space="preserve"> </w:t>
      </w:r>
      <w:r w:rsidR="00987FFD" w:rsidRPr="00F5166B">
        <w:rPr>
          <w:rFonts w:eastAsia="Calibri" w:cs="Times New Roman"/>
          <w:szCs w:val="28"/>
        </w:rPr>
        <w:t>В связи с возникшими сложностями при оформлении раsрешительной документации для осуществления выезда шеф-инженеров компании Arctech Solar Holding Co.Ltd на площад</w:t>
      </w:r>
      <w:r w:rsidR="00C86565" w:rsidRPr="00F5166B">
        <w:rPr>
          <w:rFonts w:eastAsia="Calibri" w:cs="Times New Roman"/>
          <w:szCs w:val="28"/>
        </w:rPr>
        <w:t>ку СЭС с целью финальной приемки</w:t>
      </w:r>
      <w:r w:rsidR="00987FFD" w:rsidRPr="00F5166B">
        <w:rPr>
          <w:rFonts w:eastAsia="Calibri" w:cs="Times New Roman"/>
          <w:szCs w:val="28"/>
        </w:rPr>
        <w:t xml:space="preserve"> и н</w:t>
      </w:r>
      <w:r w:rsidR="00C86565" w:rsidRPr="00F5166B">
        <w:rPr>
          <w:rFonts w:eastAsia="Calibri" w:cs="Times New Roman"/>
          <w:szCs w:val="28"/>
        </w:rPr>
        <w:t>аладки одноосных систем сляжения</w:t>
      </w:r>
      <w:r w:rsidR="00987FFD" w:rsidRPr="00F5166B">
        <w:rPr>
          <w:rFonts w:eastAsia="Calibri" w:cs="Times New Roman"/>
          <w:szCs w:val="28"/>
        </w:rPr>
        <w:t xml:space="preserve"> за солнцем (тр</w:t>
      </w:r>
      <w:r w:rsidR="00E13B32" w:rsidRPr="00F5166B">
        <w:rPr>
          <w:rFonts w:eastAsia="Calibri" w:cs="Times New Roman"/>
          <w:szCs w:val="28"/>
        </w:rPr>
        <w:t>екеры), с использованием которы</w:t>
      </w:r>
      <w:r w:rsidR="00987FFD" w:rsidRPr="00F5166B">
        <w:rPr>
          <w:rFonts w:eastAsia="Calibri" w:cs="Times New Roman"/>
          <w:szCs w:val="28"/>
        </w:rPr>
        <w:t>х впервые в Р</w:t>
      </w:r>
      <w:r w:rsidR="00C86565" w:rsidRPr="00F5166B">
        <w:rPr>
          <w:rFonts w:eastAsia="Calibri" w:cs="Times New Roman"/>
          <w:szCs w:val="28"/>
        </w:rPr>
        <w:t>оссийской</w:t>
      </w:r>
      <w:r w:rsidR="00E13B32" w:rsidRPr="00F5166B">
        <w:rPr>
          <w:rFonts w:eastAsia="Calibri" w:cs="Times New Roman"/>
          <w:szCs w:val="28"/>
        </w:rPr>
        <w:t xml:space="preserve"> Фе</w:t>
      </w:r>
      <w:r w:rsidR="00495A1D" w:rsidRPr="00F5166B">
        <w:rPr>
          <w:rFonts w:eastAsia="Calibri" w:cs="Times New Roman"/>
          <w:szCs w:val="28"/>
        </w:rPr>
        <w:t>дерации реализуется пpoeкт</w:t>
      </w:r>
      <w:r w:rsidR="00E13B32" w:rsidRPr="00F5166B">
        <w:rPr>
          <w:rFonts w:eastAsia="Calibri" w:cs="Times New Roman"/>
          <w:szCs w:val="28"/>
        </w:rPr>
        <w:t xml:space="preserve"> </w:t>
      </w:r>
      <w:r w:rsidR="00987FFD" w:rsidRPr="00F5166B">
        <w:rPr>
          <w:rFonts w:eastAsia="Calibri" w:cs="Times New Roman"/>
          <w:szCs w:val="28"/>
        </w:rPr>
        <w:t>строительства СЭС, а такж</w:t>
      </w:r>
      <w:r w:rsidR="00E13B32" w:rsidRPr="00F5166B">
        <w:rPr>
          <w:rFonts w:eastAsia="Calibri" w:cs="Times New Roman"/>
          <w:szCs w:val="28"/>
        </w:rPr>
        <w:t>е при проведении работ по монтажу</w:t>
      </w:r>
      <w:r w:rsidR="00987FFD" w:rsidRPr="00F5166B">
        <w:rPr>
          <w:rFonts w:eastAsia="Calibri" w:cs="Times New Roman"/>
          <w:szCs w:val="28"/>
        </w:rPr>
        <w:t xml:space="preserve"> и наладке оборудования в зимний период завершить мероприятия по стро</w:t>
      </w:r>
      <w:r w:rsidR="00E13B32" w:rsidRPr="00F5166B">
        <w:rPr>
          <w:rFonts w:eastAsia="Calibri" w:cs="Times New Roman"/>
          <w:szCs w:val="28"/>
        </w:rPr>
        <w:t>ительству и вводу в эксплуатацию СЭС в ранее обозначенные</w:t>
      </w:r>
      <w:r w:rsidR="00C86565" w:rsidRPr="00F5166B">
        <w:rPr>
          <w:rFonts w:eastAsia="Calibri" w:cs="Times New Roman"/>
          <w:szCs w:val="28"/>
        </w:rPr>
        <w:t xml:space="preserve"> сроки не представляется возможным</w:t>
      </w:r>
      <w:r w:rsidR="00987FFD" w:rsidRPr="00F5166B">
        <w:rPr>
          <w:rFonts w:eastAsia="Calibri" w:cs="Times New Roman"/>
          <w:szCs w:val="28"/>
        </w:rPr>
        <w:t>.</w:t>
      </w:r>
    </w:p>
    <w:p w:rsidR="00B07FAC" w:rsidRPr="00F5166B" w:rsidRDefault="00495A1D" w:rsidP="00987FFD">
      <w:pPr>
        <w:spacing w:after="0" w:line="259" w:lineRule="auto"/>
        <w:rPr>
          <w:rFonts w:eastAsia="Calibri" w:cs="Times New Roman"/>
          <w:szCs w:val="28"/>
        </w:rPr>
      </w:pPr>
      <w:r w:rsidRPr="00F5166B">
        <w:rPr>
          <w:rFonts w:eastAsia="Calibri" w:cs="Times New Roman"/>
          <w:szCs w:val="28"/>
        </w:rPr>
        <w:t xml:space="preserve">Учитывая изложенное, </w:t>
      </w:r>
      <w:r w:rsidR="00987FFD" w:rsidRPr="00F5166B">
        <w:rPr>
          <w:rFonts w:eastAsia="Calibri" w:cs="Times New Roman"/>
          <w:szCs w:val="28"/>
        </w:rPr>
        <w:t>ООО «Хевел РГ» информиру</w:t>
      </w:r>
      <w:r w:rsidRPr="00F5166B">
        <w:rPr>
          <w:rFonts w:eastAsia="Calibri" w:cs="Times New Roman"/>
          <w:szCs w:val="28"/>
        </w:rPr>
        <w:t>ет о вынужденном переносе срока</w:t>
      </w:r>
      <w:r w:rsidR="00987FFD" w:rsidRPr="00F5166B">
        <w:rPr>
          <w:rFonts w:eastAsia="Calibri" w:cs="Times New Roman"/>
          <w:szCs w:val="28"/>
        </w:rPr>
        <w:t xml:space="preserve"> завершения мероприятий по строительству и вводу в эксплуатацию Ачхой-Мартановской СЭС — до 1 мая 2024 года.</w:t>
      </w:r>
      <w:r w:rsidR="00F0158C" w:rsidRPr="00F5166B">
        <w:rPr>
          <w:rFonts w:eastAsia="Calibri" w:cs="Times New Roman"/>
          <w:szCs w:val="28"/>
        </w:rPr>
        <w:t xml:space="preserve"> </w:t>
      </w:r>
    </w:p>
    <w:p w:rsidR="00081704" w:rsidRPr="00F5166B" w:rsidRDefault="00081704" w:rsidP="00455780">
      <w:pPr>
        <w:tabs>
          <w:tab w:val="left" w:pos="375"/>
        </w:tabs>
        <w:spacing w:after="0"/>
        <w:rPr>
          <w:rFonts w:eastAsia="Calibri" w:cs="Times New Roman"/>
          <w:b/>
          <w:i/>
          <w:szCs w:val="28"/>
        </w:rPr>
      </w:pPr>
    </w:p>
    <w:p w:rsidR="00B85EA2" w:rsidRPr="00F5166B" w:rsidRDefault="00B85EA2" w:rsidP="00455780">
      <w:pPr>
        <w:tabs>
          <w:tab w:val="left" w:pos="375"/>
        </w:tabs>
        <w:spacing w:after="0"/>
        <w:rPr>
          <w:rFonts w:eastAsia="Times New Roman" w:cs="Times New Roman"/>
          <w:b/>
          <w:szCs w:val="28"/>
          <w:u w:val="single"/>
          <w:lang w:eastAsia="ru-RU"/>
        </w:rPr>
      </w:pPr>
      <w:r w:rsidRPr="00F5166B">
        <w:rPr>
          <w:rFonts w:eastAsia="Calibri" w:cs="Times New Roman"/>
          <w:b/>
          <w:i/>
          <w:szCs w:val="28"/>
        </w:rPr>
        <w:t xml:space="preserve">2) </w:t>
      </w:r>
      <w:r w:rsidRPr="00F5166B">
        <w:rPr>
          <w:rFonts w:eastAsia="Calibri" w:cs="Times New Roman"/>
          <w:b/>
          <w:i/>
          <w:szCs w:val="28"/>
          <w:u w:val="single"/>
        </w:rPr>
        <w:t>Солнечная электростанция «Курчалоевская» (новое строительство).</w:t>
      </w:r>
    </w:p>
    <w:p w:rsidR="000A108C" w:rsidRPr="00F5166B" w:rsidRDefault="000A108C" w:rsidP="00455780">
      <w:pPr>
        <w:spacing w:after="0"/>
        <w:ind w:firstLine="708"/>
        <w:rPr>
          <w:rFonts w:eastAsia="Calibri" w:cs="Times New Roman"/>
          <w:i/>
          <w:szCs w:val="28"/>
          <w:u w:val="single"/>
        </w:rPr>
      </w:pPr>
    </w:p>
    <w:p w:rsidR="00B065F0" w:rsidRPr="00F5166B" w:rsidRDefault="00E01906" w:rsidP="00455780">
      <w:pPr>
        <w:spacing w:after="0"/>
        <w:rPr>
          <w:rFonts w:eastAsia="Calibri" w:cs="Times New Roman"/>
          <w:szCs w:val="28"/>
        </w:rPr>
      </w:pPr>
      <w:r w:rsidRPr="00F5166B">
        <w:rPr>
          <w:rFonts w:eastAsia="Calibri" w:cs="Times New Roman"/>
          <w:i/>
          <w:szCs w:val="28"/>
        </w:rPr>
        <w:t>Цель проекта:</w:t>
      </w:r>
      <w:r w:rsidR="00005B68" w:rsidRPr="00F5166B">
        <w:rPr>
          <w:rFonts w:eastAsia="Calibri" w:cs="Times New Roman"/>
          <w:szCs w:val="28"/>
        </w:rPr>
        <w:t xml:space="preserve"> </w:t>
      </w:r>
      <w:r w:rsidR="00CD50E9" w:rsidRPr="00F5166B">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F5166B">
        <w:rPr>
          <w:rFonts w:eastAsia="Calibri" w:cs="Times New Roman"/>
          <w:szCs w:val="28"/>
        </w:rPr>
        <w:t>с</w:t>
      </w:r>
      <w:r w:rsidR="00CD50E9" w:rsidRPr="00F5166B">
        <w:rPr>
          <w:rFonts w:eastAsia="Calibri" w:cs="Times New Roman"/>
          <w:szCs w:val="28"/>
        </w:rPr>
        <w:t>кую энергию</w:t>
      </w:r>
      <w:r w:rsidR="0059627F" w:rsidRPr="00F5166B">
        <w:rPr>
          <w:rFonts w:eastAsia="Calibri" w:cs="Times New Roman"/>
          <w:szCs w:val="28"/>
        </w:rPr>
        <w:t xml:space="preserve"> </w:t>
      </w:r>
      <w:r w:rsidR="00912342" w:rsidRPr="00F5166B">
        <w:rPr>
          <w:rFonts w:eastAsia="Calibri" w:cs="Times New Roman"/>
          <w:szCs w:val="28"/>
        </w:rPr>
        <w:t>(солнечной электростанции), с целью дальнейшего функционирования на оптовом рынке эле</w:t>
      </w:r>
      <w:r w:rsidR="0059627F" w:rsidRPr="00F5166B">
        <w:rPr>
          <w:rFonts w:eastAsia="Calibri" w:cs="Times New Roman"/>
          <w:szCs w:val="28"/>
        </w:rPr>
        <w:t>ктроэнергии и мощности</w:t>
      </w:r>
      <w:r w:rsidRPr="00F5166B">
        <w:rPr>
          <w:rFonts w:eastAsia="Calibri" w:cs="Times New Roman"/>
          <w:szCs w:val="28"/>
        </w:rPr>
        <w:t>.</w:t>
      </w:r>
      <w:r w:rsidR="00482DAB" w:rsidRPr="00F5166B">
        <w:rPr>
          <w:rFonts w:eastAsia="Calibri" w:cs="Times New Roman"/>
          <w:szCs w:val="28"/>
        </w:rPr>
        <w:t xml:space="preserve"> </w:t>
      </w:r>
      <w:r w:rsidR="0059627F" w:rsidRPr="00F5166B">
        <w:rPr>
          <w:rFonts w:eastAsia="Calibri" w:cs="Times New Roman"/>
          <w:szCs w:val="28"/>
        </w:rPr>
        <w:t>Месторасположение СЭС Чеченская Республика, Курчалоевский</w:t>
      </w:r>
      <w:r w:rsidR="00A25DB4" w:rsidRPr="00F5166B">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F5166B">
        <w:rPr>
          <w:rFonts w:eastAsia="Calibri" w:cs="Times New Roman"/>
          <w:szCs w:val="28"/>
        </w:rPr>
        <w:t>200:2000:3454.</w:t>
      </w:r>
      <w:r w:rsidRPr="00F5166B">
        <w:rPr>
          <w:rFonts w:eastAsia="Calibri" w:cs="Times New Roman"/>
          <w:szCs w:val="28"/>
        </w:rPr>
        <w:t xml:space="preserve">     </w:t>
      </w:r>
      <w:r w:rsidR="00903834" w:rsidRPr="00F5166B">
        <w:rPr>
          <w:rFonts w:eastAsia="Calibri" w:cs="Times New Roman"/>
          <w:szCs w:val="28"/>
        </w:rPr>
        <w:t xml:space="preserve">                                                                                   </w:t>
      </w:r>
      <w:r w:rsidRPr="00F5166B">
        <w:rPr>
          <w:rFonts w:eastAsia="Calibri" w:cs="Times New Roman"/>
          <w:i/>
          <w:szCs w:val="28"/>
        </w:rPr>
        <w:t>Инициатор проекта</w:t>
      </w:r>
      <w:r w:rsidRPr="00F5166B">
        <w:rPr>
          <w:rFonts w:eastAsia="Calibri" w:cs="Times New Roman"/>
          <w:szCs w:val="28"/>
        </w:rPr>
        <w:t>: ООО «Юнигрин Пауэр»</w:t>
      </w:r>
      <w:r w:rsidR="00D0353B" w:rsidRPr="00F5166B">
        <w:rPr>
          <w:rFonts w:eastAsia="Calibri" w:cs="Times New Roman"/>
          <w:szCs w:val="28"/>
        </w:rPr>
        <w:t xml:space="preserve"> (входит в состав Группы компаний «Юнигрин Энерджи»)</w:t>
      </w:r>
      <w:r w:rsidRPr="00F5166B">
        <w:rPr>
          <w:rFonts w:eastAsia="Calibri" w:cs="Times New Roman"/>
          <w:szCs w:val="28"/>
        </w:rPr>
        <w:t xml:space="preserve">, при этом ГК «Хевел» вступит партнером и </w:t>
      </w:r>
      <w:r w:rsidRPr="00F5166B">
        <w:rPr>
          <w:rFonts w:eastAsia="Calibri" w:cs="Times New Roman"/>
          <w:szCs w:val="28"/>
        </w:rPr>
        <w:lastRenderedPageBreak/>
        <w:t>поставщиком оборудования в рамках реализации проекта</w:t>
      </w:r>
      <w:r w:rsidRPr="00F5166B">
        <w:rPr>
          <w:rFonts w:eastAsia="Calibri" w:cs="Times New Roman"/>
          <w:i/>
          <w:szCs w:val="28"/>
        </w:rPr>
        <w:t xml:space="preserve">. </w:t>
      </w:r>
      <w:r w:rsidR="00D0353B" w:rsidRPr="00F5166B">
        <w:rPr>
          <w:rFonts w:eastAsia="Calibri" w:cs="Times New Roman"/>
          <w:i/>
          <w:szCs w:val="28"/>
        </w:rPr>
        <w:t xml:space="preserve">                                </w:t>
      </w:r>
      <w:r w:rsidR="00B065F0" w:rsidRPr="00F5166B">
        <w:rPr>
          <w:rFonts w:cs="Times New Roman"/>
          <w:i/>
          <w:szCs w:val="28"/>
        </w:rPr>
        <w:t>Мощность проекта:</w:t>
      </w:r>
      <w:r w:rsidR="00B065F0" w:rsidRPr="00F5166B">
        <w:rPr>
          <w:rFonts w:cs="Times New Roman"/>
          <w:szCs w:val="28"/>
        </w:rPr>
        <w:t xml:space="preserve"> 25 МВт.</w:t>
      </w:r>
    </w:p>
    <w:p w:rsidR="00B065F0" w:rsidRPr="00F5166B" w:rsidRDefault="00B065F0" w:rsidP="00455780">
      <w:pPr>
        <w:spacing w:after="0"/>
        <w:rPr>
          <w:rFonts w:cs="Times New Roman"/>
          <w:szCs w:val="28"/>
        </w:rPr>
      </w:pPr>
      <w:r w:rsidRPr="00F5166B">
        <w:rPr>
          <w:rFonts w:cs="Times New Roman"/>
          <w:i/>
          <w:szCs w:val="28"/>
        </w:rPr>
        <w:t>Расчетная годовая выработка электроэнергии:</w:t>
      </w:r>
      <w:r w:rsidR="00223B3B" w:rsidRPr="00F5166B">
        <w:rPr>
          <w:rFonts w:cs="Times New Roman"/>
          <w:szCs w:val="28"/>
        </w:rPr>
        <w:t xml:space="preserve"> </w:t>
      </w:r>
      <w:r w:rsidRPr="00F5166B">
        <w:rPr>
          <w:rFonts w:cs="Times New Roman"/>
          <w:szCs w:val="28"/>
        </w:rPr>
        <w:t xml:space="preserve">36,7 млн. кВт*ч </w:t>
      </w:r>
      <w:r w:rsidR="003E2FA2" w:rsidRPr="00F5166B">
        <w:rPr>
          <w:rFonts w:cs="Times New Roman"/>
          <w:szCs w:val="28"/>
        </w:rPr>
        <w:t xml:space="preserve">. </w:t>
      </w:r>
      <w:r w:rsidR="002656F3" w:rsidRPr="00F5166B">
        <w:rPr>
          <w:rFonts w:cs="Times New Roman"/>
          <w:szCs w:val="28"/>
        </w:rPr>
        <w:t xml:space="preserve">                        </w:t>
      </w:r>
      <w:r w:rsidR="003E2FA2" w:rsidRPr="00F5166B">
        <w:rPr>
          <w:rFonts w:cs="Times New Roman"/>
          <w:i/>
          <w:szCs w:val="28"/>
        </w:rPr>
        <w:t xml:space="preserve">Ежегодное </w:t>
      </w:r>
      <w:r w:rsidR="002656F3" w:rsidRPr="00F5166B">
        <w:rPr>
          <w:rFonts w:cs="Times New Roman"/>
          <w:i/>
          <w:szCs w:val="28"/>
        </w:rPr>
        <w:t>снижение выбросов СО2</w:t>
      </w:r>
      <w:r w:rsidR="002656F3" w:rsidRPr="00F5166B">
        <w:rPr>
          <w:rFonts w:cs="Times New Roman"/>
          <w:szCs w:val="28"/>
        </w:rPr>
        <w:t>:12,1 тыс.тонн.</w:t>
      </w:r>
    </w:p>
    <w:p w:rsidR="00B065F0" w:rsidRPr="00F5166B" w:rsidRDefault="00B065F0" w:rsidP="00455780">
      <w:pPr>
        <w:spacing w:after="0"/>
        <w:rPr>
          <w:rFonts w:cs="Times New Roman"/>
          <w:szCs w:val="28"/>
        </w:rPr>
      </w:pPr>
      <w:r w:rsidRPr="00F5166B">
        <w:rPr>
          <w:rFonts w:cs="Times New Roman"/>
          <w:i/>
          <w:szCs w:val="28"/>
        </w:rPr>
        <w:t>Объем инвестиций:</w:t>
      </w:r>
      <w:r w:rsidR="006D6472" w:rsidRPr="00F5166B">
        <w:rPr>
          <w:rFonts w:cs="Times New Roman"/>
          <w:szCs w:val="28"/>
        </w:rPr>
        <w:t xml:space="preserve"> 2,8 </w:t>
      </w:r>
      <w:r w:rsidRPr="00F5166B">
        <w:rPr>
          <w:rFonts w:cs="Times New Roman"/>
          <w:szCs w:val="28"/>
        </w:rPr>
        <w:t>мл</w:t>
      </w:r>
      <w:r w:rsidR="006D6472" w:rsidRPr="00F5166B">
        <w:rPr>
          <w:rFonts w:cs="Times New Roman"/>
          <w:szCs w:val="28"/>
        </w:rPr>
        <w:t>рл</w:t>
      </w:r>
      <w:r w:rsidRPr="00F5166B">
        <w:rPr>
          <w:rFonts w:cs="Times New Roman"/>
          <w:szCs w:val="28"/>
        </w:rPr>
        <w:t>. р</w:t>
      </w:r>
      <w:r w:rsidR="006D6472" w:rsidRPr="00F5166B">
        <w:rPr>
          <w:rFonts w:cs="Times New Roman"/>
          <w:szCs w:val="28"/>
        </w:rPr>
        <w:t>ублей ( финансово-экономические параметры</w:t>
      </w:r>
      <w:r w:rsidR="003E2FA2" w:rsidRPr="00F5166B">
        <w:rPr>
          <w:rFonts w:cs="Times New Roman"/>
          <w:szCs w:val="28"/>
        </w:rPr>
        <w:t xml:space="preserve"> носят предварительный характер и могут быть уточнены</w:t>
      </w:r>
      <w:r w:rsidRPr="00F5166B">
        <w:rPr>
          <w:rFonts w:cs="Times New Roman"/>
          <w:szCs w:val="28"/>
        </w:rPr>
        <w:t>).</w:t>
      </w:r>
    </w:p>
    <w:p w:rsidR="00B065F0" w:rsidRPr="00F5166B" w:rsidRDefault="00B065F0" w:rsidP="00B065F0">
      <w:pPr>
        <w:spacing w:after="0"/>
        <w:rPr>
          <w:rFonts w:cs="Times New Roman"/>
          <w:szCs w:val="28"/>
        </w:rPr>
      </w:pPr>
      <w:r w:rsidRPr="00F5166B">
        <w:rPr>
          <w:rFonts w:cs="Times New Roman"/>
          <w:i/>
          <w:szCs w:val="28"/>
        </w:rPr>
        <w:t>Источники финансирования:</w:t>
      </w:r>
      <w:r w:rsidRPr="00F5166B">
        <w:rPr>
          <w:rFonts w:cs="Times New Roman"/>
          <w:szCs w:val="28"/>
        </w:rPr>
        <w:t xml:space="preserve"> внебюджетные источники</w:t>
      </w:r>
      <w:r w:rsidR="00A052D8" w:rsidRPr="00F5166B">
        <w:rPr>
          <w:rFonts w:cs="Times New Roman"/>
          <w:szCs w:val="28"/>
        </w:rPr>
        <w:t xml:space="preserve"> (собственные и заемные средства)</w:t>
      </w:r>
      <w:r w:rsidRPr="00F5166B">
        <w:rPr>
          <w:rFonts w:cs="Times New Roman"/>
          <w:szCs w:val="28"/>
        </w:rPr>
        <w:t>.</w:t>
      </w:r>
    </w:p>
    <w:p w:rsidR="00B47ECC" w:rsidRPr="00F5166B" w:rsidRDefault="00B47ECC" w:rsidP="00B065F0">
      <w:pPr>
        <w:spacing w:after="0"/>
        <w:rPr>
          <w:rFonts w:cs="Times New Roman"/>
          <w:szCs w:val="28"/>
        </w:rPr>
      </w:pPr>
      <w:r w:rsidRPr="00F5166B">
        <w:rPr>
          <w:rFonts w:cs="Times New Roman"/>
          <w:i/>
          <w:szCs w:val="28"/>
        </w:rPr>
        <w:t>Планируемый объем налоговых поступлений в региональный бюджет:</w:t>
      </w:r>
      <w:r w:rsidR="00FB6791" w:rsidRPr="00F5166B">
        <w:rPr>
          <w:rFonts w:cs="Times New Roman"/>
          <w:i/>
          <w:szCs w:val="28"/>
        </w:rPr>
        <w:t xml:space="preserve"> </w:t>
      </w:r>
      <w:r w:rsidR="00FB6791" w:rsidRPr="00F5166B">
        <w:rPr>
          <w:rFonts w:cs="Times New Roman"/>
          <w:szCs w:val="28"/>
        </w:rPr>
        <w:t>за 15 лет (2025-2039) около 135 млн.рублей. Тариф: 5 826,86 руб./</w:t>
      </w:r>
      <w:r w:rsidR="00D14914" w:rsidRPr="00F5166B">
        <w:rPr>
          <w:rFonts w:cs="Times New Roman"/>
          <w:szCs w:val="28"/>
        </w:rPr>
        <w:t>МВт ч.</w:t>
      </w:r>
    </w:p>
    <w:p w:rsidR="00B065F0" w:rsidRPr="00F5166B" w:rsidRDefault="00B065F0" w:rsidP="00B065F0">
      <w:pPr>
        <w:spacing w:after="0"/>
        <w:rPr>
          <w:rFonts w:cs="Times New Roman"/>
          <w:szCs w:val="28"/>
        </w:rPr>
      </w:pPr>
      <w:r w:rsidRPr="00F5166B">
        <w:rPr>
          <w:rFonts w:cs="Times New Roman"/>
          <w:i/>
          <w:szCs w:val="28"/>
        </w:rPr>
        <w:t>Срок реализации:</w:t>
      </w:r>
      <w:r w:rsidRPr="00F5166B">
        <w:rPr>
          <w:rFonts w:cs="Times New Roman"/>
          <w:szCs w:val="28"/>
        </w:rPr>
        <w:t xml:space="preserve"> 2022-2024 гг.</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Колич</w:t>
      </w:r>
      <w:r w:rsidR="00A451C9" w:rsidRPr="00F5166B">
        <w:rPr>
          <w:rFonts w:eastAsia="Calibri" w:cs="Times New Roman"/>
          <w:i/>
          <w:color w:val="000000" w:themeColor="text1"/>
          <w:szCs w:val="28"/>
        </w:rPr>
        <w:t xml:space="preserve">ество создаваемых рабочих мест: </w:t>
      </w:r>
      <w:r w:rsidR="00D14914" w:rsidRPr="00F5166B">
        <w:rPr>
          <w:rFonts w:eastAsia="Calibri" w:cs="Times New Roman"/>
          <w:color w:val="000000" w:themeColor="text1"/>
          <w:szCs w:val="28"/>
        </w:rPr>
        <w:t>на период строительства до 100 временных рабочих мест</w:t>
      </w:r>
      <w:r w:rsidR="00A451C9" w:rsidRPr="00F5166B">
        <w:rPr>
          <w:rFonts w:eastAsia="Calibri" w:cs="Times New Roman"/>
          <w:color w:val="000000" w:themeColor="text1"/>
          <w:szCs w:val="28"/>
        </w:rPr>
        <w:t>, на период эксплуатации-</w:t>
      </w:r>
      <w:r w:rsidRPr="00F5166B">
        <w:rPr>
          <w:rFonts w:eastAsia="Calibri" w:cs="Times New Roman"/>
          <w:color w:val="000000" w:themeColor="text1"/>
          <w:szCs w:val="28"/>
        </w:rPr>
        <w:t>19 ед.</w:t>
      </w:r>
    </w:p>
    <w:p w:rsidR="00923DB4" w:rsidRPr="00F5166B" w:rsidRDefault="00B065F0" w:rsidP="00A05C04">
      <w:pPr>
        <w:tabs>
          <w:tab w:val="left" w:pos="0"/>
        </w:tabs>
        <w:spacing w:after="0"/>
        <w:rPr>
          <w:rFonts w:eastAsia="Times New Roman" w:cs="Times New Roman"/>
          <w:szCs w:val="28"/>
          <w:lang w:eastAsia="ru-RU"/>
        </w:rPr>
      </w:pPr>
      <w:r w:rsidRPr="00F5166B">
        <w:rPr>
          <w:rFonts w:eastAsia="Calibri" w:cs="Times New Roman"/>
          <w:i/>
          <w:szCs w:val="28"/>
        </w:rPr>
        <w:t>Тек</w:t>
      </w:r>
      <w:r w:rsidR="00FC7F68" w:rsidRPr="00F5166B">
        <w:rPr>
          <w:rFonts w:eastAsia="Calibri" w:cs="Times New Roman"/>
          <w:i/>
          <w:szCs w:val="28"/>
        </w:rPr>
        <w:t>ущий статус реализации проекта:</w:t>
      </w:r>
      <w:r w:rsidR="00A001C7" w:rsidRPr="00F5166B">
        <w:rPr>
          <w:rFonts w:eastAsia="Calibri" w:cs="Times New Roman"/>
          <w:szCs w:val="28"/>
        </w:rPr>
        <w:t xml:space="preserve"> </w:t>
      </w:r>
      <w:r w:rsidR="00CA7150" w:rsidRPr="00F5166B">
        <w:rPr>
          <w:rFonts w:eastAsia="Calibri" w:cs="Times New Roman"/>
          <w:szCs w:val="28"/>
        </w:rPr>
        <w:t xml:space="preserve">27 сентября 2022 года </w:t>
      </w:r>
      <w:r w:rsidR="00A001C7" w:rsidRPr="00F5166B">
        <w:rPr>
          <w:rFonts w:eastAsia="Calibri" w:cs="Times New Roman"/>
          <w:szCs w:val="28"/>
        </w:rPr>
        <w:t>при участии Главы Чеченской Республики</w:t>
      </w:r>
      <w:r w:rsidR="007C7BF1" w:rsidRPr="00F5166B">
        <w:rPr>
          <w:rFonts w:eastAsia="Calibri" w:cs="Times New Roman"/>
          <w:szCs w:val="28"/>
        </w:rPr>
        <w:t xml:space="preserve"> Р.А.Кад</w:t>
      </w:r>
      <w:r w:rsidR="00E57226" w:rsidRPr="00F5166B">
        <w:rPr>
          <w:rFonts w:eastAsia="Calibri" w:cs="Times New Roman"/>
          <w:szCs w:val="28"/>
        </w:rPr>
        <w:t xml:space="preserve">ырова состоялась торжественная </w:t>
      </w:r>
      <w:r w:rsidR="007C7BF1" w:rsidRPr="00F5166B">
        <w:rPr>
          <w:rFonts w:eastAsia="Calibri" w:cs="Times New Roman"/>
          <w:szCs w:val="28"/>
        </w:rPr>
        <w:t xml:space="preserve">церемония закладки памятной капсулы на площадке строительства </w:t>
      </w:r>
      <w:r w:rsidR="00CA7150" w:rsidRPr="00F5166B">
        <w:rPr>
          <w:rFonts w:eastAsia="Calibri" w:cs="Times New Roman"/>
          <w:szCs w:val="28"/>
        </w:rPr>
        <w:t>Курчалоевской СЭС. Строительство Курчалоевсеой СЭС планируется</w:t>
      </w:r>
      <w:r w:rsidR="006D346C" w:rsidRPr="00F5166B">
        <w:rPr>
          <w:rFonts w:eastAsia="Calibri" w:cs="Times New Roman"/>
          <w:szCs w:val="28"/>
        </w:rPr>
        <w:t xml:space="preserve"> осуществить</w:t>
      </w:r>
      <w:r w:rsidR="00FA2BA1" w:rsidRPr="00F5166B">
        <w:rPr>
          <w:rFonts w:eastAsia="Calibri" w:cs="Times New Roman"/>
          <w:szCs w:val="28"/>
        </w:rPr>
        <w:t xml:space="preserve"> в 2024 году, плановая дата ввода в</w:t>
      </w:r>
      <w:r w:rsidR="00E57226" w:rsidRPr="00F5166B">
        <w:rPr>
          <w:rFonts w:eastAsia="Calibri" w:cs="Times New Roman"/>
          <w:szCs w:val="28"/>
        </w:rPr>
        <w:t xml:space="preserve"> эксплуатацию и начала поставки</w:t>
      </w:r>
      <w:r w:rsidR="0066394B" w:rsidRPr="00F5166B">
        <w:rPr>
          <w:rFonts w:eastAsia="Calibri" w:cs="Times New Roman"/>
          <w:szCs w:val="28"/>
        </w:rPr>
        <w:t xml:space="preserve"> электроэнергии и мощности в Единую энергетическую систему России-</w:t>
      </w:r>
      <w:r w:rsidR="003B3A92" w:rsidRPr="00F5166B">
        <w:rPr>
          <w:rFonts w:eastAsia="Calibri" w:cs="Times New Roman"/>
          <w:szCs w:val="28"/>
        </w:rPr>
        <w:t>1января 2025 года.</w:t>
      </w:r>
      <w:r w:rsidR="00115270" w:rsidRPr="00F5166B">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F5166B">
        <w:rPr>
          <w:rFonts w:eastAsia="Calibri" w:cs="Times New Roman"/>
          <w:szCs w:val="28"/>
        </w:rPr>
        <w:t xml:space="preserve"> </w:t>
      </w:r>
      <w:r w:rsidR="00115270" w:rsidRPr="00F5166B">
        <w:rPr>
          <w:rFonts w:eastAsia="Calibri" w:cs="Times New Roman"/>
          <w:szCs w:val="28"/>
        </w:rPr>
        <w:t>Ил</w:t>
      </w:r>
      <w:r w:rsidR="00F54E6C" w:rsidRPr="00F5166B">
        <w:rPr>
          <w:rFonts w:eastAsia="Calibri" w:cs="Times New Roman"/>
          <w:szCs w:val="28"/>
        </w:rPr>
        <w:t>сха</w:t>
      </w:r>
      <w:r w:rsidR="00C80BCF" w:rsidRPr="00F5166B">
        <w:rPr>
          <w:rFonts w:eastAsia="Calibri" w:cs="Times New Roman"/>
          <w:szCs w:val="28"/>
        </w:rPr>
        <w:t>н-Юрт.</w:t>
      </w:r>
      <w:r w:rsidR="00923DB4" w:rsidRPr="00F5166B">
        <w:rPr>
          <w:rFonts w:eastAsia="Calibri" w:cs="Times New Roman"/>
          <w:szCs w:val="28"/>
        </w:rPr>
        <w:t xml:space="preserve"> </w:t>
      </w:r>
      <w:r w:rsidR="00A05C04" w:rsidRPr="00F5166B">
        <w:rPr>
          <w:rFonts w:eastAsia="Calibri" w:cs="Times New Roman"/>
          <w:szCs w:val="28"/>
        </w:rPr>
        <w:t>Объем инвестиций в основной капитал в рамках инвестиционного проекта по состояни</w:t>
      </w:r>
      <w:r w:rsidR="00157879" w:rsidRPr="00F5166B">
        <w:rPr>
          <w:rFonts w:eastAsia="Calibri" w:cs="Times New Roman"/>
          <w:szCs w:val="28"/>
        </w:rPr>
        <w:t xml:space="preserve">ю </w:t>
      </w:r>
      <w:r w:rsidR="00107CBD" w:rsidRPr="00F5166B">
        <w:rPr>
          <w:rFonts w:eastAsia="Calibri" w:cs="Times New Roman"/>
          <w:szCs w:val="28"/>
        </w:rPr>
        <w:t>на 1 января</w:t>
      </w:r>
      <w:r w:rsidR="00923DB4" w:rsidRPr="00F5166B">
        <w:rPr>
          <w:rFonts w:eastAsia="Calibri" w:cs="Times New Roman"/>
          <w:szCs w:val="28"/>
        </w:rPr>
        <w:t xml:space="preserve"> </w:t>
      </w:r>
      <w:r w:rsidR="00107CBD" w:rsidRPr="00F5166B">
        <w:rPr>
          <w:rFonts w:eastAsia="Calibri" w:cs="Times New Roman"/>
          <w:szCs w:val="28"/>
        </w:rPr>
        <w:t>2024</w:t>
      </w:r>
      <w:r w:rsidR="003A1281" w:rsidRPr="00F5166B">
        <w:rPr>
          <w:rFonts w:eastAsia="Calibri" w:cs="Times New Roman"/>
          <w:szCs w:val="28"/>
        </w:rPr>
        <w:t xml:space="preserve"> года составил</w:t>
      </w:r>
      <w:r w:rsidR="00107CBD" w:rsidRPr="00F5166B">
        <w:rPr>
          <w:rFonts w:eastAsia="Calibri" w:cs="Times New Roman"/>
          <w:szCs w:val="28"/>
        </w:rPr>
        <w:t xml:space="preserve"> 3 649</w:t>
      </w:r>
      <w:r w:rsidR="00A05C04" w:rsidRPr="00F5166B">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F5166B">
        <w:rPr>
          <w:rFonts w:eastAsia="Calibri" w:cs="Times New Roman"/>
          <w:i/>
          <w:szCs w:val="28"/>
        </w:rPr>
        <w:t xml:space="preserve"> </w:t>
      </w:r>
      <w:r w:rsidR="00A05C04" w:rsidRPr="00F5166B">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157879" w:rsidRPr="00F5166B">
        <w:rPr>
          <w:rFonts w:eastAsia="Times New Roman" w:cs="Times New Roman"/>
          <w:szCs w:val="28"/>
          <w:lang w:eastAsia="ru-RU"/>
        </w:rPr>
        <w:t xml:space="preserve"> </w:t>
      </w:r>
    </w:p>
    <w:p w:rsidR="00A05C04" w:rsidRPr="00F5166B" w:rsidRDefault="00157879" w:rsidP="00BF176D">
      <w:pPr>
        <w:tabs>
          <w:tab w:val="left" w:pos="0"/>
        </w:tabs>
        <w:spacing w:after="0"/>
        <w:rPr>
          <w:rFonts w:eastAsia="Calibri" w:cs="Times New Roman"/>
          <w:i/>
          <w:szCs w:val="28"/>
        </w:rPr>
      </w:pPr>
      <w:r w:rsidRPr="00F5166B">
        <w:rPr>
          <w:rFonts w:eastAsia="Times New Roman" w:cs="Times New Roman"/>
          <w:szCs w:val="28"/>
          <w:lang w:eastAsia="ru-RU"/>
        </w:rPr>
        <w:t>На с</w:t>
      </w:r>
      <w:r w:rsidR="005B12F5" w:rsidRPr="00F5166B">
        <w:rPr>
          <w:rFonts w:eastAsia="Times New Roman" w:cs="Times New Roman"/>
          <w:szCs w:val="28"/>
          <w:lang w:eastAsia="ru-RU"/>
        </w:rPr>
        <w:t>егодня</w:t>
      </w:r>
      <w:r w:rsidRPr="00F5166B">
        <w:rPr>
          <w:rFonts w:eastAsia="Times New Roman" w:cs="Times New Roman"/>
          <w:szCs w:val="28"/>
          <w:lang w:eastAsia="ru-RU"/>
        </w:rPr>
        <w:t>шний</w:t>
      </w:r>
      <w:r w:rsidR="00923DB4" w:rsidRPr="00F5166B">
        <w:rPr>
          <w:rFonts w:eastAsia="Times New Roman" w:cs="Times New Roman"/>
          <w:szCs w:val="28"/>
          <w:lang w:eastAsia="ru-RU"/>
        </w:rPr>
        <w:t xml:space="preserve"> день в полном </w:t>
      </w:r>
      <w:r w:rsidR="005B12F5" w:rsidRPr="00F5166B">
        <w:rPr>
          <w:rFonts w:eastAsia="Times New Roman" w:cs="Times New Roman"/>
          <w:szCs w:val="28"/>
          <w:lang w:eastAsia="ru-RU"/>
        </w:rPr>
        <w:t>объеме выполнены,</w:t>
      </w:r>
      <w:r w:rsidR="00BF176D" w:rsidRPr="00F5166B">
        <w:rPr>
          <w:rFonts w:eastAsia="Times New Roman" w:cs="Times New Roman"/>
          <w:szCs w:val="28"/>
          <w:lang w:eastAsia="ru-RU"/>
        </w:rPr>
        <w:t xml:space="preserve"> </w:t>
      </w:r>
      <w:r w:rsidR="005B12F5" w:rsidRPr="00F5166B">
        <w:rPr>
          <w:rFonts w:eastAsia="Times New Roman" w:cs="Times New Roman"/>
          <w:szCs w:val="28"/>
          <w:lang w:eastAsia="ru-RU"/>
        </w:rPr>
        <w:t>археологичес</w:t>
      </w:r>
      <w:r w:rsidRPr="00F5166B">
        <w:rPr>
          <w:rFonts w:eastAsia="Times New Roman" w:cs="Times New Roman"/>
          <w:szCs w:val="28"/>
          <w:lang w:eastAsia="ru-RU"/>
        </w:rPr>
        <w:t>кие,</w:t>
      </w:r>
      <w:r w:rsidR="00BF176D" w:rsidRPr="00F5166B">
        <w:rPr>
          <w:rFonts w:eastAsia="Times New Roman" w:cs="Times New Roman"/>
          <w:szCs w:val="28"/>
          <w:lang w:eastAsia="ru-RU"/>
        </w:rPr>
        <w:t xml:space="preserve"> </w:t>
      </w:r>
      <w:r w:rsidRPr="00F5166B">
        <w:rPr>
          <w:rFonts w:eastAsia="Times New Roman" w:cs="Times New Roman"/>
          <w:szCs w:val="28"/>
          <w:lang w:eastAsia="ru-RU"/>
        </w:rPr>
        <w:t>экологические</w:t>
      </w:r>
      <w:r w:rsidR="005B12F5" w:rsidRPr="00F5166B">
        <w:rPr>
          <w:rFonts w:eastAsia="Times New Roman" w:cs="Times New Roman"/>
          <w:szCs w:val="28"/>
          <w:lang w:eastAsia="ru-RU"/>
        </w:rPr>
        <w:t>,</w:t>
      </w:r>
      <w:r w:rsidR="00D44E99" w:rsidRPr="00F5166B">
        <w:rPr>
          <w:rFonts w:eastAsia="Times New Roman" w:cs="Times New Roman"/>
          <w:szCs w:val="28"/>
          <w:lang w:eastAsia="ru-RU"/>
        </w:rPr>
        <w:t xml:space="preserve"> </w:t>
      </w:r>
      <w:r w:rsidR="005B12F5" w:rsidRPr="00F5166B">
        <w:rPr>
          <w:rFonts w:eastAsia="Times New Roman" w:cs="Times New Roman"/>
          <w:szCs w:val="28"/>
          <w:lang w:eastAsia="ru-RU"/>
        </w:rPr>
        <w:t>гидрометеорологические,</w:t>
      </w:r>
      <w:r w:rsidR="00BC55EA" w:rsidRPr="00F5166B">
        <w:rPr>
          <w:rFonts w:eastAsia="Times New Roman" w:cs="Times New Roman"/>
          <w:szCs w:val="28"/>
          <w:lang w:eastAsia="ru-RU"/>
        </w:rPr>
        <w:t xml:space="preserve"> </w:t>
      </w:r>
      <w:r w:rsidR="005B12F5" w:rsidRPr="00F5166B">
        <w:rPr>
          <w:rFonts w:eastAsia="Times New Roman" w:cs="Times New Roman"/>
          <w:szCs w:val="28"/>
          <w:lang w:eastAsia="ru-RU"/>
        </w:rPr>
        <w:t>геодезические</w:t>
      </w:r>
      <w:r w:rsidR="00302369" w:rsidRPr="00F5166B">
        <w:rPr>
          <w:rFonts w:eastAsia="Times New Roman" w:cs="Times New Roman"/>
          <w:szCs w:val="28"/>
          <w:lang w:eastAsia="ru-RU"/>
        </w:rPr>
        <w:t xml:space="preserve"> и геологические изыскания. В настоящий момент</w:t>
      </w:r>
      <w:r w:rsidR="00D22373" w:rsidRPr="00F5166B">
        <w:rPr>
          <w:rFonts w:eastAsia="Times New Roman" w:cs="Times New Roman"/>
          <w:szCs w:val="28"/>
          <w:lang w:eastAsia="ru-RU"/>
        </w:rPr>
        <w:t xml:space="preserve"> идет разработка комплекта проектной документации, а </w:t>
      </w:r>
      <w:r w:rsidR="00D04D6A" w:rsidRPr="00F5166B">
        <w:rPr>
          <w:rFonts w:eastAsia="Times New Roman" w:cs="Times New Roman"/>
          <w:szCs w:val="28"/>
          <w:lang w:eastAsia="ru-RU"/>
        </w:rPr>
        <w:t xml:space="preserve">также осуществляются работы </w:t>
      </w:r>
      <w:r w:rsidR="00D22373" w:rsidRPr="00F5166B">
        <w:rPr>
          <w:rFonts w:eastAsia="Times New Roman" w:cs="Times New Roman"/>
          <w:szCs w:val="28"/>
          <w:lang w:eastAsia="ru-RU"/>
        </w:rPr>
        <w:t xml:space="preserve">по монтажу ограждения территории </w:t>
      </w:r>
      <w:r w:rsidR="00EA07EC" w:rsidRPr="00F5166B">
        <w:rPr>
          <w:rFonts w:eastAsia="Times New Roman" w:cs="Times New Roman"/>
          <w:szCs w:val="28"/>
          <w:lang w:eastAsia="ru-RU"/>
        </w:rPr>
        <w:t xml:space="preserve">Курчалоевской </w:t>
      </w:r>
      <w:r w:rsidR="00D22373" w:rsidRPr="00F5166B">
        <w:rPr>
          <w:rFonts w:eastAsia="Times New Roman" w:cs="Times New Roman"/>
          <w:szCs w:val="28"/>
          <w:lang w:eastAsia="ru-RU"/>
        </w:rPr>
        <w:t>СЭС.</w:t>
      </w:r>
    </w:p>
    <w:p w:rsidR="00A05C04" w:rsidRPr="00F5166B" w:rsidRDefault="00A05C04" w:rsidP="00BF176D">
      <w:pPr>
        <w:shd w:val="clear" w:color="auto" w:fill="FFFFFF"/>
        <w:tabs>
          <w:tab w:val="left" w:pos="0"/>
          <w:tab w:val="left" w:pos="709"/>
        </w:tabs>
        <w:spacing w:after="0"/>
        <w:ind w:firstLine="709"/>
        <w:rPr>
          <w:rFonts w:eastAsia="Calibri" w:cs="Times New Roman"/>
          <w:szCs w:val="28"/>
        </w:rPr>
      </w:pPr>
    </w:p>
    <w:p w:rsidR="00B065F0" w:rsidRPr="00F5166B" w:rsidRDefault="009921E3" w:rsidP="00B065F0">
      <w:pPr>
        <w:tabs>
          <w:tab w:val="left" w:pos="375"/>
        </w:tabs>
        <w:spacing w:after="0"/>
        <w:rPr>
          <w:rFonts w:eastAsia="Times New Roman" w:cs="Times New Roman"/>
          <w:b/>
          <w:szCs w:val="28"/>
          <w:u w:val="single"/>
          <w:lang w:eastAsia="ru-RU"/>
        </w:rPr>
      </w:pPr>
      <w:r w:rsidRPr="00F5166B">
        <w:rPr>
          <w:rFonts w:eastAsia="Calibri" w:cs="Times New Roman"/>
          <w:b/>
          <w:i/>
          <w:szCs w:val="28"/>
        </w:rPr>
        <w:t xml:space="preserve">3) </w:t>
      </w:r>
      <w:r w:rsidRPr="00F5166B">
        <w:rPr>
          <w:rFonts w:eastAsia="Calibri" w:cs="Times New Roman"/>
          <w:b/>
          <w:i/>
          <w:szCs w:val="28"/>
          <w:u w:val="single"/>
        </w:rPr>
        <w:t>Малая гидроэлектростанция «Башенная» в Итум –Калинском муниципальном районе.</w:t>
      </w:r>
      <w:r w:rsidRPr="00F5166B">
        <w:rPr>
          <w:rFonts w:eastAsia="Calibri" w:cs="Times New Roman"/>
          <w:szCs w:val="28"/>
          <w:u w:val="single"/>
        </w:rPr>
        <w:t xml:space="preserve">                                                                                     </w:t>
      </w:r>
      <w:r w:rsidR="00B065F0" w:rsidRPr="00F5166B">
        <w:rPr>
          <w:rFonts w:eastAsia="Calibri" w:cs="Times New Roman"/>
          <w:szCs w:val="28"/>
          <w:u w:val="single"/>
        </w:rPr>
        <w:t xml:space="preserve">                            </w:t>
      </w:r>
    </w:p>
    <w:p w:rsidR="000A108C" w:rsidRPr="00F5166B" w:rsidRDefault="000A108C" w:rsidP="00E01906">
      <w:pPr>
        <w:spacing w:after="0"/>
        <w:ind w:firstLine="708"/>
        <w:rPr>
          <w:rFonts w:eastAsia="Calibri" w:cs="Times New Roman"/>
          <w:i/>
          <w:szCs w:val="28"/>
          <w:u w:val="single"/>
        </w:rPr>
      </w:pPr>
    </w:p>
    <w:p w:rsidR="00B065F0" w:rsidRPr="00F5166B" w:rsidRDefault="00E01906" w:rsidP="00D60E39">
      <w:pPr>
        <w:spacing w:after="0"/>
        <w:rPr>
          <w:rFonts w:eastAsia="Calibri" w:cs="Times New Roman"/>
          <w:szCs w:val="28"/>
        </w:rPr>
      </w:pPr>
      <w:r w:rsidRPr="00F5166B">
        <w:rPr>
          <w:rFonts w:eastAsia="Calibri" w:cs="Times New Roman"/>
          <w:i/>
          <w:szCs w:val="28"/>
        </w:rPr>
        <w:t>Цель проекта:</w:t>
      </w:r>
      <w:r w:rsidRPr="00F5166B">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F5166B">
        <w:rPr>
          <w:rFonts w:eastAsia="Calibri" w:cs="Times New Roman"/>
          <w:i/>
          <w:szCs w:val="28"/>
        </w:rPr>
        <w:t xml:space="preserve"> Инициатор проекта: </w:t>
      </w:r>
      <w:r w:rsidRPr="00F5166B">
        <w:rPr>
          <w:rFonts w:eastAsia="Calibri" w:cs="Times New Roman"/>
          <w:szCs w:val="28"/>
        </w:rPr>
        <w:t>ООО «МГЭС Ставрополья и КЧР»</w:t>
      </w:r>
    </w:p>
    <w:p w:rsidR="00B065F0" w:rsidRPr="00F5166B" w:rsidRDefault="00B065F0" w:rsidP="00B065F0">
      <w:pPr>
        <w:spacing w:after="0"/>
        <w:rPr>
          <w:rFonts w:eastAsia="Calibri" w:cs="Times New Roman"/>
          <w:szCs w:val="28"/>
        </w:rPr>
      </w:pPr>
      <w:r w:rsidRPr="00F5166B">
        <w:rPr>
          <w:rFonts w:eastAsia="Calibri" w:cs="Times New Roman"/>
          <w:i/>
          <w:szCs w:val="28"/>
        </w:rPr>
        <w:t>Мощность проекта:</w:t>
      </w:r>
      <w:r w:rsidRPr="00F5166B">
        <w:rPr>
          <w:rFonts w:eastAsia="Calibri" w:cs="Times New Roman"/>
          <w:szCs w:val="28"/>
        </w:rPr>
        <w:t xml:space="preserve"> 10 МВт.</w:t>
      </w:r>
    </w:p>
    <w:p w:rsidR="00B065F0" w:rsidRPr="00F5166B" w:rsidRDefault="00B065F0" w:rsidP="00B065F0">
      <w:pPr>
        <w:spacing w:after="0"/>
        <w:rPr>
          <w:rFonts w:eastAsia="Calibri" w:cs="Times New Roman"/>
          <w:szCs w:val="28"/>
        </w:rPr>
      </w:pPr>
      <w:r w:rsidRPr="00F5166B">
        <w:rPr>
          <w:rFonts w:eastAsia="Calibri" w:cs="Times New Roman"/>
          <w:i/>
          <w:szCs w:val="28"/>
        </w:rPr>
        <w:t>Расчетная годовая выработка электроэнергии:</w:t>
      </w:r>
      <w:r w:rsidRPr="00F5166B">
        <w:rPr>
          <w:rFonts w:eastAsia="Calibri" w:cs="Times New Roman"/>
          <w:szCs w:val="28"/>
        </w:rPr>
        <w:t xml:space="preserve"> 70 млн. кВт*ч</w:t>
      </w:r>
    </w:p>
    <w:p w:rsidR="00B065F0" w:rsidRPr="00F5166B" w:rsidRDefault="00B065F0" w:rsidP="00B065F0">
      <w:pPr>
        <w:spacing w:after="0"/>
        <w:rPr>
          <w:rFonts w:eastAsia="Calibri" w:cs="Times New Roman"/>
          <w:szCs w:val="28"/>
        </w:rPr>
      </w:pPr>
      <w:r w:rsidRPr="00F5166B">
        <w:rPr>
          <w:rFonts w:eastAsia="Calibri" w:cs="Times New Roman"/>
          <w:i/>
          <w:szCs w:val="28"/>
        </w:rPr>
        <w:lastRenderedPageBreak/>
        <w:t xml:space="preserve">Предварительно предполагаемый объем инвестиций: </w:t>
      </w:r>
      <w:r w:rsidR="005171F5" w:rsidRPr="00F5166B">
        <w:rPr>
          <w:rFonts w:eastAsia="Calibri" w:cs="Times New Roman"/>
          <w:szCs w:val="28"/>
        </w:rPr>
        <w:t>6 850,7</w:t>
      </w:r>
      <w:r w:rsidRPr="00F5166B">
        <w:rPr>
          <w:rFonts w:eastAsia="Calibri" w:cs="Times New Roman"/>
          <w:szCs w:val="28"/>
        </w:rPr>
        <w:t xml:space="preserve"> млн. руб. (ориентировочная стоимость);</w:t>
      </w:r>
    </w:p>
    <w:p w:rsidR="00B065F0" w:rsidRPr="00F5166B" w:rsidRDefault="00B065F0" w:rsidP="00B065F0">
      <w:pPr>
        <w:spacing w:after="0"/>
        <w:rPr>
          <w:rFonts w:eastAsia="Calibri" w:cs="Times New Roman"/>
          <w:szCs w:val="28"/>
        </w:rPr>
      </w:pPr>
      <w:r w:rsidRPr="00F5166B">
        <w:rPr>
          <w:rFonts w:eastAsia="Calibri" w:cs="Times New Roman"/>
          <w:i/>
          <w:szCs w:val="28"/>
        </w:rPr>
        <w:t>Источники финансирования:</w:t>
      </w:r>
      <w:r w:rsidRPr="00F5166B">
        <w:rPr>
          <w:rFonts w:eastAsia="Calibri" w:cs="Times New Roman"/>
          <w:szCs w:val="28"/>
        </w:rPr>
        <w:t xml:space="preserve"> 100% внебюджетные источники.</w:t>
      </w:r>
    </w:p>
    <w:p w:rsidR="00B065F0" w:rsidRPr="00F5166B" w:rsidRDefault="00B065F0" w:rsidP="00B065F0">
      <w:pPr>
        <w:spacing w:after="0"/>
        <w:rPr>
          <w:rFonts w:eastAsia="Calibri" w:cs="Times New Roman"/>
          <w:szCs w:val="28"/>
        </w:rPr>
      </w:pPr>
      <w:r w:rsidRPr="00F5166B">
        <w:rPr>
          <w:rFonts w:eastAsia="Calibri" w:cs="Times New Roman"/>
          <w:i/>
          <w:szCs w:val="28"/>
        </w:rPr>
        <w:t>Срок реализации:</w:t>
      </w:r>
      <w:r w:rsidRPr="00F5166B">
        <w:rPr>
          <w:rFonts w:eastAsia="Calibri" w:cs="Times New Roman"/>
          <w:szCs w:val="28"/>
        </w:rPr>
        <w:t xml:space="preserve"> 2021-2024 гг.</w:t>
      </w:r>
    </w:p>
    <w:p w:rsidR="00B065F0" w:rsidRPr="00F5166B" w:rsidRDefault="00B065F0" w:rsidP="00B065F0">
      <w:pPr>
        <w:spacing w:after="0"/>
        <w:rPr>
          <w:rFonts w:eastAsia="Calibri" w:cs="Times New Roman"/>
          <w:szCs w:val="28"/>
        </w:rPr>
      </w:pPr>
      <w:r w:rsidRPr="00F5166B">
        <w:rPr>
          <w:rFonts w:eastAsia="Calibri" w:cs="Times New Roman"/>
          <w:i/>
          <w:szCs w:val="28"/>
        </w:rPr>
        <w:t xml:space="preserve">Количество создаваемых рабочих мест: </w:t>
      </w:r>
      <w:r w:rsidRPr="00F5166B">
        <w:rPr>
          <w:rFonts w:eastAsia="Calibri" w:cs="Times New Roman"/>
          <w:szCs w:val="28"/>
        </w:rPr>
        <w:t>25 ед.</w:t>
      </w:r>
    </w:p>
    <w:p w:rsidR="003040DD" w:rsidRPr="00F5166B" w:rsidRDefault="00B065F0" w:rsidP="003E23EB">
      <w:pPr>
        <w:spacing w:after="160"/>
        <w:ind w:firstLine="708"/>
        <w:rPr>
          <w:rFonts w:eastAsia="Times New Roman" w:cs="Times New Roman"/>
          <w:szCs w:val="28"/>
          <w:lang w:eastAsia="ru-RU"/>
        </w:rPr>
      </w:pPr>
      <w:r w:rsidRPr="00F5166B">
        <w:rPr>
          <w:rFonts w:eastAsia="Calibri" w:cs="Times New Roman"/>
          <w:i/>
          <w:szCs w:val="28"/>
        </w:rPr>
        <w:t>Тек</w:t>
      </w:r>
      <w:r w:rsidR="007D5C98" w:rsidRPr="00F5166B">
        <w:rPr>
          <w:rFonts w:eastAsia="Calibri" w:cs="Times New Roman"/>
          <w:i/>
          <w:szCs w:val="28"/>
        </w:rPr>
        <w:t>ущий статус реализации проекта:</w:t>
      </w:r>
      <w:r w:rsidR="007D5C98" w:rsidRPr="00F5166B">
        <w:rPr>
          <w:rFonts w:eastAsia="Times New Roman" w:cs="Times New Roman"/>
          <w:szCs w:val="28"/>
          <w:lang w:eastAsia="ru-RU"/>
        </w:rPr>
        <w:t xml:space="preserve"> </w:t>
      </w:r>
      <w:r w:rsidR="008711AA" w:rsidRPr="00F5166B">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 Получено разрешение на строительство от 23.09.2022 №20-05-10-2022. 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 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F5166B">
        <w:rPr>
          <w:rFonts w:eastAsia="Times New Roman" w:cs="Times New Roman"/>
          <w:szCs w:val="28"/>
          <w:vertAlign w:val="superscript"/>
          <w:lang w:eastAsia="ru-RU"/>
        </w:rPr>
        <w:t>3</w:t>
      </w:r>
      <w:r w:rsidR="008711AA" w:rsidRPr="00F5166B">
        <w:rPr>
          <w:rFonts w:eastAsia="Times New Roman" w:cs="Times New Roman"/>
          <w:szCs w:val="28"/>
          <w:lang w:eastAsia="ru-RU"/>
        </w:rPr>
        <w:t>. Земляные работы составляют 308,3 тыс. м</w:t>
      </w:r>
      <w:r w:rsidR="008711AA" w:rsidRPr="00F5166B">
        <w:rPr>
          <w:rFonts w:eastAsia="Times New Roman" w:cs="Times New Roman"/>
          <w:szCs w:val="28"/>
          <w:vertAlign w:val="superscript"/>
          <w:lang w:eastAsia="ru-RU"/>
        </w:rPr>
        <w:t>3</w:t>
      </w:r>
      <w:r w:rsidR="008711AA" w:rsidRPr="00F5166B">
        <w:rPr>
          <w:rFonts w:eastAsia="Times New Roman" w:cs="Times New Roman"/>
          <w:szCs w:val="28"/>
          <w:lang w:eastAsia="ru-RU"/>
        </w:rPr>
        <w:t xml:space="preserve">. Общий объем ГМО и металлоконструкций порядка 1107,5 тыс.т. </w:t>
      </w:r>
      <w:r w:rsidR="00EB1F92" w:rsidRPr="00F5166B">
        <w:rPr>
          <w:rFonts w:eastAsia="Times New Roman" w:cs="Times New Roman"/>
          <w:szCs w:val="28"/>
          <w:lang w:eastAsia="ru-RU"/>
        </w:rPr>
        <w:t>По состоянию на31.12.</w:t>
      </w:r>
      <w:r w:rsidR="00F2274C" w:rsidRPr="00F5166B">
        <w:rPr>
          <w:rFonts w:eastAsia="Times New Roman" w:cs="Times New Roman"/>
          <w:szCs w:val="28"/>
          <w:lang w:eastAsia="ru-RU"/>
        </w:rPr>
        <w:t>2023 года с</w:t>
      </w:r>
      <w:r w:rsidR="003040DD" w:rsidRPr="00F5166B">
        <w:rPr>
          <w:rFonts w:eastAsia="Times New Roman" w:cs="Times New Roman"/>
          <w:szCs w:val="28"/>
          <w:lang w:eastAsia="ru-RU"/>
        </w:rPr>
        <w:t>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w:t>
      </w:r>
      <w:r w:rsidR="00916D27" w:rsidRPr="00F5166B">
        <w:rPr>
          <w:rFonts w:eastAsia="Times New Roman" w:cs="Times New Roman"/>
          <w:szCs w:val="28"/>
          <w:lang w:eastAsia="ru-RU"/>
        </w:rPr>
        <w:t>оконструкций порядка 1000 тонн.</w:t>
      </w:r>
      <w:r w:rsidR="003040DD" w:rsidRPr="00F5166B">
        <w:rPr>
          <w:rFonts w:eastAsia="Times New Roman" w:cs="Times New Roman"/>
          <w:szCs w:val="28"/>
          <w:lang w:eastAsia="ru-RU"/>
        </w:rPr>
        <w:t xml:space="preserve"> На сегодняшний день выполнены входной и выходной портал деривационного тоннеля, ведётся проходка тоннеля двумя встречными забоями. Из тоннеля протяженностью в 1438 м пройдено 1162 погонных метров. Осталось пройти 276 м.  На постоянную обделку тоннеля смонтировано 104 тн арматуры (из 770 тн) и принято 1280 м3 бетона (из 16550 м3). Работы проводит ООО ""ДагГСС"".</w:t>
      </w:r>
      <w:r w:rsidR="003E23EB" w:rsidRPr="00F5166B">
        <w:rPr>
          <w:rFonts w:eastAsia="Times New Roman" w:cs="Times New Roman"/>
          <w:szCs w:val="28"/>
          <w:lang w:eastAsia="ru-RU"/>
        </w:rPr>
        <w:t xml:space="preserve"> </w:t>
      </w:r>
      <w:r w:rsidR="003040DD" w:rsidRPr="00F5166B">
        <w:rPr>
          <w:rFonts w:eastAsia="Times New Roman" w:cs="Times New Roman"/>
          <w:szCs w:val="28"/>
          <w:lang w:eastAsia="ru-RU"/>
        </w:rPr>
        <w:t>Развернуты работы по станционному узлу, где ООО ""ЧУС им. Э.Э. Исмаилова"" выполняет работы по устройству селезащитной стенки, селеотводного лотка и здания ГЭС. Активно ведутся работы по головному узлу, где ООО ""ЧУС"" заканчивает работы по устройству водосброса, подпорной стены, бетонной плотины и понура 1-й очереди. Принято более 12 тыс. м3 бетона. После завершения строительства данных сооружений запланировано перекрытие реки Аргун и переход на устройство сооружений правого берега».</w:t>
      </w:r>
      <w:r w:rsidR="00D44E99" w:rsidRPr="00F5166B">
        <w:rPr>
          <w:rFonts w:eastAsia="Times New Roman" w:cs="Times New Roman"/>
          <w:szCs w:val="28"/>
          <w:lang w:eastAsia="ru-RU"/>
        </w:rPr>
        <w:t xml:space="preserve"> </w:t>
      </w:r>
      <w:r w:rsidR="003040DD" w:rsidRPr="00F5166B">
        <w:rPr>
          <w:rFonts w:eastAsia="Times New Roman" w:cs="Times New Roman"/>
          <w:szCs w:val="28"/>
          <w:lang w:eastAsia="ru-RU"/>
        </w:rPr>
        <w:t xml:space="preserve">Объем привлеченных инвестиций – </w:t>
      </w:r>
      <w:r w:rsidR="00B0146D" w:rsidRPr="00F5166B">
        <w:rPr>
          <w:rFonts w:eastAsia="Times New Roman" w:cs="Times New Roman"/>
          <w:bCs/>
          <w:szCs w:val="28"/>
          <w:lang w:eastAsia="ru-RU"/>
        </w:rPr>
        <w:t>1 248,248</w:t>
      </w:r>
      <w:r w:rsidR="003040DD" w:rsidRPr="00F5166B">
        <w:rPr>
          <w:rFonts w:eastAsia="Times New Roman" w:cs="Times New Roman"/>
          <w:szCs w:val="28"/>
          <w:lang w:eastAsia="ru-RU"/>
        </w:rPr>
        <w:t xml:space="preserve"> млн рублей, </w:t>
      </w:r>
      <w:r w:rsidR="003040DD" w:rsidRPr="00F5166B">
        <w:rPr>
          <w:rFonts w:eastAsia="Times New Roman" w:cs="Times New Roman"/>
          <w:szCs w:val="28"/>
          <w:lang w:eastAsia="ru-RU"/>
        </w:rPr>
        <w:lastRenderedPageBreak/>
        <w:t xml:space="preserve">создано </w:t>
      </w:r>
      <w:r w:rsidR="003040DD" w:rsidRPr="00F5166B">
        <w:rPr>
          <w:rFonts w:eastAsia="Times New Roman" w:cs="Times New Roman"/>
          <w:szCs w:val="28"/>
          <w:lang w:eastAsia="ru-RU"/>
        </w:rPr>
        <w:br/>
      </w:r>
      <w:r w:rsidR="003040DD" w:rsidRPr="00F5166B">
        <w:rPr>
          <w:rFonts w:eastAsia="Times New Roman" w:cs="Times New Roman"/>
          <w:bCs/>
          <w:szCs w:val="28"/>
          <w:lang w:eastAsia="ru-RU"/>
        </w:rPr>
        <w:t>169</w:t>
      </w:r>
      <w:r w:rsidR="003040DD" w:rsidRPr="00F5166B">
        <w:rPr>
          <w:rFonts w:eastAsia="Times New Roman" w:cs="Times New Roman"/>
          <w:szCs w:val="28"/>
          <w:lang w:eastAsia="ru-RU"/>
        </w:rPr>
        <w:t xml:space="preserve"> р/м.</w:t>
      </w:r>
    </w:p>
    <w:p w:rsidR="009921E3" w:rsidRPr="00F5166B" w:rsidRDefault="009921E3" w:rsidP="00725F41">
      <w:pPr>
        <w:tabs>
          <w:tab w:val="left" w:pos="375"/>
        </w:tabs>
        <w:spacing w:after="0"/>
        <w:rPr>
          <w:rFonts w:eastAsia="Times New Roman" w:cs="Times New Roman"/>
          <w:b/>
          <w:szCs w:val="28"/>
          <w:u w:val="single"/>
          <w:lang w:eastAsia="ru-RU"/>
        </w:rPr>
      </w:pPr>
      <w:r w:rsidRPr="00F5166B">
        <w:rPr>
          <w:rFonts w:eastAsia="Calibri" w:cs="Times New Roman"/>
          <w:b/>
          <w:i/>
          <w:szCs w:val="28"/>
        </w:rPr>
        <w:t xml:space="preserve">4) </w:t>
      </w:r>
      <w:r w:rsidRPr="00F5166B">
        <w:rPr>
          <w:rFonts w:eastAsia="Calibri" w:cs="Times New Roman"/>
          <w:b/>
          <w:i/>
          <w:szCs w:val="28"/>
          <w:u w:val="single"/>
        </w:rPr>
        <w:t>Ма</w:t>
      </w:r>
      <w:r w:rsidR="00031E5F" w:rsidRPr="00F5166B">
        <w:rPr>
          <w:rFonts w:eastAsia="Calibri" w:cs="Times New Roman"/>
          <w:b/>
          <w:i/>
          <w:szCs w:val="28"/>
          <w:u w:val="single"/>
        </w:rPr>
        <w:t>лая гидроэлектростанция «Нихалой</w:t>
      </w:r>
      <w:r w:rsidRPr="00F5166B">
        <w:rPr>
          <w:rFonts w:eastAsia="Calibri" w:cs="Times New Roman"/>
          <w:b/>
          <w:i/>
          <w:szCs w:val="28"/>
          <w:u w:val="single"/>
        </w:rPr>
        <w:t>ская».</w:t>
      </w:r>
    </w:p>
    <w:p w:rsidR="000A108C" w:rsidRPr="00F5166B" w:rsidRDefault="000A108C" w:rsidP="00B065F0">
      <w:pPr>
        <w:spacing w:after="0"/>
        <w:ind w:firstLine="708"/>
        <w:rPr>
          <w:rFonts w:eastAsia="Calibri" w:cs="Times New Roman"/>
          <w:i/>
          <w:szCs w:val="28"/>
          <w:u w:val="single"/>
        </w:rPr>
      </w:pPr>
    </w:p>
    <w:p w:rsidR="00B065F0" w:rsidRPr="00F5166B" w:rsidRDefault="009921E3" w:rsidP="00D60E39">
      <w:pPr>
        <w:spacing w:after="0"/>
        <w:rPr>
          <w:rFonts w:eastAsia="Calibri" w:cs="Times New Roman"/>
          <w:szCs w:val="28"/>
        </w:rPr>
      </w:pPr>
      <w:r w:rsidRPr="00F5166B">
        <w:rPr>
          <w:rFonts w:eastAsia="Calibri" w:cs="Times New Roman"/>
          <w:i/>
          <w:szCs w:val="28"/>
        </w:rPr>
        <w:t>Цель проекта:</w:t>
      </w:r>
      <w:r w:rsidRPr="00F5166B">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F5166B">
        <w:rPr>
          <w:rFonts w:eastAsia="Calibri" w:cs="Times New Roman"/>
          <w:szCs w:val="28"/>
        </w:rPr>
        <w:t xml:space="preserve">                         </w:t>
      </w:r>
      <w:r w:rsidRPr="00F5166B">
        <w:rPr>
          <w:rFonts w:eastAsia="Calibri" w:cs="Times New Roman"/>
          <w:szCs w:val="28"/>
        </w:rPr>
        <w:t xml:space="preserve">                                                     </w:t>
      </w:r>
      <w:r w:rsidR="00B065F0" w:rsidRPr="00F5166B">
        <w:rPr>
          <w:rFonts w:eastAsia="Calibri" w:cs="Times New Roman"/>
          <w:szCs w:val="28"/>
        </w:rPr>
        <w:t xml:space="preserve">     </w:t>
      </w:r>
    </w:p>
    <w:p w:rsidR="00B065F0" w:rsidRPr="00F5166B" w:rsidRDefault="00B065F0" w:rsidP="00B065F0">
      <w:pPr>
        <w:spacing w:after="0"/>
        <w:rPr>
          <w:rFonts w:cs="Times New Roman"/>
          <w:szCs w:val="28"/>
        </w:rPr>
      </w:pPr>
      <w:r w:rsidRPr="00F5166B">
        <w:rPr>
          <w:rFonts w:cs="Times New Roman"/>
          <w:i/>
          <w:szCs w:val="28"/>
        </w:rPr>
        <w:t>Инициатор</w:t>
      </w:r>
      <w:r w:rsidRPr="00F5166B">
        <w:rPr>
          <w:rFonts w:cs="Times New Roman"/>
          <w:szCs w:val="28"/>
        </w:rPr>
        <w:t xml:space="preserve"> – ООО «МГЭС Ставрополья и КЧР»</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Мощность проекта:</w:t>
      </w:r>
      <w:r w:rsidRPr="00F5166B">
        <w:rPr>
          <w:rFonts w:eastAsia="Calibri" w:cs="Times New Roman"/>
          <w:color w:val="000000" w:themeColor="text1"/>
          <w:szCs w:val="28"/>
        </w:rPr>
        <w:t xml:space="preserve"> 23 МВт;</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Расчетная годовая выработка электроэнергии:</w:t>
      </w:r>
      <w:r w:rsidRPr="00F5166B">
        <w:rPr>
          <w:rFonts w:eastAsia="Calibri" w:cs="Times New Roman"/>
          <w:color w:val="000000" w:themeColor="text1"/>
          <w:szCs w:val="28"/>
        </w:rPr>
        <w:t xml:space="preserve"> 120 млн. кВт*ч </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Объем инвестиций</w:t>
      </w:r>
      <w:r w:rsidRPr="00F5166B">
        <w:rPr>
          <w:rFonts w:eastAsia="Calibri" w:cs="Times New Roman"/>
          <w:color w:val="000000" w:themeColor="text1"/>
          <w:szCs w:val="28"/>
        </w:rPr>
        <w:t>: 7900,0 млн рублей (предварительная стоимость).</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Источники финансирования</w:t>
      </w:r>
      <w:r w:rsidRPr="00F5166B">
        <w:rPr>
          <w:rFonts w:eastAsia="Calibri" w:cs="Times New Roman"/>
          <w:color w:val="000000" w:themeColor="text1"/>
          <w:szCs w:val="28"/>
        </w:rPr>
        <w:t>: 100% внебюджетные источники.</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Срок реализации</w:t>
      </w:r>
      <w:r w:rsidRPr="00F5166B">
        <w:rPr>
          <w:rFonts w:eastAsia="Calibri" w:cs="Times New Roman"/>
          <w:color w:val="000000" w:themeColor="text1"/>
          <w:szCs w:val="28"/>
        </w:rPr>
        <w:t>: 2022-2025 гг.</w:t>
      </w:r>
    </w:p>
    <w:p w:rsidR="00B065F0" w:rsidRPr="00F5166B" w:rsidRDefault="00B065F0" w:rsidP="00B065F0">
      <w:pPr>
        <w:spacing w:after="0"/>
        <w:rPr>
          <w:rFonts w:eastAsia="Calibri" w:cs="Times New Roman"/>
          <w:color w:val="000000" w:themeColor="text1"/>
          <w:szCs w:val="28"/>
        </w:rPr>
      </w:pPr>
      <w:r w:rsidRPr="00F5166B">
        <w:rPr>
          <w:rFonts w:eastAsia="Calibri" w:cs="Times New Roman"/>
          <w:i/>
          <w:color w:val="000000" w:themeColor="text1"/>
          <w:szCs w:val="28"/>
        </w:rPr>
        <w:t>Количество создаваемых рабочих мест</w:t>
      </w:r>
      <w:r w:rsidRPr="00F5166B">
        <w:rPr>
          <w:rFonts w:eastAsia="Calibri" w:cs="Times New Roman"/>
          <w:color w:val="000000" w:themeColor="text1"/>
          <w:szCs w:val="28"/>
        </w:rPr>
        <w:t>: 25 ед.</w:t>
      </w:r>
    </w:p>
    <w:p w:rsidR="000C1515" w:rsidRPr="00F5166B" w:rsidRDefault="00B65C06" w:rsidP="0006122A">
      <w:pPr>
        <w:spacing w:after="160"/>
        <w:ind w:firstLine="708"/>
        <w:rPr>
          <w:rFonts w:eastAsia="Calibri" w:cs="Times New Roman"/>
          <w:szCs w:val="28"/>
        </w:rPr>
      </w:pPr>
      <w:r w:rsidRPr="00F5166B">
        <w:rPr>
          <w:rFonts w:eastAsia="Calibri" w:cs="Times New Roman"/>
          <w:i/>
          <w:szCs w:val="28"/>
        </w:rPr>
        <w:t xml:space="preserve"> Тек</w:t>
      </w:r>
      <w:r w:rsidR="00A57966" w:rsidRPr="00F5166B">
        <w:rPr>
          <w:rFonts w:eastAsia="Calibri" w:cs="Times New Roman"/>
          <w:i/>
          <w:szCs w:val="28"/>
        </w:rPr>
        <w:t>ущий статус реализации проекта:</w:t>
      </w:r>
      <w:r w:rsidR="00BA133F" w:rsidRPr="00F5166B">
        <w:rPr>
          <w:rFonts w:eastAsia="Times New Roman" w:cs="Times New Roman"/>
          <w:szCs w:val="28"/>
          <w:lang w:eastAsia="ru-RU"/>
        </w:rPr>
        <w:t xml:space="preserve"> </w:t>
      </w:r>
      <w:r w:rsidR="00110321" w:rsidRPr="00F5166B">
        <w:rPr>
          <w:rFonts w:eastAsia="Calibri" w:cs="Times New Roman"/>
          <w:szCs w:val="28"/>
        </w:rPr>
        <w:t>В октябре 2021 года объект «Нихалойс</w:t>
      </w:r>
      <w:r w:rsidR="005A2BD5" w:rsidRPr="00F5166B">
        <w:rPr>
          <w:rFonts w:eastAsia="Calibri" w:cs="Times New Roman"/>
          <w:szCs w:val="28"/>
        </w:rPr>
        <w:t>кая ГЭС» мощностью 23 МВт прошел</w:t>
      </w:r>
      <w:r w:rsidR="00110321" w:rsidRPr="00F5166B">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bookmarkStart w:id="0" w:name="_heading=h.gjdgxs" w:colFirst="0" w:colLast="0"/>
      <w:bookmarkEnd w:id="0"/>
      <w:r w:rsidR="00B0146D" w:rsidRPr="00F5166B">
        <w:rPr>
          <w:rFonts w:eastAsia="Calibri" w:cs="Times New Roman"/>
          <w:szCs w:val="28"/>
        </w:rPr>
        <w:t xml:space="preserve"> </w:t>
      </w:r>
      <w:r w:rsidR="00110321" w:rsidRPr="00F5166B">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r w:rsidR="0006122A" w:rsidRPr="00F5166B">
        <w:rPr>
          <w:rFonts w:eastAsia="Calibri" w:cs="Times New Roman"/>
          <w:szCs w:val="28"/>
        </w:rPr>
        <w:t xml:space="preserve"> </w:t>
      </w:r>
      <w:r w:rsidR="00436D9B" w:rsidRPr="00F5166B">
        <w:rPr>
          <w:rFonts w:eastAsia="Calibri" w:cs="Times New Roman"/>
          <w:szCs w:val="28"/>
        </w:rPr>
        <w:t>По со</w:t>
      </w:r>
      <w:r w:rsidR="00162199" w:rsidRPr="00F5166B">
        <w:rPr>
          <w:rFonts w:eastAsia="Calibri" w:cs="Times New Roman"/>
          <w:szCs w:val="28"/>
        </w:rPr>
        <w:t>с</w:t>
      </w:r>
      <w:r w:rsidR="0006122A" w:rsidRPr="00F5166B">
        <w:rPr>
          <w:rFonts w:eastAsia="Calibri" w:cs="Times New Roman"/>
          <w:szCs w:val="28"/>
        </w:rPr>
        <w:t>тоянию на 31.12.</w:t>
      </w:r>
      <w:r w:rsidR="00436D9B" w:rsidRPr="00F5166B">
        <w:rPr>
          <w:rFonts w:eastAsia="Calibri" w:cs="Times New Roman"/>
          <w:szCs w:val="28"/>
        </w:rPr>
        <w:t xml:space="preserve">2023 года </w:t>
      </w:r>
      <w:r w:rsidR="000C1515" w:rsidRPr="00F5166B">
        <w:rPr>
          <w:rFonts w:eastAsia="Calibri" w:cs="Times New Roman"/>
          <w:szCs w:val="28"/>
        </w:rPr>
        <w:t>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p>
    <w:p w:rsidR="000C1515" w:rsidRPr="00F5166B" w:rsidRDefault="000C1515" w:rsidP="000C1515">
      <w:pPr>
        <w:tabs>
          <w:tab w:val="left" w:pos="0"/>
          <w:tab w:val="left" w:pos="709"/>
        </w:tabs>
        <w:spacing w:after="0"/>
        <w:rPr>
          <w:rFonts w:eastAsia="Calibri" w:cs="Times New Roman"/>
          <w:szCs w:val="28"/>
        </w:rPr>
      </w:pPr>
      <w:r w:rsidRPr="00F5166B">
        <w:rPr>
          <w:rFonts w:eastAsia="Calibri" w:cs="Times New Roman"/>
          <w:szCs w:val="28"/>
        </w:rPr>
        <w:t>На заседании Научно-технического Совета ПАО «РусГидро» утверждена окончательная версия дальнейшей реализации плотинного варианта.</w:t>
      </w:r>
    </w:p>
    <w:p w:rsidR="000C1515" w:rsidRPr="00F5166B" w:rsidRDefault="000C1515" w:rsidP="000C1515">
      <w:pPr>
        <w:tabs>
          <w:tab w:val="left" w:pos="0"/>
          <w:tab w:val="left" w:pos="709"/>
        </w:tabs>
        <w:spacing w:after="0"/>
        <w:rPr>
          <w:rFonts w:eastAsia="Calibri" w:cs="Times New Roman"/>
          <w:szCs w:val="28"/>
        </w:rPr>
      </w:pPr>
      <w:r w:rsidRPr="00F5166B">
        <w:rPr>
          <w:rFonts w:eastAsia="Calibri" w:cs="Times New Roman"/>
          <w:szCs w:val="28"/>
        </w:rPr>
        <w:t>В настоящее время АО «Институт Гидропроект» выполняются изыскательские работы и подгот</w:t>
      </w:r>
      <w:r w:rsidR="00D21FF4" w:rsidRPr="00F5166B">
        <w:rPr>
          <w:rFonts w:eastAsia="Calibri" w:cs="Times New Roman"/>
          <w:szCs w:val="28"/>
        </w:rPr>
        <w:t>овка проектной документации.</w:t>
      </w:r>
    </w:p>
    <w:p w:rsidR="000C1515" w:rsidRPr="00F5166B" w:rsidRDefault="000C1515" w:rsidP="000C1515">
      <w:pPr>
        <w:tabs>
          <w:tab w:val="left" w:pos="0"/>
          <w:tab w:val="left" w:pos="709"/>
        </w:tabs>
        <w:spacing w:after="0"/>
        <w:rPr>
          <w:rFonts w:eastAsia="Calibri" w:cs="Times New Roman"/>
          <w:szCs w:val="28"/>
        </w:rPr>
      </w:pPr>
      <w:r w:rsidRPr="00F5166B">
        <w:rPr>
          <w:rFonts w:eastAsia="Calibri" w:cs="Times New Roman"/>
          <w:szCs w:val="28"/>
        </w:rPr>
        <w:t>Основные показатели Нихалойской ГЭС: Расчетный напор 90 м, установленная мощность 23 МВт, среднегодовая выработка 124 млн кВт ч электроэнергии»</w:t>
      </w:r>
    </w:p>
    <w:p w:rsidR="00110321" w:rsidRPr="00436D9B" w:rsidRDefault="000C1515" w:rsidP="000C1515">
      <w:pPr>
        <w:tabs>
          <w:tab w:val="left" w:pos="0"/>
          <w:tab w:val="left" w:pos="709"/>
        </w:tabs>
        <w:spacing w:after="0"/>
        <w:rPr>
          <w:rFonts w:eastAsia="Calibri" w:cs="Times New Roman"/>
          <w:szCs w:val="28"/>
        </w:rPr>
      </w:pPr>
      <w:r w:rsidRPr="00F5166B">
        <w:rPr>
          <w:rFonts w:eastAsia="Calibri" w:cs="Times New Roman"/>
          <w:szCs w:val="28"/>
        </w:rPr>
        <w:t xml:space="preserve"> Объем привлеченных инвестиций – </w:t>
      </w:r>
      <w:r w:rsidR="00B0146D" w:rsidRPr="00F5166B">
        <w:rPr>
          <w:rFonts w:eastAsia="Calibri" w:cs="Times New Roman"/>
          <w:bCs/>
          <w:szCs w:val="28"/>
        </w:rPr>
        <w:t>273,355</w:t>
      </w:r>
      <w:r w:rsidRPr="00F5166B">
        <w:rPr>
          <w:rFonts w:eastAsia="Calibri" w:cs="Times New Roman"/>
          <w:bCs/>
          <w:szCs w:val="28"/>
        </w:rPr>
        <w:t xml:space="preserve"> </w:t>
      </w:r>
      <w:r w:rsidRPr="00F5166B">
        <w:rPr>
          <w:rFonts w:eastAsia="Calibri" w:cs="Times New Roman"/>
          <w:szCs w:val="28"/>
        </w:rPr>
        <w:t>млн рублей, рабочие места не созданы</w:t>
      </w:r>
      <w:bookmarkStart w:id="1" w:name="_GoBack"/>
      <w:bookmarkEnd w:id="1"/>
    </w:p>
    <w:p w:rsidR="00B65C06" w:rsidRPr="00436D9B"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9C" w:rsidRDefault="00E0509C" w:rsidP="003D757C">
      <w:pPr>
        <w:spacing w:after="0"/>
      </w:pPr>
      <w:r>
        <w:separator/>
      </w:r>
    </w:p>
  </w:endnote>
  <w:endnote w:type="continuationSeparator" w:id="0">
    <w:p w:rsidR="00E0509C" w:rsidRDefault="00E0509C"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9C" w:rsidRDefault="00E0509C" w:rsidP="003D757C">
      <w:pPr>
        <w:spacing w:after="0"/>
      </w:pPr>
      <w:r>
        <w:separator/>
      </w:r>
    </w:p>
  </w:footnote>
  <w:footnote w:type="continuationSeparator" w:id="0">
    <w:p w:rsidR="00E0509C" w:rsidRDefault="00E0509C"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0F31"/>
    <w:rsid w:val="00011486"/>
    <w:rsid w:val="00011508"/>
    <w:rsid w:val="000139D5"/>
    <w:rsid w:val="000171C5"/>
    <w:rsid w:val="000207A2"/>
    <w:rsid w:val="0002280B"/>
    <w:rsid w:val="00025A3E"/>
    <w:rsid w:val="000265E2"/>
    <w:rsid w:val="00026DCE"/>
    <w:rsid w:val="000313D1"/>
    <w:rsid w:val="00031E5F"/>
    <w:rsid w:val="000324C4"/>
    <w:rsid w:val="00032615"/>
    <w:rsid w:val="000400F9"/>
    <w:rsid w:val="0004384F"/>
    <w:rsid w:val="00044BDA"/>
    <w:rsid w:val="00060A8B"/>
    <w:rsid w:val="0006122A"/>
    <w:rsid w:val="00066825"/>
    <w:rsid w:val="00075C4F"/>
    <w:rsid w:val="00080549"/>
    <w:rsid w:val="00081704"/>
    <w:rsid w:val="000849BF"/>
    <w:rsid w:val="00086F60"/>
    <w:rsid w:val="0009312C"/>
    <w:rsid w:val="000A07FD"/>
    <w:rsid w:val="000A108C"/>
    <w:rsid w:val="000A212A"/>
    <w:rsid w:val="000A458B"/>
    <w:rsid w:val="000B4202"/>
    <w:rsid w:val="000B59C5"/>
    <w:rsid w:val="000B687A"/>
    <w:rsid w:val="000B7F6C"/>
    <w:rsid w:val="000C1515"/>
    <w:rsid w:val="000C3A40"/>
    <w:rsid w:val="000D36E9"/>
    <w:rsid w:val="000D5A44"/>
    <w:rsid w:val="000D6F8D"/>
    <w:rsid w:val="000E1F24"/>
    <w:rsid w:val="000E31E1"/>
    <w:rsid w:val="000E5B36"/>
    <w:rsid w:val="000F578E"/>
    <w:rsid w:val="00100AC3"/>
    <w:rsid w:val="00100F66"/>
    <w:rsid w:val="00102799"/>
    <w:rsid w:val="00107CBD"/>
    <w:rsid w:val="00110321"/>
    <w:rsid w:val="00111794"/>
    <w:rsid w:val="00115270"/>
    <w:rsid w:val="00115BD7"/>
    <w:rsid w:val="001220FB"/>
    <w:rsid w:val="00127843"/>
    <w:rsid w:val="0013048A"/>
    <w:rsid w:val="001339A4"/>
    <w:rsid w:val="001350F5"/>
    <w:rsid w:val="00144505"/>
    <w:rsid w:val="00144944"/>
    <w:rsid w:val="00145F14"/>
    <w:rsid w:val="00147449"/>
    <w:rsid w:val="001510F0"/>
    <w:rsid w:val="00155A0D"/>
    <w:rsid w:val="00155BAD"/>
    <w:rsid w:val="00157879"/>
    <w:rsid w:val="00162199"/>
    <w:rsid w:val="0016424B"/>
    <w:rsid w:val="00166857"/>
    <w:rsid w:val="00167622"/>
    <w:rsid w:val="001776F9"/>
    <w:rsid w:val="00180B39"/>
    <w:rsid w:val="001877F6"/>
    <w:rsid w:val="00187AE5"/>
    <w:rsid w:val="00191DF8"/>
    <w:rsid w:val="001977FA"/>
    <w:rsid w:val="001A00D4"/>
    <w:rsid w:val="001A08ED"/>
    <w:rsid w:val="001A18CD"/>
    <w:rsid w:val="001A2CE0"/>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F0856"/>
    <w:rsid w:val="001F3874"/>
    <w:rsid w:val="00200A45"/>
    <w:rsid w:val="00203CBF"/>
    <w:rsid w:val="00203FC5"/>
    <w:rsid w:val="00205AD9"/>
    <w:rsid w:val="00210784"/>
    <w:rsid w:val="00211B62"/>
    <w:rsid w:val="00213214"/>
    <w:rsid w:val="002133E5"/>
    <w:rsid w:val="00214C72"/>
    <w:rsid w:val="00222C0C"/>
    <w:rsid w:val="002234DC"/>
    <w:rsid w:val="0022368B"/>
    <w:rsid w:val="002237FB"/>
    <w:rsid w:val="00223B3B"/>
    <w:rsid w:val="00225C9E"/>
    <w:rsid w:val="00231652"/>
    <w:rsid w:val="00237F10"/>
    <w:rsid w:val="002460B7"/>
    <w:rsid w:val="00246F9A"/>
    <w:rsid w:val="0025013F"/>
    <w:rsid w:val="00250A6D"/>
    <w:rsid w:val="0026059E"/>
    <w:rsid w:val="00264BE4"/>
    <w:rsid w:val="002656F3"/>
    <w:rsid w:val="00266E88"/>
    <w:rsid w:val="002709E2"/>
    <w:rsid w:val="00275D8E"/>
    <w:rsid w:val="00275E6C"/>
    <w:rsid w:val="0027651B"/>
    <w:rsid w:val="002805E4"/>
    <w:rsid w:val="0028202F"/>
    <w:rsid w:val="002823CC"/>
    <w:rsid w:val="00287BC7"/>
    <w:rsid w:val="00291302"/>
    <w:rsid w:val="00292A7A"/>
    <w:rsid w:val="002938B7"/>
    <w:rsid w:val="002A2862"/>
    <w:rsid w:val="002A5EDE"/>
    <w:rsid w:val="002A7037"/>
    <w:rsid w:val="002B6E14"/>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3E5A"/>
    <w:rsid w:val="002F6707"/>
    <w:rsid w:val="00302369"/>
    <w:rsid w:val="003040DD"/>
    <w:rsid w:val="003051B6"/>
    <w:rsid w:val="00305D9C"/>
    <w:rsid w:val="00305FE7"/>
    <w:rsid w:val="00310CC3"/>
    <w:rsid w:val="003141FD"/>
    <w:rsid w:val="003200A6"/>
    <w:rsid w:val="00320EB5"/>
    <w:rsid w:val="00321411"/>
    <w:rsid w:val="003220A0"/>
    <w:rsid w:val="00330457"/>
    <w:rsid w:val="00330C80"/>
    <w:rsid w:val="00330D3B"/>
    <w:rsid w:val="00330E56"/>
    <w:rsid w:val="0033669C"/>
    <w:rsid w:val="003407D9"/>
    <w:rsid w:val="003415DA"/>
    <w:rsid w:val="0034171E"/>
    <w:rsid w:val="00341D2D"/>
    <w:rsid w:val="00345AAB"/>
    <w:rsid w:val="003508A8"/>
    <w:rsid w:val="00354920"/>
    <w:rsid w:val="00356A2E"/>
    <w:rsid w:val="00360B09"/>
    <w:rsid w:val="00362FF1"/>
    <w:rsid w:val="00373B7D"/>
    <w:rsid w:val="00383903"/>
    <w:rsid w:val="00385D2B"/>
    <w:rsid w:val="003864E0"/>
    <w:rsid w:val="00390AED"/>
    <w:rsid w:val="00392EEE"/>
    <w:rsid w:val="00396073"/>
    <w:rsid w:val="00397FF3"/>
    <w:rsid w:val="003A0D3B"/>
    <w:rsid w:val="003A1281"/>
    <w:rsid w:val="003A435E"/>
    <w:rsid w:val="003B1A91"/>
    <w:rsid w:val="003B3458"/>
    <w:rsid w:val="003B3A92"/>
    <w:rsid w:val="003B3DB2"/>
    <w:rsid w:val="003B418C"/>
    <w:rsid w:val="003B78EE"/>
    <w:rsid w:val="003C0E07"/>
    <w:rsid w:val="003C0F27"/>
    <w:rsid w:val="003C14E8"/>
    <w:rsid w:val="003C4425"/>
    <w:rsid w:val="003C670E"/>
    <w:rsid w:val="003C6F7B"/>
    <w:rsid w:val="003D0019"/>
    <w:rsid w:val="003D1690"/>
    <w:rsid w:val="003D3942"/>
    <w:rsid w:val="003D3E7F"/>
    <w:rsid w:val="003D4464"/>
    <w:rsid w:val="003D69AB"/>
    <w:rsid w:val="003D6ECA"/>
    <w:rsid w:val="003D757C"/>
    <w:rsid w:val="003E05C3"/>
    <w:rsid w:val="003E0CD6"/>
    <w:rsid w:val="003E18AB"/>
    <w:rsid w:val="003E23EB"/>
    <w:rsid w:val="003E2FA2"/>
    <w:rsid w:val="003E3ED2"/>
    <w:rsid w:val="003F16F3"/>
    <w:rsid w:val="003F7FA2"/>
    <w:rsid w:val="00407B3F"/>
    <w:rsid w:val="00411F68"/>
    <w:rsid w:val="00412338"/>
    <w:rsid w:val="00412C07"/>
    <w:rsid w:val="004159FC"/>
    <w:rsid w:val="00420374"/>
    <w:rsid w:val="0042041D"/>
    <w:rsid w:val="00422B43"/>
    <w:rsid w:val="00425837"/>
    <w:rsid w:val="004270A1"/>
    <w:rsid w:val="00436D9B"/>
    <w:rsid w:val="00437C17"/>
    <w:rsid w:val="004450D6"/>
    <w:rsid w:val="00445701"/>
    <w:rsid w:val="00455780"/>
    <w:rsid w:val="00457D63"/>
    <w:rsid w:val="004731E3"/>
    <w:rsid w:val="0047327B"/>
    <w:rsid w:val="00474597"/>
    <w:rsid w:val="004751CC"/>
    <w:rsid w:val="00482DAB"/>
    <w:rsid w:val="00485891"/>
    <w:rsid w:val="00486C0C"/>
    <w:rsid w:val="00491F5A"/>
    <w:rsid w:val="004936E8"/>
    <w:rsid w:val="00494820"/>
    <w:rsid w:val="00495A1D"/>
    <w:rsid w:val="004972DC"/>
    <w:rsid w:val="004A17EF"/>
    <w:rsid w:val="004A6190"/>
    <w:rsid w:val="004B31BF"/>
    <w:rsid w:val="004B66BE"/>
    <w:rsid w:val="004C3121"/>
    <w:rsid w:val="004C3195"/>
    <w:rsid w:val="004C38AD"/>
    <w:rsid w:val="004C7DE5"/>
    <w:rsid w:val="004D2673"/>
    <w:rsid w:val="004F5ABB"/>
    <w:rsid w:val="004F62E6"/>
    <w:rsid w:val="004F72EF"/>
    <w:rsid w:val="00504D7E"/>
    <w:rsid w:val="00506641"/>
    <w:rsid w:val="00510F22"/>
    <w:rsid w:val="00513B8D"/>
    <w:rsid w:val="00515C9D"/>
    <w:rsid w:val="00517026"/>
    <w:rsid w:val="005171F5"/>
    <w:rsid w:val="00522D82"/>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96457"/>
    <w:rsid w:val="005A127C"/>
    <w:rsid w:val="005A2BD5"/>
    <w:rsid w:val="005A5B17"/>
    <w:rsid w:val="005B12F5"/>
    <w:rsid w:val="005B65DD"/>
    <w:rsid w:val="005C592D"/>
    <w:rsid w:val="005C7984"/>
    <w:rsid w:val="005D1D2B"/>
    <w:rsid w:val="005D3A10"/>
    <w:rsid w:val="005E3899"/>
    <w:rsid w:val="005E5FFC"/>
    <w:rsid w:val="005F2D8B"/>
    <w:rsid w:val="005F5FA1"/>
    <w:rsid w:val="0060332F"/>
    <w:rsid w:val="006038AA"/>
    <w:rsid w:val="00615D84"/>
    <w:rsid w:val="00616968"/>
    <w:rsid w:val="00617D69"/>
    <w:rsid w:val="00620E70"/>
    <w:rsid w:val="006224DA"/>
    <w:rsid w:val="00626968"/>
    <w:rsid w:val="00626EF9"/>
    <w:rsid w:val="006274C2"/>
    <w:rsid w:val="006369A2"/>
    <w:rsid w:val="00642700"/>
    <w:rsid w:val="0064297C"/>
    <w:rsid w:val="00645B47"/>
    <w:rsid w:val="006516D3"/>
    <w:rsid w:val="00654C4A"/>
    <w:rsid w:val="00656B12"/>
    <w:rsid w:val="006630C5"/>
    <w:rsid w:val="0066394B"/>
    <w:rsid w:val="00663BCD"/>
    <w:rsid w:val="0067126B"/>
    <w:rsid w:val="0067147C"/>
    <w:rsid w:val="006734D6"/>
    <w:rsid w:val="00673E91"/>
    <w:rsid w:val="00674706"/>
    <w:rsid w:val="006755D1"/>
    <w:rsid w:val="00682201"/>
    <w:rsid w:val="00684893"/>
    <w:rsid w:val="00693BCC"/>
    <w:rsid w:val="0069732E"/>
    <w:rsid w:val="006A0FAE"/>
    <w:rsid w:val="006A44CA"/>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4615"/>
    <w:rsid w:val="007351BE"/>
    <w:rsid w:val="0074274F"/>
    <w:rsid w:val="007431A9"/>
    <w:rsid w:val="00743D9F"/>
    <w:rsid w:val="00750BB3"/>
    <w:rsid w:val="00751881"/>
    <w:rsid w:val="00751E66"/>
    <w:rsid w:val="007526BF"/>
    <w:rsid w:val="0075367B"/>
    <w:rsid w:val="00753C71"/>
    <w:rsid w:val="0077543D"/>
    <w:rsid w:val="00784CD8"/>
    <w:rsid w:val="00786282"/>
    <w:rsid w:val="00786AFD"/>
    <w:rsid w:val="00792370"/>
    <w:rsid w:val="007930E5"/>
    <w:rsid w:val="007A3C50"/>
    <w:rsid w:val="007A40FD"/>
    <w:rsid w:val="007A46A8"/>
    <w:rsid w:val="007A4D2D"/>
    <w:rsid w:val="007A5460"/>
    <w:rsid w:val="007B521E"/>
    <w:rsid w:val="007B54EA"/>
    <w:rsid w:val="007C1118"/>
    <w:rsid w:val="007C1E97"/>
    <w:rsid w:val="007C3C38"/>
    <w:rsid w:val="007C7BF1"/>
    <w:rsid w:val="007C7C97"/>
    <w:rsid w:val="007D2016"/>
    <w:rsid w:val="007D55EE"/>
    <w:rsid w:val="007D5C98"/>
    <w:rsid w:val="007D7F4B"/>
    <w:rsid w:val="007E3CF6"/>
    <w:rsid w:val="007E5C46"/>
    <w:rsid w:val="007E721A"/>
    <w:rsid w:val="008022EC"/>
    <w:rsid w:val="008024A3"/>
    <w:rsid w:val="008069B4"/>
    <w:rsid w:val="00812894"/>
    <w:rsid w:val="00822543"/>
    <w:rsid w:val="00825ABD"/>
    <w:rsid w:val="00833054"/>
    <w:rsid w:val="00841B11"/>
    <w:rsid w:val="00845055"/>
    <w:rsid w:val="008455C2"/>
    <w:rsid w:val="008473AF"/>
    <w:rsid w:val="00850322"/>
    <w:rsid w:val="008539BC"/>
    <w:rsid w:val="00854D96"/>
    <w:rsid w:val="008558AC"/>
    <w:rsid w:val="00856AFE"/>
    <w:rsid w:val="00861A9C"/>
    <w:rsid w:val="00861E86"/>
    <w:rsid w:val="00865914"/>
    <w:rsid w:val="00865E36"/>
    <w:rsid w:val="008708D7"/>
    <w:rsid w:val="00870AE1"/>
    <w:rsid w:val="008711AA"/>
    <w:rsid w:val="00871F77"/>
    <w:rsid w:val="008742C4"/>
    <w:rsid w:val="008769F7"/>
    <w:rsid w:val="00880C04"/>
    <w:rsid w:val="008821F4"/>
    <w:rsid w:val="00885CD1"/>
    <w:rsid w:val="00897B56"/>
    <w:rsid w:val="008A5111"/>
    <w:rsid w:val="008B52CC"/>
    <w:rsid w:val="008B5DE3"/>
    <w:rsid w:val="008B684F"/>
    <w:rsid w:val="008B6965"/>
    <w:rsid w:val="008B6D87"/>
    <w:rsid w:val="008B7D48"/>
    <w:rsid w:val="008C1157"/>
    <w:rsid w:val="008C288A"/>
    <w:rsid w:val="008C3C18"/>
    <w:rsid w:val="008C61E5"/>
    <w:rsid w:val="008D1103"/>
    <w:rsid w:val="008D141E"/>
    <w:rsid w:val="008D4FCE"/>
    <w:rsid w:val="008E0241"/>
    <w:rsid w:val="008E2A8F"/>
    <w:rsid w:val="008E39CA"/>
    <w:rsid w:val="008E48E6"/>
    <w:rsid w:val="008E58FC"/>
    <w:rsid w:val="008F098F"/>
    <w:rsid w:val="008F2E6C"/>
    <w:rsid w:val="008F7BBF"/>
    <w:rsid w:val="00900AF3"/>
    <w:rsid w:val="00902046"/>
    <w:rsid w:val="0090317E"/>
    <w:rsid w:val="0090320D"/>
    <w:rsid w:val="00903651"/>
    <w:rsid w:val="00903834"/>
    <w:rsid w:val="0090511E"/>
    <w:rsid w:val="00905553"/>
    <w:rsid w:val="00911293"/>
    <w:rsid w:val="00912342"/>
    <w:rsid w:val="00915E24"/>
    <w:rsid w:val="00916D27"/>
    <w:rsid w:val="00917FFE"/>
    <w:rsid w:val="0092334D"/>
    <w:rsid w:val="00923DB4"/>
    <w:rsid w:val="00925487"/>
    <w:rsid w:val="00933708"/>
    <w:rsid w:val="009408F1"/>
    <w:rsid w:val="00944D5D"/>
    <w:rsid w:val="00961E90"/>
    <w:rsid w:val="009838D9"/>
    <w:rsid w:val="009857D3"/>
    <w:rsid w:val="00987CA7"/>
    <w:rsid w:val="00987FFD"/>
    <w:rsid w:val="00990707"/>
    <w:rsid w:val="009916DA"/>
    <w:rsid w:val="009921E3"/>
    <w:rsid w:val="0099363E"/>
    <w:rsid w:val="009A0A97"/>
    <w:rsid w:val="009A22C8"/>
    <w:rsid w:val="009A2C63"/>
    <w:rsid w:val="009A31DD"/>
    <w:rsid w:val="009A45C6"/>
    <w:rsid w:val="009B3F85"/>
    <w:rsid w:val="009B4337"/>
    <w:rsid w:val="009C0525"/>
    <w:rsid w:val="009D082F"/>
    <w:rsid w:val="009D0938"/>
    <w:rsid w:val="009D0BE6"/>
    <w:rsid w:val="009D5A37"/>
    <w:rsid w:val="009E40AA"/>
    <w:rsid w:val="009F0AA7"/>
    <w:rsid w:val="009F1572"/>
    <w:rsid w:val="009F2C6A"/>
    <w:rsid w:val="009F2F1A"/>
    <w:rsid w:val="009F4BAD"/>
    <w:rsid w:val="00A001C7"/>
    <w:rsid w:val="00A01EF1"/>
    <w:rsid w:val="00A052D8"/>
    <w:rsid w:val="00A05C04"/>
    <w:rsid w:val="00A1171F"/>
    <w:rsid w:val="00A11C3D"/>
    <w:rsid w:val="00A12EF8"/>
    <w:rsid w:val="00A15B8C"/>
    <w:rsid w:val="00A20F49"/>
    <w:rsid w:val="00A234AD"/>
    <w:rsid w:val="00A234C7"/>
    <w:rsid w:val="00A23BE2"/>
    <w:rsid w:val="00A25DB4"/>
    <w:rsid w:val="00A27610"/>
    <w:rsid w:val="00A301DD"/>
    <w:rsid w:val="00A3335E"/>
    <w:rsid w:val="00A43154"/>
    <w:rsid w:val="00A451C9"/>
    <w:rsid w:val="00A5345C"/>
    <w:rsid w:val="00A55810"/>
    <w:rsid w:val="00A56BDD"/>
    <w:rsid w:val="00A57966"/>
    <w:rsid w:val="00A57F67"/>
    <w:rsid w:val="00A61C8B"/>
    <w:rsid w:val="00A61ECC"/>
    <w:rsid w:val="00A637E9"/>
    <w:rsid w:val="00A65204"/>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D5E79"/>
    <w:rsid w:val="00AE1A77"/>
    <w:rsid w:val="00AE1B4D"/>
    <w:rsid w:val="00AF03AB"/>
    <w:rsid w:val="00AF6709"/>
    <w:rsid w:val="00B0146D"/>
    <w:rsid w:val="00B016F7"/>
    <w:rsid w:val="00B0236B"/>
    <w:rsid w:val="00B058AA"/>
    <w:rsid w:val="00B065F0"/>
    <w:rsid w:val="00B07FAC"/>
    <w:rsid w:val="00B106E8"/>
    <w:rsid w:val="00B10D30"/>
    <w:rsid w:val="00B12B89"/>
    <w:rsid w:val="00B15516"/>
    <w:rsid w:val="00B16009"/>
    <w:rsid w:val="00B26E4D"/>
    <w:rsid w:val="00B3690C"/>
    <w:rsid w:val="00B4374D"/>
    <w:rsid w:val="00B47ECC"/>
    <w:rsid w:val="00B50920"/>
    <w:rsid w:val="00B565E9"/>
    <w:rsid w:val="00B6059D"/>
    <w:rsid w:val="00B61D44"/>
    <w:rsid w:val="00B65C06"/>
    <w:rsid w:val="00B65C15"/>
    <w:rsid w:val="00B7091F"/>
    <w:rsid w:val="00B729F5"/>
    <w:rsid w:val="00B74668"/>
    <w:rsid w:val="00B7635B"/>
    <w:rsid w:val="00B7783D"/>
    <w:rsid w:val="00B81F82"/>
    <w:rsid w:val="00B83B79"/>
    <w:rsid w:val="00B85EA2"/>
    <w:rsid w:val="00B86923"/>
    <w:rsid w:val="00B909A6"/>
    <w:rsid w:val="00B96DAE"/>
    <w:rsid w:val="00B97B19"/>
    <w:rsid w:val="00BA08FF"/>
    <w:rsid w:val="00BA133F"/>
    <w:rsid w:val="00BA2EDC"/>
    <w:rsid w:val="00BB0B21"/>
    <w:rsid w:val="00BB13CE"/>
    <w:rsid w:val="00BB7797"/>
    <w:rsid w:val="00BC55EA"/>
    <w:rsid w:val="00BC656B"/>
    <w:rsid w:val="00BD2A9A"/>
    <w:rsid w:val="00BF0823"/>
    <w:rsid w:val="00BF176D"/>
    <w:rsid w:val="00BF5FFF"/>
    <w:rsid w:val="00BF7BF6"/>
    <w:rsid w:val="00BF7F08"/>
    <w:rsid w:val="00C04177"/>
    <w:rsid w:val="00C216D3"/>
    <w:rsid w:val="00C22CC4"/>
    <w:rsid w:val="00C23F04"/>
    <w:rsid w:val="00C349A6"/>
    <w:rsid w:val="00C34CD3"/>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0BCF"/>
    <w:rsid w:val="00C829E8"/>
    <w:rsid w:val="00C8305E"/>
    <w:rsid w:val="00C86565"/>
    <w:rsid w:val="00C91256"/>
    <w:rsid w:val="00C93A32"/>
    <w:rsid w:val="00C9528F"/>
    <w:rsid w:val="00C95783"/>
    <w:rsid w:val="00C95E3A"/>
    <w:rsid w:val="00C9679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CE43B9"/>
    <w:rsid w:val="00CF2C75"/>
    <w:rsid w:val="00CF732D"/>
    <w:rsid w:val="00D00255"/>
    <w:rsid w:val="00D01816"/>
    <w:rsid w:val="00D01E01"/>
    <w:rsid w:val="00D032FF"/>
    <w:rsid w:val="00D0353B"/>
    <w:rsid w:val="00D04D6A"/>
    <w:rsid w:val="00D107B3"/>
    <w:rsid w:val="00D13A44"/>
    <w:rsid w:val="00D14914"/>
    <w:rsid w:val="00D1567D"/>
    <w:rsid w:val="00D15F3F"/>
    <w:rsid w:val="00D161D7"/>
    <w:rsid w:val="00D16C7F"/>
    <w:rsid w:val="00D21FF4"/>
    <w:rsid w:val="00D2236D"/>
    <w:rsid w:val="00D22373"/>
    <w:rsid w:val="00D25152"/>
    <w:rsid w:val="00D37C2D"/>
    <w:rsid w:val="00D44E99"/>
    <w:rsid w:val="00D44EA7"/>
    <w:rsid w:val="00D46B19"/>
    <w:rsid w:val="00D53E03"/>
    <w:rsid w:val="00D55969"/>
    <w:rsid w:val="00D60E39"/>
    <w:rsid w:val="00D7210E"/>
    <w:rsid w:val="00D7785B"/>
    <w:rsid w:val="00D80922"/>
    <w:rsid w:val="00D8460E"/>
    <w:rsid w:val="00D91097"/>
    <w:rsid w:val="00D96203"/>
    <w:rsid w:val="00DA31AD"/>
    <w:rsid w:val="00DA50D6"/>
    <w:rsid w:val="00DA5D1F"/>
    <w:rsid w:val="00DA6332"/>
    <w:rsid w:val="00DA659C"/>
    <w:rsid w:val="00DB0805"/>
    <w:rsid w:val="00DB0ECA"/>
    <w:rsid w:val="00DC06A8"/>
    <w:rsid w:val="00DD1979"/>
    <w:rsid w:val="00DD6AE3"/>
    <w:rsid w:val="00DE3F1E"/>
    <w:rsid w:val="00DE4938"/>
    <w:rsid w:val="00DE5E67"/>
    <w:rsid w:val="00DF0D8C"/>
    <w:rsid w:val="00DF0F10"/>
    <w:rsid w:val="00DF10E9"/>
    <w:rsid w:val="00DF2E8C"/>
    <w:rsid w:val="00DF4EE7"/>
    <w:rsid w:val="00E01906"/>
    <w:rsid w:val="00E03CBA"/>
    <w:rsid w:val="00E0459F"/>
    <w:rsid w:val="00E0509C"/>
    <w:rsid w:val="00E05F87"/>
    <w:rsid w:val="00E06A8E"/>
    <w:rsid w:val="00E111E7"/>
    <w:rsid w:val="00E13B32"/>
    <w:rsid w:val="00E1548C"/>
    <w:rsid w:val="00E20C87"/>
    <w:rsid w:val="00E258C5"/>
    <w:rsid w:val="00E26025"/>
    <w:rsid w:val="00E27A27"/>
    <w:rsid w:val="00E41290"/>
    <w:rsid w:val="00E41587"/>
    <w:rsid w:val="00E441B5"/>
    <w:rsid w:val="00E47253"/>
    <w:rsid w:val="00E505D2"/>
    <w:rsid w:val="00E525D0"/>
    <w:rsid w:val="00E554CF"/>
    <w:rsid w:val="00E57226"/>
    <w:rsid w:val="00E6189E"/>
    <w:rsid w:val="00E638EB"/>
    <w:rsid w:val="00E802C2"/>
    <w:rsid w:val="00E811AC"/>
    <w:rsid w:val="00E81B56"/>
    <w:rsid w:val="00E84AEA"/>
    <w:rsid w:val="00E9219F"/>
    <w:rsid w:val="00EA07EC"/>
    <w:rsid w:val="00EB0D83"/>
    <w:rsid w:val="00EB1F92"/>
    <w:rsid w:val="00EB3A48"/>
    <w:rsid w:val="00EB639C"/>
    <w:rsid w:val="00EC561A"/>
    <w:rsid w:val="00ED15D2"/>
    <w:rsid w:val="00ED6BCE"/>
    <w:rsid w:val="00EE09DE"/>
    <w:rsid w:val="00EE1951"/>
    <w:rsid w:val="00EE3464"/>
    <w:rsid w:val="00F0158C"/>
    <w:rsid w:val="00F04507"/>
    <w:rsid w:val="00F04ACD"/>
    <w:rsid w:val="00F10D65"/>
    <w:rsid w:val="00F12822"/>
    <w:rsid w:val="00F15F7A"/>
    <w:rsid w:val="00F20A2B"/>
    <w:rsid w:val="00F2274C"/>
    <w:rsid w:val="00F26A6A"/>
    <w:rsid w:val="00F341F9"/>
    <w:rsid w:val="00F41ADE"/>
    <w:rsid w:val="00F5113A"/>
    <w:rsid w:val="00F5166B"/>
    <w:rsid w:val="00F52DE6"/>
    <w:rsid w:val="00F54E6C"/>
    <w:rsid w:val="00F57B79"/>
    <w:rsid w:val="00F62406"/>
    <w:rsid w:val="00F67B16"/>
    <w:rsid w:val="00F722CE"/>
    <w:rsid w:val="00F752F3"/>
    <w:rsid w:val="00F75AB7"/>
    <w:rsid w:val="00F75CDA"/>
    <w:rsid w:val="00F957A0"/>
    <w:rsid w:val="00FA0DD4"/>
    <w:rsid w:val="00FA2BA1"/>
    <w:rsid w:val="00FB3FA0"/>
    <w:rsid w:val="00FB6791"/>
    <w:rsid w:val="00FC66A0"/>
    <w:rsid w:val="00FC7BEE"/>
    <w:rsid w:val="00FC7F68"/>
    <w:rsid w:val="00FD4CD6"/>
    <w:rsid w:val="00FD66B1"/>
    <w:rsid w:val="00FE26B9"/>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4036-6E17-4086-9260-EDA71662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3549</Words>
  <Characters>20233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193</cp:revision>
  <cp:lastPrinted>2023-11-27T06:43:00Z</cp:lastPrinted>
  <dcterms:created xsi:type="dcterms:W3CDTF">2022-05-20T11:10:00Z</dcterms:created>
  <dcterms:modified xsi:type="dcterms:W3CDTF">2024-03-22T11:25:00Z</dcterms:modified>
</cp:coreProperties>
</file>