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296"/>
        <w:gridCol w:w="1701"/>
        <w:gridCol w:w="1247"/>
        <w:gridCol w:w="1985"/>
        <w:gridCol w:w="1304"/>
        <w:gridCol w:w="1200"/>
        <w:gridCol w:w="1984"/>
      </w:tblGrid>
      <w:tr w:rsidR="007B7783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4D4749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F225A2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промэнерго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F225A2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хранение, 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Минпромэнерго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192-п.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F225A2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Минпромэнерго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F225A2" w:rsidP="002E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4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набережная, д.7, стр.2, ком. 12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7A4606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7725381860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Минпромэнерго ЧР </w:t>
            </w:r>
          </w:p>
          <w:p w:rsidR="002E46CA" w:rsidRPr="005A551B" w:rsidRDefault="00943618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46CA"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2E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06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F225A2" w:rsidP="009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4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lastRenderedPageBreak/>
              <w:t>ОГРН 1182036000860</w:t>
            </w:r>
          </w:p>
          <w:p w:rsid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7A4606" w:rsidRP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7A4606" w:rsidRPr="007A4606" w:rsidRDefault="007A4606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лома цвет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7A4606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8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7A4606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16.05.2019г.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>Приказ Минпромэнерго ЧР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16.05.2019г.</w:t>
            </w:r>
          </w:p>
          <w:p w:rsidR="00943618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92-п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Объездная, б/н</w:t>
            </w:r>
          </w:p>
        </w:tc>
      </w:tr>
      <w:tr w:rsidR="00AE45E9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F225A2" w:rsidP="00AE4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AE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Default="00AE45E9" w:rsidP="00AE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Default="00AE45E9" w:rsidP="00AE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ГУП  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364043,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ЧР,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ул.Хасана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д,4</w:t>
            </w:r>
          </w:p>
          <w:p w:rsid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AE45E9" w:rsidRP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P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E9">
              <w:rPr>
                <w:rFonts w:ascii="Times New Roman" w:hAnsi="Times New Roman"/>
                <w:sz w:val="24"/>
                <w:szCs w:val="24"/>
              </w:rPr>
              <w:t>Заготовка, хранение, перер</w:t>
            </w:r>
            <w:r>
              <w:rPr>
                <w:rFonts w:ascii="Times New Roman" w:hAnsi="Times New Roman"/>
                <w:sz w:val="24"/>
                <w:szCs w:val="24"/>
              </w:rPr>
              <w:t>аботка и реализация лома черных</w:t>
            </w:r>
            <w:r w:rsidRPr="00AE45E9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AE45E9" w:rsidRPr="00483A92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г.Гудермес</w:t>
            </w:r>
            <w:proofErr w:type="spellEnd"/>
            <w:r w:rsidRPr="00AE45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Pr="00E03684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МПЭ </w:t>
            </w:r>
            <w:r w:rsidR="003A6A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№ 000007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5E9" w:rsidRDefault="001247F7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  <w:r w:rsidR="00FE3FF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47F7" w:rsidRDefault="001247F7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Минпромэнерго ЧР от 20.09.2019</w:t>
            </w:r>
          </w:p>
          <w:p w:rsidR="001247F7" w:rsidRDefault="001247F7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150-п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Pr="00483A92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AE4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г.Гудермес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ул.Кирова,10 «А»</w:t>
            </w:r>
          </w:p>
        </w:tc>
      </w:tr>
      <w:tr w:rsidR="00FE3FF0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AE4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AE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Default="00FE3FF0" w:rsidP="00AE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Default="00FE3FF0" w:rsidP="00FE3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FE3FF0" w:rsidRDefault="00FE3FF0" w:rsidP="00FE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FE3FF0" w:rsidRDefault="00FE3FF0" w:rsidP="00FE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ОГРН 1182036000860</w:t>
            </w:r>
          </w:p>
          <w:p w:rsidR="00FE3FF0" w:rsidRDefault="00FE3FF0" w:rsidP="00FE3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FE3FF0" w:rsidRPr="007A4606" w:rsidRDefault="00FE3FF0" w:rsidP="00FE3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FE3FF0" w:rsidRDefault="00FE3FF0" w:rsidP="00AE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Pr="00AE45E9" w:rsidRDefault="00FE3FF0" w:rsidP="00FE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E9">
              <w:rPr>
                <w:rFonts w:ascii="Times New Roman" w:hAnsi="Times New Roman"/>
                <w:sz w:val="24"/>
                <w:szCs w:val="24"/>
              </w:rPr>
              <w:t>Заготовка, хранение, перер</w:t>
            </w:r>
            <w:r>
              <w:rPr>
                <w:rFonts w:ascii="Times New Roman" w:hAnsi="Times New Roman"/>
                <w:sz w:val="24"/>
                <w:szCs w:val="24"/>
              </w:rPr>
              <w:t>аботка и реализация лома черных</w:t>
            </w:r>
            <w:r w:rsidRPr="00AE45E9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FE3FF0" w:rsidRPr="00AE45E9" w:rsidRDefault="00FE3FF0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Default="00FE3FF0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МПЭ     № 000008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F0" w:rsidRDefault="00FE3FF0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21.10.2019г.</w:t>
            </w:r>
          </w:p>
          <w:p w:rsidR="00FE3FF0" w:rsidRDefault="00FE3FF0" w:rsidP="00FE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Минпромэнерго ЧР от 21.10.2019</w:t>
            </w:r>
          </w:p>
          <w:p w:rsidR="00FE3FF0" w:rsidRDefault="00FE3FF0" w:rsidP="00FE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172-п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Pr="00483A92" w:rsidRDefault="00FE3FF0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AE4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Объездная, б/н</w:t>
            </w:r>
          </w:p>
        </w:tc>
      </w:tr>
    </w:tbl>
    <w:p w:rsidR="00560832" w:rsidRDefault="00560832"/>
    <w:p w:rsidR="003850EC" w:rsidRDefault="003850EC"/>
    <w:p w:rsidR="0085101D" w:rsidRPr="000977D9" w:rsidRDefault="0085101D" w:rsidP="000977D9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</w:t>
      </w:r>
      <w:r w:rsidR="000977D9">
        <w:rPr>
          <w:rFonts w:eastAsia="Calibri"/>
        </w:rPr>
        <w:t xml:space="preserve">                               </w:t>
      </w:r>
      <w:bookmarkStart w:id="0" w:name="_GoBack"/>
      <w:bookmarkEnd w:id="0"/>
    </w:p>
    <w:sectPr w:rsidR="0085101D" w:rsidRPr="000977D9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486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977D9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7F7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56713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0D5F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4D32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66D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245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A87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606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18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5E9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6AD4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23FD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158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25A2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9CD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3FF0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B5E5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B660-27FB-4007-83F3-65301878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Chergizhanov</cp:lastModifiedBy>
  <cp:revision>3</cp:revision>
  <cp:lastPrinted>2019-10-21T13:51:00Z</cp:lastPrinted>
  <dcterms:created xsi:type="dcterms:W3CDTF">2019-10-21T13:53:00Z</dcterms:created>
  <dcterms:modified xsi:type="dcterms:W3CDTF">2019-10-21T16:43:00Z</dcterms:modified>
</cp:coreProperties>
</file>