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4F" w:rsidRDefault="0096197C" w:rsidP="0096197C">
      <w:pPr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B4F"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663B4F" w:rsidRPr="00663B4F" w:rsidRDefault="0096197C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663B4F" w:rsidRPr="00663B4F">
        <w:rPr>
          <w:rFonts w:ascii="Times New Roman" w:hAnsi="Times New Roman" w:cs="Times New Roman"/>
          <w:sz w:val="28"/>
          <w:szCs w:val="28"/>
        </w:rPr>
        <w:t xml:space="preserve">Решением Совета по противодействию     </w:t>
      </w:r>
    </w:p>
    <w:p w:rsidR="00663B4F" w:rsidRPr="00663B4F" w:rsidRDefault="00663B4F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63B4F">
        <w:rPr>
          <w:rFonts w:ascii="Times New Roman" w:hAnsi="Times New Roman" w:cs="Times New Roman"/>
          <w:sz w:val="28"/>
          <w:szCs w:val="28"/>
        </w:rPr>
        <w:t xml:space="preserve">  </w:t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663B4F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96197C">
        <w:rPr>
          <w:rFonts w:ascii="Times New Roman" w:hAnsi="Times New Roman" w:cs="Times New Roman"/>
          <w:sz w:val="28"/>
          <w:szCs w:val="28"/>
        </w:rPr>
        <w:t xml:space="preserve">в </w:t>
      </w:r>
      <w:r w:rsidRPr="00663B4F">
        <w:rPr>
          <w:rFonts w:ascii="Times New Roman" w:hAnsi="Times New Roman" w:cs="Times New Roman"/>
          <w:sz w:val="28"/>
          <w:szCs w:val="28"/>
        </w:rPr>
        <w:t>Министерств</w:t>
      </w:r>
      <w:r w:rsidR="0096197C">
        <w:rPr>
          <w:rFonts w:ascii="Times New Roman" w:hAnsi="Times New Roman" w:cs="Times New Roman"/>
          <w:sz w:val="28"/>
          <w:szCs w:val="28"/>
        </w:rPr>
        <w:t>е</w:t>
      </w:r>
      <w:r w:rsidRPr="00663B4F">
        <w:rPr>
          <w:rFonts w:ascii="Times New Roman" w:hAnsi="Times New Roman" w:cs="Times New Roman"/>
          <w:sz w:val="28"/>
          <w:szCs w:val="28"/>
        </w:rPr>
        <w:t xml:space="preserve"> промышленности </w:t>
      </w:r>
    </w:p>
    <w:p w:rsidR="00663B4F" w:rsidRPr="00663B4F" w:rsidRDefault="00663B4F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63B4F">
        <w:rPr>
          <w:rFonts w:ascii="Times New Roman" w:hAnsi="Times New Roman" w:cs="Times New Roman"/>
          <w:sz w:val="28"/>
          <w:szCs w:val="28"/>
        </w:rPr>
        <w:t xml:space="preserve">  </w:t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</w:r>
      <w:r w:rsidR="0096197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63B4F">
        <w:rPr>
          <w:rFonts w:ascii="Times New Roman" w:hAnsi="Times New Roman" w:cs="Times New Roman"/>
          <w:sz w:val="28"/>
          <w:szCs w:val="28"/>
        </w:rPr>
        <w:t>и энергетики Чеченской Республики</w:t>
      </w:r>
    </w:p>
    <w:p w:rsidR="00663B4F" w:rsidRDefault="0096197C" w:rsidP="00C05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52ADA">
        <w:rPr>
          <w:rFonts w:ascii="Times New Roman" w:hAnsi="Times New Roman" w:cs="Times New Roman"/>
          <w:sz w:val="28"/>
          <w:szCs w:val="28"/>
        </w:rPr>
        <w:t>(</w:t>
      </w:r>
      <w:r w:rsidR="00E0205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705B4E">
        <w:rPr>
          <w:rFonts w:ascii="Times New Roman" w:hAnsi="Times New Roman" w:cs="Times New Roman"/>
          <w:sz w:val="28"/>
          <w:szCs w:val="28"/>
        </w:rPr>
        <w:t>2</w:t>
      </w:r>
      <w:r w:rsidR="00175E17">
        <w:rPr>
          <w:rFonts w:ascii="Times New Roman" w:hAnsi="Times New Roman" w:cs="Times New Roman"/>
          <w:sz w:val="28"/>
          <w:szCs w:val="28"/>
        </w:rPr>
        <w:t>1</w:t>
      </w:r>
      <w:r w:rsidR="00663B4F">
        <w:rPr>
          <w:rFonts w:ascii="Times New Roman" w:hAnsi="Times New Roman" w:cs="Times New Roman"/>
          <w:sz w:val="28"/>
          <w:szCs w:val="28"/>
        </w:rPr>
        <w:t>.0</w:t>
      </w:r>
      <w:r w:rsidR="00175E17">
        <w:rPr>
          <w:rFonts w:ascii="Times New Roman" w:hAnsi="Times New Roman" w:cs="Times New Roman"/>
          <w:sz w:val="28"/>
          <w:szCs w:val="28"/>
        </w:rPr>
        <w:t>6</w:t>
      </w:r>
      <w:r w:rsidR="00663B4F">
        <w:rPr>
          <w:rFonts w:ascii="Times New Roman" w:hAnsi="Times New Roman" w:cs="Times New Roman"/>
          <w:sz w:val="28"/>
          <w:szCs w:val="28"/>
        </w:rPr>
        <w:t>.201</w:t>
      </w:r>
      <w:r w:rsidR="00175E17">
        <w:rPr>
          <w:rFonts w:ascii="Times New Roman" w:hAnsi="Times New Roman" w:cs="Times New Roman"/>
          <w:sz w:val="28"/>
          <w:szCs w:val="28"/>
        </w:rPr>
        <w:t>6</w:t>
      </w:r>
      <w:r w:rsidR="00663B4F">
        <w:rPr>
          <w:rFonts w:ascii="Times New Roman" w:hAnsi="Times New Roman" w:cs="Times New Roman"/>
          <w:sz w:val="28"/>
          <w:szCs w:val="28"/>
        </w:rPr>
        <w:t>г. №</w:t>
      </w:r>
      <w:r w:rsidR="00705B4E">
        <w:rPr>
          <w:rFonts w:ascii="Times New Roman" w:hAnsi="Times New Roman" w:cs="Times New Roman"/>
          <w:sz w:val="28"/>
          <w:szCs w:val="28"/>
        </w:rPr>
        <w:t>2</w:t>
      </w:r>
      <w:r w:rsidR="00663B4F">
        <w:rPr>
          <w:rFonts w:ascii="Times New Roman" w:hAnsi="Times New Roman" w:cs="Times New Roman"/>
          <w:sz w:val="28"/>
          <w:szCs w:val="28"/>
        </w:rPr>
        <w:t>)</w:t>
      </w:r>
    </w:p>
    <w:p w:rsidR="00663B4F" w:rsidRDefault="00663B4F" w:rsidP="00C05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D6F" w:rsidRPr="00243696" w:rsidRDefault="00760EC9" w:rsidP="00663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</w:t>
      </w:r>
      <w:r w:rsidR="00CD46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E502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C05D6F" w:rsidRPr="00243696" w:rsidRDefault="0088396A" w:rsidP="00663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96">
        <w:rPr>
          <w:rFonts w:ascii="Times New Roman" w:hAnsi="Times New Roman" w:cs="Times New Roman"/>
          <w:b/>
          <w:sz w:val="28"/>
          <w:szCs w:val="28"/>
        </w:rPr>
        <w:t xml:space="preserve">к плану </w:t>
      </w:r>
      <w:r w:rsidR="00C05D6F" w:rsidRPr="00243696">
        <w:rPr>
          <w:rFonts w:ascii="Times New Roman" w:hAnsi="Times New Roman" w:cs="Times New Roman"/>
          <w:b/>
          <w:sz w:val="28"/>
          <w:szCs w:val="28"/>
        </w:rPr>
        <w:t xml:space="preserve">мероприятий Совета </w:t>
      </w:r>
      <w:r w:rsidRPr="0024369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05D6F" w:rsidRPr="00243696">
        <w:rPr>
          <w:rFonts w:ascii="Times New Roman" w:hAnsi="Times New Roman" w:cs="Times New Roman"/>
          <w:b/>
          <w:sz w:val="28"/>
          <w:szCs w:val="28"/>
        </w:rPr>
        <w:t>противодействию коррупции в Министерстве промышленности и энергетики</w:t>
      </w:r>
    </w:p>
    <w:p w:rsidR="00F43040" w:rsidRPr="00243696" w:rsidRDefault="008F02E1" w:rsidP="00C05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на </w:t>
      </w:r>
      <w:r w:rsidR="00CE6F3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05D6F" w:rsidRPr="002436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276" w:tblpY="725"/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647"/>
        <w:gridCol w:w="2402"/>
        <w:gridCol w:w="3544"/>
      </w:tblGrid>
      <w:tr w:rsidR="00C05D6F" w:rsidRPr="0088396A" w:rsidTr="002F7C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2F7C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5D6F" w:rsidRPr="00243696" w:rsidRDefault="00C05D6F" w:rsidP="002F7CCB">
            <w:pPr>
              <w:pStyle w:val="a4"/>
              <w:jc w:val="center"/>
              <w:rPr>
                <w:b/>
              </w:rPr>
            </w:pPr>
            <w:proofErr w:type="gramStart"/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2F7CCB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2F7CCB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 xml:space="preserve">Срок </w:t>
            </w:r>
          </w:p>
          <w:p w:rsidR="00C05D6F" w:rsidRPr="00243696" w:rsidRDefault="00C05D6F" w:rsidP="002F7CCB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2F7CCB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proofErr w:type="gramStart"/>
            <w:r w:rsidRPr="00243696">
              <w:rPr>
                <w:b/>
                <w:color w:val="69696A"/>
                <w:sz w:val="28"/>
                <w:szCs w:val="28"/>
              </w:rPr>
              <w:t>Ответственные</w:t>
            </w:r>
            <w:proofErr w:type="gramEnd"/>
            <w:r w:rsidRPr="00243696">
              <w:rPr>
                <w:b/>
                <w:color w:val="69696A"/>
                <w:sz w:val="28"/>
                <w:szCs w:val="28"/>
              </w:rPr>
              <w:t xml:space="preserve"> за выполнение </w:t>
            </w:r>
          </w:p>
        </w:tc>
      </w:tr>
      <w:tr w:rsidR="0088396A" w:rsidRPr="0088396A" w:rsidTr="002F7C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175E17" w:rsidP="002F7CCB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2F7CCB" w:rsidP="002F7CCB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Проведение оценки эффективности антикоррупционных мер, принимаемых в Министерстве промышленности и энергетики Чеченской Республики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2F7CCB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Один раз</w:t>
            </w:r>
          </w:p>
          <w:p w:rsidR="0088396A" w:rsidRPr="0088396A" w:rsidRDefault="0088396A" w:rsidP="002F7CCB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 xml:space="preserve"> в год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2F7CCB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88396A" w:rsidRPr="0088396A" w:rsidTr="002F7CCB">
        <w:trPr>
          <w:trHeight w:val="11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175E17" w:rsidP="002F7CCB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2ADA" w:rsidRPr="0088396A" w:rsidRDefault="002F7CCB" w:rsidP="002F7CCB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Разработка методических рекомендаций по организации и проведению мероприятий, направленных на противодействие коррупции в Министерстве промышленности и энергетики Чеченской Республики, а также в подведомственных учреждениях</w:t>
            </w:r>
            <w:r w:rsidR="00175E17">
              <w:rPr>
                <w:color w:val="052635"/>
                <w:sz w:val="28"/>
                <w:szCs w:val="28"/>
              </w:rPr>
              <w:t>;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2F7CCB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2F7CCB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175E17" w:rsidRPr="0088396A" w:rsidTr="002F7CCB">
        <w:trPr>
          <w:trHeight w:val="11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5E17" w:rsidRPr="0088396A" w:rsidRDefault="00175E17" w:rsidP="002F7CCB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5E17" w:rsidRDefault="002F7CCB" w:rsidP="002F7CCB">
            <w:pPr>
              <w:pStyle w:val="a3"/>
              <w:spacing w:before="0" w:beforeAutospacing="0" w:after="15" w:afterAutospacing="0"/>
              <w:rPr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color w:val="052635"/>
                <w:sz w:val="28"/>
                <w:szCs w:val="28"/>
              </w:rPr>
              <w:t>анализа исполнения плана мероприятий Совета</w:t>
            </w:r>
            <w:proofErr w:type="gramEnd"/>
            <w:r>
              <w:rPr>
                <w:color w:val="052635"/>
                <w:sz w:val="28"/>
                <w:szCs w:val="28"/>
              </w:rPr>
              <w:t xml:space="preserve"> по  противодействию коррупции, подготовка отчета и его публикация на официальном Интернет – сайте Министерства промышленности и энергетики Чеченской Республики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907" w:rsidRPr="0088396A" w:rsidRDefault="002C1907" w:rsidP="002C1907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Один раз</w:t>
            </w:r>
          </w:p>
          <w:p w:rsidR="00175E17" w:rsidRPr="0088396A" w:rsidRDefault="002C1907" w:rsidP="002C1907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 xml:space="preserve"> в год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5E17" w:rsidRPr="0088396A" w:rsidRDefault="00175E17" w:rsidP="002F7CCB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175E17" w:rsidRPr="0088396A" w:rsidTr="002F7CCB">
        <w:trPr>
          <w:trHeight w:val="11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5E17" w:rsidRPr="0088396A" w:rsidRDefault="00175E17" w:rsidP="002F7CCB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5E17" w:rsidRDefault="002F7CCB" w:rsidP="00D41FF2">
            <w:pPr>
              <w:pStyle w:val="a3"/>
              <w:spacing w:before="0" w:beforeAutospacing="0" w:after="15" w:afterAutospacing="0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Организация и проведение пресс-конференций с руководством Министерства промышленности и энергетики Чеченской Республики, </w:t>
            </w:r>
            <w:r w:rsidR="00D41FF2">
              <w:rPr>
                <w:color w:val="052635"/>
                <w:sz w:val="28"/>
                <w:szCs w:val="28"/>
              </w:rPr>
              <w:t xml:space="preserve">по вопросам </w:t>
            </w:r>
            <w:r>
              <w:rPr>
                <w:color w:val="052635"/>
                <w:sz w:val="28"/>
                <w:szCs w:val="28"/>
              </w:rPr>
              <w:t xml:space="preserve"> противодействия коррупции</w:t>
            </w:r>
            <w:r w:rsidR="00D41FF2">
              <w:rPr>
                <w:color w:val="052635"/>
                <w:sz w:val="28"/>
                <w:szCs w:val="28"/>
              </w:rPr>
              <w:t xml:space="preserve"> в аппарате министерства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1907" w:rsidRPr="0088396A" w:rsidRDefault="002C1907" w:rsidP="002C1907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Один раз</w:t>
            </w:r>
          </w:p>
          <w:p w:rsidR="00175E17" w:rsidRPr="0088396A" w:rsidRDefault="002C1907" w:rsidP="002C1907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 xml:space="preserve"> в год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75E17" w:rsidRPr="0088396A" w:rsidRDefault="00175E17" w:rsidP="002F7CCB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</w:tbl>
    <w:p w:rsidR="00C05D6F" w:rsidRPr="0088396A" w:rsidRDefault="00C05D6F">
      <w:pPr>
        <w:rPr>
          <w:rFonts w:ascii="Times New Roman" w:hAnsi="Times New Roman" w:cs="Times New Roman"/>
          <w:sz w:val="28"/>
          <w:szCs w:val="28"/>
        </w:rPr>
      </w:pPr>
    </w:p>
    <w:sectPr w:rsidR="00C05D6F" w:rsidRPr="0088396A" w:rsidSect="002F7C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1"/>
    <w:rsid w:val="00175E17"/>
    <w:rsid w:val="00243696"/>
    <w:rsid w:val="002755EB"/>
    <w:rsid w:val="002C1907"/>
    <w:rsid w:val="002F7CCB"/>
    <w:rsid w:val="00663B4F"/>
    <w:rsid w:val="006A2F51"/>
    <w:rsid w:val="00705B4E"/>
    <w:rsid w:val="00760EC9"/>
    <w:rsid w:val="0088396A"/>
    <w:rsid w:val="008F02E1"/>
    <w:rsid w:val="0096197C"/>
    <w:rsid w:val="00A52ADA"/>
    <w:rsid w:val="00C05D6F"/>
    <w:rsid w:val="00CC041D"/>
    <w:rsid w:val="00CD46D8"/>
    <w:rsid w:val="00CE6F3B"/>
    <w:rsid w:val="00D41FF2"/>
    <w:rsid w:val="00E0205D"/>
    <w:rsid w:val="00EA22C5"/>
    <w:rsid w:val="00F43040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96A"/>
  </w:style>
  <w:style w:type="paragraph" w:styleId="a3">
    <w:name w:val="Normal (Web)"/>
    <w:basedOn w:val="a"/>
    <w:uiPriority w:val="99"/>
    <w:unhideWhenUsed/>
    <w:rsid w:val="0088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D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96A"/>
  </w:style>
  <w:style w:type="paragraph" w:styleId="a3">
    <w:name w:val="Normal (Web)"/>
    <w:basedOn w:val="a"/>
    <w:uiPriority w:val="99"/>
    <w:unhideWhenUsed/>
    <w:rsid w:val="0088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D6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CCFB-9B81-4672-9635-F22681E1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RePack by Diakov</cp:lastModifiedBy>
  <cp:revision>19</cp:revision>
  <cp:lastPrinted>2016-08-02T11:44:00Z</cp:lastPrinted>
  <dcterms:created xsi:type="dcterms:W3CDTF">2014-10-22T11:04:00Z</dcterms:created>
  <dcterms:modified xsi:type="dcterms:W3CDTF">2016-09-02T14:08:00Z</dcterms:modified>
</cp:coreProperties>
</file>