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85" w:rsidRPr="00E3066F" w:rsidRDefault="00875985" w:rsidP="00875985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306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Министерстве промышленности и энергетики Чеченской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 октября</w:t>
      </w:r>
      <w:r w:rsidRPr="00E306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E306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проведено </w:t>
      </w:r>
      <w:r w:rsidRPr="00E3066F">
        <w:rPr>
          <w:rFonts w:ascii="Times New Roman" w:eastAsia="Calibri" w:hAnsi="Times New Roman" w:cs="Times New Roman"/>
          <w:sz w:val="28"/>
          <w:szCs w:val="28"/>
        </w:rPr>
        <w:t>заседание конкурсной комиссии по проведению конкурс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E3066F">
        <w:rPr>
          <w:rFonts w:ascii="Times New Roman" w:eastAsia="Calibri" w:hAnsi="Times New Roman" w:cs="Times New Roman"/>
          <w:sz w:val="28"/>
          <w:szCs w:val="28"/>
        </w:rPr>
        <w:t xml:space="preserve"> на замещение вакантн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3066F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и начальника отдела правовой и кадровой работы</w:t>
      </w:r>
      <w:r w:rsidRPr="00E3066F">
        <w:rPr>
          <w:rFonts w:ascii="Times New Roman" w:eastAsia="Calibri" w:hAnsi="Times New Roman" w:cs="Times New Roman"/>
          <w:sz w:val="28"/>
          <w:szCs w:val="28"/>
        </w:rPr>
        <w:t xml:space="preserve"> и включение в кадровый резерв </w:t>
      </w:r>
      <w:r w:rsidRPr="00E306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Министерства промышленности и энергетики Чеченской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замещения ведущей группы должностей</w:t>
      </w:r>
      <w:r w:rsidRPr="00E306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75985" w:rsidRPr="00E3066F" w:rsidRDefault="00875985" w:rsidP="00875985">
      <w:pPr>
        <w:shd w:val="clear" w:color="auto" w:fill="FFFFFF"/>
        <w:spacing w:line="276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875985" w:rsidRPr="00822D3C" w:rsidRDefault="0083199A" w:rsidP="00875985">
      <w:pPr>
        <w:spacing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bookmarkStart w:id="0" w:name="_GoBack"/>
      <w:bookmarkEnd w:id="0"/>
      <w:r w:rsidR="00875985" w:rsidRPr="00E306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результатам собеседования с претендентами конкурсная комиссия решила рекомендовать министру промышленности и энергетики Чеченской Республики назначить </w:t>
      </w:r>
      <w:r w:rsidR="00822D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875985" w:rsidRPr="00E306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вакантн</w:t>
      </w:r>
      <w:r w:rsidR="00875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ую</w:t>
      </w:r>
      <w:r w:rsidR="00875985" w:rsidRPr="00E306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должност</w:t>
      </w:r>
      <w:r w:rsidR="00822D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="00875985" w:rsidRPr="00E306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государственной гражданской службы</w:t>
      </w:r>
      <w:r w:rsidR="00875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75985">
        <w:rPr>
          <w:rFonts w:ascii="Times New Roman" w:eastAsia="Calibri" w:hAnsi="Times New Roman" w:cs="Times New Roman"/>
          <w:sz w:val="28"/>
          <w:szCs w:val="28"/>
        </w:rPr>
        <w:t>начальника отдела правовой и кадровой работы</w:t>
      </w:r>
      <w:r w:rsidR="008759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75985" w:rsidRPr="00822D3C">
        <w:rPr>
          <w:rFonts w:ascii="Times New Roman" w:hAnsi="Times New Roman"/>
          <w:sz w:val="28"/>
          <w:szCs w:val="28"/>
        </w:rPr>
        <w:t>Гаштаева</w:t>
      </w:r>
      <w:proofErr w:type="spellEnd"/>
      <w:r w:rsidR="00875985" w:rsidRPr="00822D3C">
        <w:rPr>
          <w:rFonts w:ascii="Times New Roman" w:hAnsi="Times New Roman"/>
          <w:sz w:val="28"/>
          <w:szCs w:val="28"/>
        </w:rPr>
        <w:t xml:space="preserve"> Лечи Магомедовича</w:t>
      </w:r>
      <w:r w:rsidR="00822D3C" w:rsidRPr="00822D3C">
        <w:rPr>
          <w:rFonts w:ascii="Times New Roman" w:hAnsi="Times New Roman"/>
          <w:sz w:val="28"/>
          <w:szCs w:val="28"/>
        </w:rPr>
        <w:t>.</w:t>
      </w:r>
    </w:p>
    <w:p w:rsidR="00822D3C" w:rsidRDefault="00875985" w:rsidP="0083199A">
      <w:pPr>
        <w:shd w:val="clear" w:color="auto" w:fill="FFFFFF"/>
        <w:spacing w:after="0" w:line="276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306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2. По результатам собеседования с претендентами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включения в кадровый резерв для замещения ведущей группы должностей</w:t>
      </w:r>
      <w:r w:rsidRPr="00E306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конкурсная комиссия решила рекомендовать министру промышленности и энергетики Чеченской Республики включить</w:t>
      </w:r>
      <w:r w:rsidR="00822D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кадровый резерв министерства:</w:t>
      </w:r>
    </w:p>
    <w:p w:rsidR="0083199A" w:rsidRDefault="0083199A" w:rsidP="0083199A">
      <w:pPr>
        <w:shd w:val="clear" w:color="auto" w:fill="FFFFFF"/>
        <w:spacing w:after="0" w:line="276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199A" w:rsidRDefault="0083199A" w:rsidP="0083199A">
      <w:pPr>
        <w:shd w:val="clear" w:color="auto" w:fill="FFFFFF"/>
        <w:spacing w:after="0" w:line="276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- </w:t>
      </w:r>
      <w:proofErr w:type="spellStart"/>
      <w:r w:rsidRPr="0083199A">
        <w:rPr>
          <w:rFonts w:ascii="Times New Roman" w:hAnsi="Times New Roman" w:cs="Times New Roman"/>
          <w:sz w:val="28"/>
          <w:szCs w:val="32"/>
        </w:rPr>
        <w:t>Денильханов</w:t>
      </w:r>
      <w:proofErr w:type="spellEnd"/>
      <w:r w:rsidRPr="0083199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83199A">
        <w:rPr>
          <w:rFonts w:ascii="Times New Roman" w:hAnsi="Times New Roman" w:cs="Times New Roman"/>
          <w:sz w:val="28"/>
          <w:szCs w:val="32"/>
        </w:rPr>
        <w:t>Изновр</w:t>
      </w:r>
      <w:proofErr w:type="spellEnd"/>
      <w:r w:rsidRPr="0083199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83199A">
        <w:rPr>
          <w:rFonts w:ascii="Times New Roman" w:hAnsi="Times New Roman" w:cs="Times New Roman"/>
          <w:sz w:val="28"/>
          <w:szCs w:val="32"/>
        </w:rPr>
        <w:t>Ахмадович</w:t>
      </w:r>
      <w:proofErr w:type="spellEnd"/>
    </w:p>
    <w:p w:rsidR="00822D3C" w:rsidRPr="0083199A" w:rsidRDefault="00822D3C" w:rsidP="0083199A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83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3199A">
        <w:rPr>
          <w:rFonts w:ascii="Times New Roman" w:hAnsi="Times New Roman" w:cs="Times New Roman"/>
          <w:sz w:val="28"/>
          <w:szCs w:val="28"/>
        </w:rPr>
        <w:t>Давлетукаев</w:t>
      </w:r>
      <w:r w:rsidRPr="0083199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199A">
        <w:rPr>
          <w:rFonts w:ascii="Times New Roman" w:hAnsi="Times New Roman" w:cs="Times New Roman"/>
          <w:sz w:val="28"/>
          <w:szCs w:val="28"/>
        </w:rPr>
        <w:t xml:space="preserve"> Лид</w:t>
      </w:r>
      <w:r w:rsidRPr="0083199A">
        <w:rPr>
          <w:rFonts w:ascii="Times New Roman" w:hAnsi="Times New Roman" w:cs="Times New Roman"/>
          <w:sz w:val="28"/>
          <w:szCs w:val="28"/>
        </w:rPr>
        <w:t>у</w:t>
      </w:r>
      <w:r w:rsidRPr="0083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A">
        <w:rPr>
          <w:rFonts w:ascii="Times New Roman" w:hAnsi="Times New Roman" w:cs="Times New Roman"/>
          <w:sz w:val="28"/>
          <w:szCs w:val="28"/>
        </w:rPr>
        <w:t>Арбиевн</w:t>
      </w:r>
      <w:r w:rsidRPr="0083199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19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D3C" w:rsidRPr="0083199A" w:rsidRDefault="00822D3C" w:rsidP="0083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83199A">
        <w:rPr>
          <w:rFonts w:ascii="Times New Roman" w:hAnsi="Times New Roman" w:cs="Times New Roman"/>
          <w:sz w:val="28"/>
          <w:szCs w:val="28"/>
        </w:rPr>
        <w:t>Магомаев</w:t>
      </w:r>
      <w:r w:rsidRPr="0083199A">
        <w:rPr>
          <w:rFonts w:ascii="Times New Roman" w:hAnsi="Times New Roman" w:cs="Times New Roman"/>
          <w:sz w:val="28"/>
          <w:szCs w:val="28"/>
        </w:rPr>
        <w:t>а</w:t>
      </w:r>
      <w:r w:rsidRPr="0083199A">
        <w:rPr>
          <w:rFonts w:ascii="Times New Roman" w:hAnsi="Times New Roman" w:cs="Times New Roman"/>
          <w:sz w:val="28"/>
          <w:szCs w:val="28"/>
        </w:rPr>
        <w:t xml:space="preserve"> Мансур</w:t>
      </w:r>
      <w:r w:rsidRPr="0083199A">
        <w:rPr>
          <w:rFonts w:ascii="Times New Roman" w:hAnsi="Times New Roman" w:cs="Times New Roman"/>
          <w:sz w:val="28"/>
          <w:szCs w:val="28"/>
        </w:rPr>
        <w:t>а</w:t>
      </w:r>
      <w:r w:rsidRPr="0083199A">
        <w:rPr>
          <w:rFonts w:ascii="Times New Roman" w:hAnsi="Times New Roman" w:cs="Times New Roman"/>
          <w:sz w:val="28"/>
          <w:szCs w:val="28"/>
        </w:rPr>
        <w:t xml:space="preserve"> Магомедович</w:t>
      </w:r>
      <w:r w:rsidRPr="0083199A">
        <w:rPr>
          <w:rFonts w:ascii="Times New Roman" w:hAnsi="Times New Roman" w:cs="Times New Roman"/>
          <w:sz w:val="28"/>
          <w:szCs w:val="28"/>
        </w:rPr>
        <w:t>а;</w:t>
      </w:r>
    </w:p>
    <w:p w:rsidR="00822D3C" w:rsidRPr="0083199A" w:rsidRDefault="00822D3C" w:rsidP="0083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99A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83199A">
        <w:rPr>
          <w:rFonts w:ascii="Times New Roman" w:hAnsi="Times New Roman" w:cs="Times New Roman"/>
          <w:sz w:val="28"/>
          <w:szCs w:val="28"/>
        </w:rPr>
        <w:t>Гайсумов</w:t>
      </w:r>
      <w:r w:rsidRPr="0083199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A">
        <w:rPr>
          <w:rFonts w:ascii="Times New Roman" w:hAnsi="Times New Roman" w:cs="Times New Roman"/>
          <w:sz w:val="28"/>
          <w:szCs w:val="28"/>
        </w:rPr>
        <w:t>Рамнат</w:t>
      </w:r>
      <w:proofErr w:type="spellEnd"/>
      <w:r w:rsidRPr="0083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A">
        <w:rPr>
          <w:rFonts w:ascii="Times New Roman" w:hAnsi="Times New Roman" w:cs="Times New Roman"/>
          <w:sz w:val="28"/>
          <w:szCs w:val="28"/>
        </w:rPr>
        <w:t>Абдулрахимовн</w:t>
      </w:r>
      <w:r w:rsidRPr="0083199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199A">
        <w:rPr>
          <w:rFonts w:ascii="Times New Roman" w:hAnsi="Times New Roman" w:cs="Times New Roman"/>
          <w:sz w:val="28"/>
          <w:szCs w:val="28"/>
        </w:rPr>
        <w:t>;</w:t>
      </w:r>
    </w:p>
    <w:p w:rsidR="00822D3C" w:rsidRPr="0083199A" w:rsidRDefault="00822D3C" w:rsidP="00822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99A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83199A">
        <w:rPr>
          <w:rFonts w:ascii="Times New Roman" w:hAnsi="Times New Roman" w:cs="Times New Roman"/>
          <w:sz w:val="28"/>
          <w:szCs w:val="28"/>
        </w:rPr>
        <w:t>Межидов</w:t>
      </w:r>
      <w:r w:rsidRPr="0083199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A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831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A">
        <w:rPr>
          <w:rFonts w:ascii="Times New Roman" w:hAnsi="Times New Roman" w:cs="Times New Roman"/>
          <w:sz w:val="28"/>
          <w:szCs w:val="28"/>
        </w:rPr>
        <w:t>Рамзановну</w:t>
      </w:r>
      <w:proofErr w:type="spellEnd"/>
      <w:r w:rsidRPr="0083199A">
        <w:rPr>
          <w:rFonts w:ascii="Times New Roman" w:hAnsi="Times New Roman" w:cs="Times New Roman"/>
          <w:sz w:val="28"/>
          <w:szCs w:val="28"/>
        </w:rPr>
        <w:t>;</w:t>
      </w:r>
    </w:p>
    <w:p w:rsidR="00822D3C" w:rsidRPr="0083199A" w:rsidRDefault="00822D3C" w:rsidP="00822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99A">
        <w:rPr>
          <w:rFonts w:ascii="Times New Roman" w:hAnsi="Times New Roman" w:cs="Times New Roman"/>
          <w:sz w:val="28"/>
          <w:szCs w:val="28"/>
        </w:rPr>
        <w:t xml:space="preserve">      - Хуциев</w:t>
      </w:r>
      <w:r w:rsidRPr="0083199A">
        <w:rPr>
          <w:rFonts w:ascii="Times New Roman" w:hAnsi="Times New Roman" w:cs="Times New Roman"/>
          <w:sz w:val="28"/>
          <w:szCs w:val="28"/>
        </w:rPr>
        <w:t>у</w:t>
      </w:r>
      <w:r w:rsidRPr="0083199A">
        <w:rPr>
          <w:rFonts w:ascii="Times New Roman" w:hAnsi="Times New Roman" w:cs="Times New Roman"/>
          <w:sz w:val="28"/>
          <w:szCs w:val="28"/>
        </w:rPr>
        <w:t xml:space="preserve"> Малик</w:t>
      </w:r>
      <w:r w:rsidRPr="0083199A">
        <w:rPr>
          <w:rFonts w:ascii="Times New Roman" w:hAnsi="Times New Roman" w:cs="Times New Roman"/>
          <w:sz w:val="28"/>
          <w:szCs w:val="28"/>
        </w:rPr>
        <w:t>у</w:t>
      </w:r>
      <w:r w:rsidRPr="0083199A">
        <w:rPr>
          <w:rFonts w:ascii="Times New Roman" w:hAnsi="Times New Roman" w:cs="Times New Roman"/>
          <w:sz w:val="28"/>
          <w:szCs w:val="28"/>
        </w:rPr>
        <w:t xml:space="preserve"> Исаевн</w:t>
      </w:r>
      <w:r w:rsidRPr="0083199A">
        <w:rPr>
          <w:rFonts w:ascii="Times New Roman" w:hAnsi="Times New Roman" w:cs="Times New Roman"/>
          <w:sz w:val="28"/>
          <w:szCs w:val="28"/>
        </w:rPr>
        <w:t>у</w:t>
      </w:r>
      <w:r w:rsidRPr="0083199A">
        <w:rPr>
          <w:rFonts w:ascii="Times New Roman" w:hAnsi="Times New Roman" w:cs="Times New Roman"/>
          <w:sz w:val="28"/>
          <w:szCs w:val="28"/>
        </w:rPr>
        <w:t>.</w:t>
      </w:r>
    </w:p>
    <w:p w:rsidR="00822D3C" w:rsidRPr="0083199A" w:rsidRDefault="00822D3C" w:rsidP="00822D3C">
      <w:pPr>
        <w:rPr>
          <w:sz w:val="28"/>
          <w:szCs w:val="28"/>
        </w:rPr>
      </w:pPr>
    </w:p>
    <w:p w:rsidR="00822D3C" w:rsidRPr="00E3066F" w:rsidRDefault="00822D3C" w:rsidP="00875985">
      <w:pPr>
        <w:shd w:val="clear" w:color="auto" w:fill="FFFFFF"/>
        <w:spacing w:line="276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0F17" w:rsidRDefault="00BE0F17" w:rsidP="00875985"/>
    <w:p w:rsidR="00822D3C" w:rsidRDefault="00822D3C" w:rsidP="00875985"/>
    <w:p w:rsidR="00822D3C" w:rsidRPr="00875985" w:rsidRDefault="00822D3C" w:rsidP="00875985"/>
    <w:sectPr w:rsidR="00822D3C" w:rsidRPr="0087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7F"/>
    <w:rsid w:val="0010349C"/>
    <w:rsid w:val="003D2955"/>
    <w:rsid w:val="00755D96"/>
    <w:rsid w:val="0077537F"/>
    <w:rsid w:val="00822D3C"/>
    <w:rsid w:val="0083199A"/>
    <w:rsid w:val="00875985"/>
    <w:rsid w:val="00B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DF98"/>
  <w15:chartTrackingRefBased/>
  <w15:docId w15:val="{B1649744-722A-4160-9959-7506B4EB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034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4">
    <w:name w:val="Table Grid"/>
    <w:basedOn w:val="a1"/>
    <w:uiPriority w:val="39"/>
    <w:rsid w:val="008759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2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2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4</cp:revision>
  <cp:lastPrinted>2021-10-26T13:08:00Z</cp:lastPrinted>
  <dcterms:created xsi:type="dcterms:W3CDTF">2021-08-03T13:07:00Z</dcterms:created>
  <dcterms:modified xsi:type="dcterms:W3CDTF">2021-10-26T13:27:00Z</dcterms:modified>
</cp:coreProperties>
</file>