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D04A2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вакантной должности государственной гражданкой службы 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 и включени</w:t>
      </w:r>
      <w:r w:rsidR="00D04A2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кадровый резерв Министерства промышленности и энергетики 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D04A24">
        <w:rPr>
          <w:sz w:val="28"/>
          <w:szCs w:val="28"/>
        </w:rPr>
        <w:t>ов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Чеченской Республики </w:t>
      </w:r>
      <w:r w:rsidR="00D04A2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 </w:t>
      </w:r>
      <w:r w:rsidR="00D04A24">
        <w:rPr>
          <w:sz w:val="28"/>
          <w:szCs w:val="28"/>
        </w:rPr>
        <w:t>правовой и кадровой работы и включения в кадровый резерв Министерства для замещения ведущей группы должностей</w:t>
      </w:r>
      <w:r>
        <w:rPr>
          <w:sz w:val="28"/>
          <w:szCs w:val="28"/>
        </w:rPr>
        <w:t xml:space="preserve"> </w:t>
      </w:r>
      <w:r w:rsidR="00D04A24">
        <w:rPr>
          <w:b/>
          <w:sz w:val="28"/>
          <w:szCs w:val="28"/>
        </w:rPr>
        <w:t>21 октября</w:t>
      </w:r>
      <w:bookmarkStart w:id="0" w:name="_GoBack"/>
      <w:bookmarkEnd w:id="0"/>
      <w:r>
        <w:rPr>
          <w:b/>
          <w:sz w:val="28"/>
          <w:szCs w:val="28"/>
        </w:rPr>
        <w:t xml:space="preserve"> 2021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Гикало, д 4.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A011E6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5C4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2021-08-09T13:10:00Z</dcterms:created>
  <dcterms:modified xsi:type="dcterms:W3CDTF">2021-10-07T08:05:00Z</dcterms:modified>
</cp:coreProperties>
</file>