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6F9" w:rsidRPr="00F049EF" w:rsidRDefault="00B426F9" w:rsidP="00B426F9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 </w:t>
      </w:r>
      <w:r w:rsidRPr="006844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Министерстве промышленности и энергетики Чеченской Республики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        </w:t>
      </w:r>
      <w:r w:rsidR="00A210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5 июля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2022</w:t>
      </w:r>
      <w:r w:rsidRPr="006844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года проведено </w:t>
      </w:r>
      <w:r>
        <w:rPr>
          <w:rFonts w:ascii="Times New Roman" w:eastAsia="Calibri" w:hAnsi="Times New Roman" w:cs="Times New Roman"/>
          <w:sz w:val="28"/>
          <w:szCs w:val="28"/>
        </w:rPr>
        <w:t>заседание</w:t>
      </w:r>
      <w:r w:rsidRPr="004720EC">
        <w:rPr>
          <w:rFonts w:ascii="Times New Roman" w:eastAsia="Calibri" w:hAnsi="Times New Roman" w:cs="Times New Roman"/>
          <w:sz w:val="28"/>
          <w:szCs w:val="28"/>
        </w:rPr>
        <w:t xml:space="preserve"> конкурсной комиссии по </w:t>
      </w:r>
      <w:r>
        <w:rPr>
          <w:rFonts w:ascii="Times New Roman" w:eastAsia="Calibri" w:hAnsi="Times New Roman" w:cs="Times New Roman"/>
          <w:sz w:val="28"/>
          <w:szCs w:val="28"/>
        </w:rPr>
        <w:t>проведению</w:t>
      </w:r>
      <w:r w:rsidRPr="004720EC">
        <w:rPr>
          <w:rFonts w:ascii="Times New Roman" w:eastAsia="Calibri" w:hAnsi="Times New Roman" w:cs="Times New Roman"/>
          <w:sz w:val="28"/>
          <w:szCs w:val="28"/>
        </w:rPr>
        <w:t xml:space="preserve"> конкурса на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замещение вакантных должностей и </w:t>
      </w:r>
      <w:r w:rsidRPr="004720EC">
        <w:rPr>
          <w:rFonts w:ascii="Times New Roman" w:eastAsia="Calibri" w:hAnsi="Times New Roman" w:cs="Times New Roman"/>
          <w:sz w:val="28"/>
          <w:szCs w:val="28"/>
        </w:rPr>
        <w:t xml:space="preserve">включение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кадровый резерв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Министерства</w:t>
      </w:r>
      <w:r w:rsidRPr="006844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промышленности и энергетики Чеченской Республики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B426F9" w:rsidRDefault="00B426F9" w:rsidP="00B426F9">
      <w:pPr>
        <w:shd w:val="clear" w:color="auto" w:fill="FFFFFF" w:themeFill="background1"/>
        <w:spacing w:line="276" w:lineRule="auto"/>
        <w:ind w:left="-567" w:right="-143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Cs w:val="28"/>
          <w:bdr w:val="none" w:sz="0" w:space="0" w:color="auto" w:frame="1"/>
          <w:lang w:eastAsia="ru-RU"/>
        </w:rPr>
      </w:pPr>
    </w:p>
    <w:p w:rsidR="00B426F9" w:rsidRPr="00F049EF" w:rsidRDefault="00B426F9" w:rsidP="00B426F9">
      <w:pPr>
        <w:spacing w:line="240" w:lineRule="auto"/>
        <w:ind w:left="-567" w:right="-143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6844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1. По результатам собеседования с претендентами конкурсная комиссия решила рекомендовать министру промышленности и энергетики Чеченской Республики </w:t>
      </w:r>
      <w:r w:rsidR="00A210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включить в кадровый резерв министерства: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5230"/>
        <w:gridCol w:w="310"/>
        <w:gridCol w:w="3355"/>
      </w:tblGrid>
      <w:tr w:rsidR="00B426F9" w:rsidTr="00A210B6">
        <w:tc>
          <w:tcPr>
            <w:tcW w:w="5230" w:type="dxa"/>
          </w:tcPr>
          <w:p w:rsidR="00A210B6" w:rsidRDefault="00A210B6" w:rsidP="00A210B6">
            <w:pPr>
              <w:spacing w:line="276" w:lineRule="auto"/>
              <w:ind w:right="142"/>
              <w:jc w:val="both"/>
              <w:rPr>
                <w:rFonts w:ascii="Times New Roman" w:hAnsi="Times New Roman"/>
                <w:sz w:val="28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32"/>
              </w:rPr>
              <w:t>Арсанукаеву</w:t>
            </w:r>
            <w:proofErr w:type="spellEnd"/>
            <w:r>
              <w:rPr>
                <w:rFonts w:ascii="Times New Roman" w:hAnsi="Times New Roman"/>
                <w:sz w:val="28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32"/>
              </w:rPr>
              <w:t>Асет</w:t>
            </w:r>
            <w:proofErr w:type="spellEnd"/>
            <w:r>
              <w:rPr>
                <w:rFonts w:ascii="Times New Roman" w:hAnsi="Times New Roman"/>
                <w:sz w:val="28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32"/>
              </w:rPr>
              <w:t>Усмановну</w:t>
            </w:r>
            <w:proofErr w:type="spellEnd"/>
            <w:r>
              <w:rPr>
                <w:rFonts w:ascii="Times New Roman" w:hAnsi="Times New Roman"/>
                <w:sz w:val="28"/>
                <w:szCs w:val="32"/>
              </w:rPr>
              <w:t xml:space="preserve">; </w:t>
            </w:r>
          </w:p>
          <w:p w:rsidR="00A2235E" w:rsidRDefault="00A2235E" w:rsidP="00A210B6">
            <w:pPr>
              <w:spacing w:line="276" w:lineRule="auto"/>
              <w:ind w:right="142"/>
              <w:jc w:val="both"/>
              <w:rPr>
                <w:rFonts w:ascii="Times New Roman" w:hAnsi="Times New Roman"/>
                <w:sz w:val="28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32"/>
              </w:rPr>
              <w:t>Шапиеву</w:t>
            </w:r>
            <w:proofErr w:type="spellEnd"/>
            <w:r>
              <w:rPr>
                <w:rFonts w:ascii="Times New Roman" w:hAnsi="Times New Roman"/>
                <w:sz w:val="28"/>
                <w:szCs w:val="32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32"/>
              </w:rPr>
              <w:t>Камилу</w:t>
            </w:r>
            <w:proofErr w:type="spellEnd"/>
            <w:r>
              <w:rPr>
                <w:rFonts w:ascii="Times New Roman" w:hAnsi="Times New Roman"/>
                <w:sz w:val="28"/>
                <w:szCs w:val="32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8"/>
                <w:szCs w:val="32"/>
              </w:rPr>
              <w:t>Моудиевну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32"/>
              </w:rPr>
              <w:t>;</w:t>
            </w:r>
          </w:p>
          <w:p w:rsidR="00A210B6" w:rsidRDefault="00A210B6" w:rsidP="00A210B6">
            <w:pPr>
              <w:spacing w:line="276" w:lineRule="auto"/>
              <w:ind w:right="142"/>
              <w:jc w:val="both"/>
              <w:rPr>
                <w:rFonts w:ascii="Times New Roman" w:hAnsi="Times New Roman"/>
                <w:sz w:val="28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32"/>
              </w:rPr>
              <w:t>Бухари</w:t>
            </w:r>
            <w:proofErr w:type="spellEnd"/>
            <w:r>
              <w:rPr>
                <w:rFonts w:ascii="Times New Roman" w:hAnsi="Times New Roman"/>
                <w:sz w:val="28"/>
                <w:szCs w:val="32"/>
              </w:rPr>
              <w:t xml:space="preserve"> Расула Руслановича; </w:t>
            </w:r>
          </w:p>
          <w:p w:rsidR="00A210B6" w:rsidRDefault="00A210B6" w:rsidP="00A210B6">
            <w:pPr>
              <w:spacing w:line="276" w:lineRule="auto"/>
              <w:ind w:right="142"/>
              <w:jc w:val="both"/>
              <w:rPr>
                <w:rFonts w:ascii="Times New Roman" w:hAnsi="Times New Roman"/>
                <w:sz w:val="28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32"/>
              </w:rPr>
              <w:t>Гаштаева</w:t>
            </w:r>
            <w:proofErr w:type="spellEnd"/>
            <w:r>
              <w:rPr>
                <w:rFonts w:ascii="Times New Roman" w:hAnsi="Times New Roman"/>
                <w:sz w:val="28"/>
                <w:szCs w:val="32"/>
              </w:rPr>
              <w:t xml:space="preserve"> Лечи Магомедовича;</w:t>
            </w:r>
          </w:p>
          <w:p w:rsidR="00A210B6" w:rsidRDefault="00A210B6" w:rsidP="00A210B6">
            <w:pPr>
              <w:spacing w:line="276" w:lineRule="auto"/>
              <w:ind w:right="142"/>
              <w:jc w:val="both"/>
              <w:rPr>
                <w:rFonts w:ascii="Times New Roman" w:hAnsi="Times New Roman"/>
                <w:sz w:val="28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32"/>
              </w:rPr>
              <w:t>Давлетукаеву</w:t>
            </w:r>
            <w:proofErr w:type="spellEnd"/>
            <w:r>
              <w:rPr>
                <w:rFonts w:ascii="Times New Roman" w:hAnsi="Times New Roman"/>
                <w:sz w:val="28"/>
                <w:szCs w:val="32"/>
              </w:rPr>
              <w:t xml:space="preserve"> Лиду </w:t>
            </w:r>
            <w:proofErr w:type="spellStart"/>
            <w:r>
              <w:rPr>
                <w:rFonts w:ascii="Times New Roman" w:hAnsi="Times New Roman"/>
                <w:sz w:val="28"/>
                <w:szCs w:val="32"/>
              </w:rPr>
              <w:t>Арбиевну</w:t>
            </w:r>
            <w:proofErr w:type="spellEnd"/>
            <w:r>
              <w:rPr>
                <w:rFonts w:ascii="Times New Roman" w:hAnsi="Times New Roman"/>
                <w:sz w:val="28"/>
                <w:szCs w:val="32"/>
              </w:rPr>
              <w:t>.</w:t>
            </w:r>
          </w:p>
          <w:p w:rsidR="00743033" w:rsidRDefault="00743033" w:rsidP="00A210B6">
            <w:pPr>
              <w:spacing w:line="276" w:lineRule="auto"/>
              <w:ind w:right="142"/>
              <w:jc w:val="both"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 xml:space="preserve">Сулейманова </w:t>
            </w:r>
            <w:proofErr w:type="spellStart"/>
            <w:r>
              <w:rPr>
                <w:rFonts w:ascii="Times New Roman" w:hAnsi="Times New Roman"/>
                <w:sz w:val="28"/>
                <w:szCs w:val="32"/>
              </w:rPr>
              <w:t>Зарема</w:t>
            </w:r>
            <w:proofErr w:type="spellEnd"/>
            <w:r>
              <w:rPr>
                <w:rFonts w:ascii="Times New Roman" w:hAnsi="Times New Roman"/>
                <w:sz w:val="28"/>
                <w:szCs w:val="32"/>
              </w:rPr>
              <w:t xml:space="preserve"> Хусейновна</w:t>
            </w:r>
            <w:bookmarkStart w:id="0" w:name="_GoBack"/>
            <w:bookmarkEnd w:id="0"/>
          </w:p>
          <w:p w:rsidR="00A210B6" w:rsidRDefault="00A210B6" w:rsidP="001E084A">
            <w:pPr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A210B6" w:rsidRDefault="00A210B6" w:rsidP="001E084A">
            <w:pPr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A210B6" w:rsidRDefault="00A210B6" w:rsidP="001E084A">
            <w:pPr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A210B6" w:rsidRPr="00F049EF" w:rsidRDefault="00A210B6" w:rsidP="001E084A">
            <w:pPr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310" w:type="dxa"/>
          </w:tcPr>
          <w:p w:rsidR="00B426F9" w:rsidRPr="00F049EF" w:rsidRDefault="00B426F9" w:rsidP="001E084A">
            <w:pPr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3355" w:type="dxa"/>
          </w:tcPr>
          <w:p w:rsidR="00B426F9" w:rsidRPr="00F049EF" w:rsidRDefault="00A210B6" w:rsidP="00B426F9">
            <w:pPr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Высшая группа</w:t>
            </w:r>
          </w:p>
        </w:tc>
      </w:tr>
      <w:tr w:rsidR="00B426F9" w:rsidTr="00A210B6">
        <w:tc>
          <w:tcPr>
            <w:tcW w:w="5230" w:type="dxa"/>
          </w:tcPr>
          <w:p w:rsidR="00A210B6" w:rsidRPr="00A210B6" w:rsidRDefault="00A210B6" w:rsidP="00A210B6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210B6">
              <w:rPr>
                <w:rFonts w:ascii="Times New Roman" w:hAnsi="Times New Roman"/>
                <w:sz w:val="28"/>
                <w:szCs w:val="28"/>
              </w:rPr>
              <w:t>Амхадову</w:t>
            </w:r>
            <w:proofErr w:type="spellEnd"/>
            <w:r w:rsidRPr="00A210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210B6">
              <w:rPr>
                <w:rFonts w:ascii="Times New Roman" w:hAnsi="Times New Roman"/>
                <w:sz w:val="28"/>
                <w:szCs w:val="28"/>
              </w:rPr>
              <w:t>Манану</w:t>
            </w:r>
            <w:proofErr w:type="spellEnd"/>
            <w:r w:rsidRPr="00A210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210B6">
              <w:rPr>
                <w:rFonts w:ascii="Times New Roman" w:hAnsi="Times New Roman"/>
                <w:sz w:val="28"/>
                <w:szCs w:val="28"/>
              </w:rPr>
              <w:t>Асламбековну</w:t>
            </w:r>
            <w:proofErr w:type="spellEnd"/>
            <w:r w:rsidRPr="00A210B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210B6" w:rsidRPr="00A210B6" w:rsidRDefault="00A210B6" w:rsidP="00A210B6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210B6">
              <w:rPr>
                <w:rFonts w:ascii="Times New Roman" w:hAnsi="Times New Roman"/>
                <w:sz w:val="28"/>
                <w:szCs w:val="28"/>
              </w:rPr>
              <w:t>Межидову</w:t>
            </w:r>
            <w:proofErr w:type="spellEnd"/>
            <w:r w:rsidRPr="00A210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210B6">
              <w:rPr>
                <w:rFonts w:ascii="Times New Roman" w:hAnsi="Times New Roman"/>
                <w:sz w:val="28"/>
                <w:szCs w:val="28"/>
              </w:rPr>
              <w:t>Аминат</w:t>
            </w:r>
            <w:proofErr w:type="spellEnd"/>
            <w:r w:rsidRPr="00A210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210B6">
              <w:rPr>
                <w:rFonts w:ascii="Times New Roman" w:hAnsi="Times New Roman"/>
                <w:sz w:val="28"/>
                <w:szCs w:val="28"/>
              </w:rPr>
              <w:t>Рамзановну</w:t>
            </w:r>
            <w:proofErr w:type="spellEnd"/>
            <w:r w:rsidRPr="00A210B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210B6" w:rsidRPr="00A210B6" w:rsidRDefault="00A210B6" w:rsidP="00A210B6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210B6">
              <w:rPr>
                <w:rFonts w:ascii="Times New Roman" w:hAnsi="Times New Roman"/>
                <w:sz w:val="28"/>
                <w:szCs w:val="28"/>
              </w:rPr>
              <w:t>Рахмаеву</w:t>
            </w:r>
            <w:proofErr w:type="spellEnd"/>
            <w:r w:rsidRPr="00A210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210B6">
              <w:rPr>
                <w:rFonts w:ascii="Times New Roman" w:hAnsi="Times New Roman"/>
                <w:sz w:val="28"/>
                <w:szCs w:val="28"/>
              </w:rPr>
              <w:t>Сациту</w:t>
            </w:r>
            <w:proofErr w:type="spellEnd"/>
            <w:r w:rsidRPr="00A210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210B6">
              <w:rPr>
                <w:rFonts w:ascii="Times New Roman" w:hAnsi="Times New Roman"/>
                <w:sz w:val="28"/>
                <w:szCs w:val="28"/>
              </w:rPr>
              <w:t>Султановну</w:t>
            </w:r>
            <w:proofErr w:type="spellEnd"/>
            <w:r w:rsidRPr="00A210B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210B6" w:rsidRPr="00A210B6" w:rsidRDefault="00A210B6" w:rsidP="00A210B6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210B6">
              <w:rPr>
                <w:rFonts w:ascii="Times New Roman" w:hAnsi="Times New Roman"/>
                <w:sz w:val="28"/>
                <w:szCs w:val="28"/>
              </w:rPr>
              <w:t>Магомадова</w:t>
            </w:r>
            <w:proofErr w:type="spellEnd"/>
            <w:r w:rsidRPr="00A210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210B6">
              <w:rPr>
                <w:rFonts w:ascii="Times New Roman" w:hAnsi="Times New Roman"/>
                <w:sz w:val="28"/>
                <w:szCs w:val="28"/>
              </w:rPr>
              <w:t>Шудди</w:t>
            </w:r>
            <w:proofErr w:type="spellEnd"/>
            <w:r w:rsidRPr="00A210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210B6">
              <w:rPr>
                <w:rFonts w:ascii="Times New Roman" w:hAnsi="Times New Roman"/>
                <w:sz w:val="28"/>
                <w:szCs w:val="28"/>
              </w:rPr>
              <w:t>Вахаевича</w:t>
            </w:r>
            <w:proofErr w:type="spellEnd"/>
            <w:r w:rsidRPr="00A210B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210B6" w:rsidRPr="00A210B6" w:rsidRDefault="00A210B6" w:rsidP="00A210B6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10B6">
              <w:rPr>
                <w:rFonts w:ascii="Times New Roman" w:hAnsi="Times New Roman"/>
                <w:sz w:val="28"/>
                <w:szCs w:val="28"/>
              </w:rPr>
              <w:t xml:space="preserve">Магомаева </w:t>
            </w:r>
            <w:proofErr w:type="spellStart"/>
            <w:r w:rsidRPr="00A210B6">
              <w:rPr>
                <w:rFonts w:ascii="Times New Roman" w:hAnsi="Times New Roman"/>
                <w:sz w:val="28"/>
                <w:szCs w:val="28"/>
              </w:rPr>
              <w:t>Румана</w:t>
            </w:r>
            <w:proofErr w:type="spellEnd"/>
            <w:r w:rsidRPr="00A210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210B6">
              <w:rPr>
                <w:rFonts w:ascii="Times New Roman" w:hAnsi="Times New Roman"/>
                <w:sz w:val="28"/>
                <w:szCs w:val="28"/>
              </w:rPr>
              <w:t>Юсуповича</w:t>
            </w:r>
            <w:proofErr w:type="spellEnd"/>
            <w:r w:rsidRPr="00A210B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426F9" w:rsidRPr="00F049EF" w:rsidRDefault="00B426F9" w:rsidP="001E084A">
            <w:pPr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310" w:type="dxa"/>
          </w:tcPr>
          <w:p w:rsidR="00B426F9" w:rsidRPr="00F049EF" w:rsidRDefault="00B426F9" w:rsidP="001E084A">
            <w:pPr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3355" w:type="dxa"/>
          </w:tcPr>
          <w:p w:rsidR="00B426F9" w:rsidRPr="00F049EF" w:rsidRDefault="00A210B6" w:rsidP="001E084A">
            <w:pPr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Ведущая группа</w:t>
            </w:r>
          </w:p>
        </w:tc>
      </w:tr>
    </w:tbl>
    <w:p w:rsidR="00B426F9" w:rsidRDefault="00B426F9" w:rsidP="00A210B6">
      <w:pPr>
        <w:shd w:val="clear" w:color="auto" w:fill="FFFFFF" w:themeFill="background1"/>
        <w:spacing w:line="276" w:lineRule="auto"/>
        <w:ind w:left="-567" w:right="-14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 </w:t>
      </w:r>
    </w:p>
    <w:p w:rsidR="00192975" w:rsidRPr="00B426F9" w:rsidRDefault="00192975" w:rsidP="00B426F9"/>
    <w:sectPr w:rsidR="00192975" w:rsidRPr="00B426F9" w:rsidSect="00086881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6E3"/>
    <w:rsid w:val="00074E90"/>
    <w:rsid w:val="00086881"/>
    <w:rsid w:val="00192975"/>
    <w:rsid w:val="00340567"/>
    <w:rsid w:val="00385B22"/>
    <w:rsid w:val="005047E4"/>
    <w:rsid w:val="005A45A3"/>
    <w:rsid w:val="007108B8"/>
    <w:rsid w:val="00743033"/>
    <w:rsid w:val="00757F8E"/>
    <w:rsid w:val="00804717"/>
    <w:rsid w:val="0097260D"/>
    <w:rsid w:val="00A210B6"/>
    <w:rsid w:val="00A2235E"/>
    <w:rsid w:val="00A7534E"/>
    <w:rsid w:val="00B426F9"/>
    <w:rsid w:val="00C1571D"/>
    <w:rsid w:val="00D03267"/>
    <w:rsid w:val="00D32433"/>
    <w:rsid w:val="00E3066F"/>
    <w:rsid w:val="00E4453C"/>
    <w:rsid w:val="00F21844"/>
    <w:rsid w:val="00F706F5"/>
    <w:rsid w:val="00FA7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7CCBA"/>
  <w15:docId w15:val="{09FEFDED-7325-44F2-9FF4-709C5DF3E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6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066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D32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210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73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Амина</dc:creator>
  <cp:keywords/>
  <dc:description/>
  <cp:lastModifiedBy>IT-Admin</cp:lastModifiedBy>
  <cp:revision>18</cp:revision>
  <dcterms:created xsi:type="dcterms:W3CDTF">2021-02-18T08:38:00Z</dcterms:created>
  <dcterms:modified xsi:type="dcterms:W3CDTF">2022-09-09T07:35:00Z</dcterms:modified>
</cp:coreProperties>
</file>