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166" w:rsidRPr="00FC1B90" w:rsidRDefault="00090980" w:rsidP="000A6DB3">
      <w:pPr>
        <w:ind w:left="567"/>
        <w:jc w:val="right"/>
        <w:rPr>
          <w:color w:val="000000" w:themeColor="text1"/>
        </w:rPr>
      </w:pPr>
      <w:r w:rsidRPr="00FC1B90">
        <w:rPr>
          <w:noProof/>
          <w:color w:val="000000" w:themeColor="text1"/>
          <w:lang w:eastAsia="ru-RU"/>
        </w:rPr>
        <w:drawing>
          <wp:anchor distT="0" distB="0" distL="114300" distR="114300" simplePos="0" relativeHeight="251658240"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FC1B90" w:rsidRDefault="00AF203E">
      <w:pPr>
        <w:rPr>
          <w:color w:val="000000" w:themeColor="text1"/>
        </w:rPr>
      </w:pPr>
    </w:p>
    <w:p w:rsidR="00AF203E" w:rsidRPr="00FC1B90" w:rsidRDefault="00AF203E">
      <w:pPr>
        <w:rPr>
          <w:color w:val="000000" w:themeColor="text1"/>
        </w:rPr>
      </w:pPr>
    </w:p>
    <w:p w:rsidR="00F66E4D" w:rsidRPr="00FC1B90" w:rsidRDefault="00F66E4D" w:rsidP="00AF203E">
      <w:pPr>
        <w:spacing w:after="0" w:line="240" w:lineRule="auto"/>
        <w:jc w:val="center"/>
        <w:rPr>
          <w:rFonts w:ascii="Times New Roman" w:hAnsi="Times New Roman" w:cs="Times New Roman"/>
          <w:b/>
          <w:color w:val="000000" w:themeColor="text1"/>
          <w:sz w:val="28"/>
        </w:rPr>
      </w:pPr>
    </w:p>
    <w:p w:rsidR="00AF203E" w:rsidRPr="00FC1B90" w:rsidRDefault="00AF203E" w:rsidP="00AF203E">
      <w:pPr>
        <w:spacing w:after="0" w:line="240" w:lineRule="auto"/>
        <w:jc w:val="center"/>
        <w:rPr>
          <w:rFonts w:ascii="Times New Roman" w:hAnsi="Times New Roman" w:cs="Times New Roman"/>
          <w:b/>
          <w:color w:val="000000" w:themeColor="text1"/>
          <w:sz w:val="28"/>
        </w:rPr>
      </w:pPr>
      <w:r w:rsidRPr="00FC1B90">
        <w:rPr>
          <w:rFonts w:ascii="Times New Roman" w:hAnsi="Times New Roman" w:cs="Times New Roman"/>
          <w:b/>
          <w:color w:val="000000" w:themeColor="text1"/>
          <w:sz w:val="28"/>
        </w:rPr>
        <w:t xml:space="preserve">МИНИСТЕРСТВО ПРОМЫШЛЕННОСТИ И ЭНЕРГЕТИКИ </w:t>
      </w:r>
    </w:p>
    <w:p w:rsidR="00AF203E" w:rsidRPr="00FC1B90" w:rsidRDefault="00AF203E" w:rsidP="00AF203E">
      <w:pPr>
        <w:spacing w:after="0" w:line="240" w:lineRule="auto"/>
        <w:jc w:val="center"/>
        <w:rPr>
          <w:rFonts w:ascii="Times New Roman" w:hAnsi="Times New Roman" w:cs="Times New Roman"/>
          <w:b/>
          <w:color w:val="000000" w:themeColor="text1"/>
          <w:sz w:val="28"/>
        </w:rPr>
      </w:pPr>
      <w:r w:rsidRPr="00FC1B90">
        <w:rPr>
          <w:rFonts w:ascii="Times New Roman" w:hAnsi="Times New Roman" w:cs="Times New Roman"/>
          <w:b/>
          <w:color w:val="000000" w:themeColor="text1"/>
          <w:sz w:val="28"/>
        </w:rPr>
        <w:t>ЧЕЧЕНСКОЙ РЕСПУБЛИКИ</w:t>
      </w:r>
    </w:p>
    <w:p w:rsidR="00AF203E" w:rsidRPr="00FC1B90" w:rsidRDefault="00AF203E" w:rsidP="00AF203E">
      <w:pPr>
        <w:spacing w:after="0" w:line="240" w:lineRule="auto"/>
        <w:jc w:val="center"/>
        <w:rPr>
          <w:rFonts w:ascii="Times New Roman" w:hAnsi="Times New Roman" w:cs="Times New Roman"/>
          <w:b/>
          <w:color w:val="000000" w:themeColor="text1"/>
          <w:sz w:val="8"/>
        </w:rPr>
      </w:pPr>
    </w:p>
    <w:p w:rsidR="00AF203E" w:rsidRPr="00FC1B90" w:rsidRDefault="00AF203E" w:rsidP="00AF203E">
      <w:pPr>
        <w:spacing w:after="0" w:line="240" w:lineRule="auto"/>
        <w:jc w:val="center"/>
        <w:rPr>
          <w:rFonts w:ascii="Times New Roman" w:hAnsi="Times New Roman" w:cs="Times New Roman"/>
          <w:b/>
          <w:color w:val="000000" w:themeColor="text1"/>
          <w:sz w:val="28"/>
        </w:rPr>
      </w:pPr>
      <w:r w:rsidRPr="00FC1B90">
        <w:rPr>
          <w:rFonts w:ascii="Times New Roman" w:hAnsi="Times New Roman" w:cs="Times New Roman"/>
          <w:b/>
          <w:color w:val="000000" w:themeColor="text1"/>
          <w:sz w:val="28"/>
        </w:rPr>
        <w:t>НОХЧИЙН РЕСПУБЛИКИН ПРОМЫШЛЕННОСТАН А, ЭНЕРГЕТИКАН А МИНИСТЕРСТВО</w:t>
      </w:r>
    </w:p>
    <w:p w:rsidR="00AF203E" w:rsidRPr="00FC1B90" w:rsidRDefault="00AF203E" w:rsidP="00AF203E">
      <w:pPr>
        <w:spacing w:after="0" w:line="240" w:lineRule="auto"/>
        <w:jc w:val="center"/>
        <w:rPr>
          <w:rFonts w:ascii="Times New Roman" w:hAnsi="Times New Roman" w:cs="Times New Roman"/>
          <w:color w:val="000000" w:themeColor="text1"/>
          <w:sz w:val="28"/>
        </w:rPr>
      </w:pPr>
    </w:p>
    <w:p w:rsidR="00AF203E" w:rsidRPr="00FC1B90" w:rsidRDefault="00AF203E" w:rsidP="007F41BE">
      <w:pPr>
        <w:spacing w:after="0" w:line="240" w:lineRule="auto"/>
        <w:jc w:val="center"/>
        <w:rPr>
          <w:rFonts w:ascii="Times New Roman" w:hAnsi="Times New Roman" w:cs="Times New Roman"/>
          <w:b/>
          <w:color w:val="000000" w:themeColor="text1"/>
          <w:sz w:val="28"/>
        </w:rPr>
      </w:pPr>
      <w:r w:rsidRPr="00FC1B90">
        <w:rPr>
          <w:rFonts w:ascii="Times New Roman" w:hAnsi="Times New Roman" w:cs="Times New Roman"/>
          <w:b/>
          <w:color w:val="000000" w:themeColor="text1"/>
          <w:sz w:val="28"/>
        </w:rPr>
        <w:t>ПРИКАЗ</w:t>
      </w:r>
    </w:p>
    <w:p w:rsidR="006B52DA" w:rsidRPr="00FC1B90" w:rsidRDefault="006B52DA" w:rsidP="00AF203E">
      <w:pPr>
        <w:spacing w:after="0" w:line="240" w:lineRule="auto"/>
        <w:jc w:val="center"/>
        <w:rPr>
          <w:rFonts w:ascii="Times New Roman" w:hAnsi="Times New Roman" w:cs="Times New Roman"/>
          <w:color w:val="000000" w:themeColor="text1"/>
          <w:sz w:val="28"/>
        </w:rPr>
      </w:pPr>
    </w:p>
    <w:p w:rsidR="00AF203E" w:rsidRPr="00FC1B90" w:rsidRDefault="00AF203E" w:rsidP="000A6DB3">
      <w:pPr>
        <w:spacing w:after="0" w:line="240" w:lineRule="auto"/>
        <w:rPr>
          <w:rFonts w:ascii="Times New Roman" w:hAnsi="Times New Roman" w:cs="Times New Roman"/>
          <w:color w:val="000000" w:themeColor="text1"/>
          <w:sz w:val="28"/>
        </w:rPr>
      </w:pPr>
      <w:r w:rsidRPr="00FC1B90">
        <w:rPr>
          <w:rFonts w:ascii="Times New Roman" w:hAnsi="Times New Roman" w:cs="Times New Roman"/>
          <w:color w:val="000000" w:themeColor="text1"/>
          <w:sz w:val="28"/>
        </w:rPr>
        <w:t>«__</w:t>
      </w:r>
      <w:r w:rsidR="00441C73" w:rsidRPr="00FC1B90">
        <w:rPr>
          <w:rFonts w:ascii="Times New Roman" w:hAnsi="Times New Roman" w:cs="Times New Roman"/>
          <w:color w:val="000000" w:themeColor="text1"/>
          <w:sz w:val="28"/>
        </w:rPr>
        <w:t>_</w:t>
      </w:r>
      <w:r w:rsidRPr="00FC1B90">
        <w:rPr>
          <w:rFonts w:ascii="Times New Roman" w:hAnsi="Times New Roman" w:cs="Times New Roman"/>
          <w:color w:val="000000" w:themeColor="text1"/>
          <w:sz w:val="28"/>
        </w:rPr>
        <w:t>» _____</w:t>
      </w:r>
      <w:r w:rsidR="007A56EE" w:rsidRPr="00FC1B90">
        <w:rPr>
          <w:rFonts w:ascii="Times New Roman" w:hAnsi="Times New Roman" w:cs="Times New Roman"/>
          <w:color w:val="000000" w:themeColor="text1"/>
          <w:sz w:val="28"/>
        </w:rPr>
        <w:t>__</w:t>
      </w:r>
      <w:r w:rsidR="004227DC" w:rsidRPr="00FC1B90">
        <w:rPr>
          <w:rFonts w:ascii="Times New Roman" w:hAnsi="Times New Roman" w:cs="Times New Roman"/>
          <w:color w:val="000000" w:themeColor="text1"/>
          <w:sz w:val="28"/>
        </w:rPr>
        <w:t>_ 202</w:t>
      </w:r>
      <w:r w:rsidR="00C165B5" w:rsidRPr="00FC1B90">
        <w:rPr>
          <w:rFonts w:ascii="Times New Roman" w:hAnsi="Times New Roman" w:cs="Times New Roman"/>
          <w:color w:val="000000" w:themeColor="text1"/>
          <w:sz w:val="28"/>
        </w:rPr>
        <w:t>1</w:t>
      </w:r>
      <w:r w:rsidR="00866338" w:rsidRPr="00FC1B90">
        <w:rPr>
          <w:rFonts w:ascii="Times New Roman" w:hAnsi="Times New Roman" w:cs="Times New Roman"/>
          <w:color w:val="000000" w:themeColor="text1"/>
          <w:sz w:val="28"/>
        </w:rPr>
        <w:t xml:space="preserve"> г.              </w:t>
      </w:r>
      <w:r w:rsidR="00441C73" w:rsidRPr="00FC1B90">
        <w:rPr>
          <w:rFonts w:ascii="Times New Roman" w:hAnsi="Times New Roman" w:cs="Times New Roman"/>
          <w:color w:val="000000" w:themeColor="text1"/>
          <w:sz w:val="28"/>
        </w:rPr>
        <w:t xml:space="preserve"> </w:t>
      </w:r>
      <w:r w:rsidR="004235CE" w:rsidRPr="00FC1B90">
        <w:rPr>
          <w:rFonts w:ascii="Times New Roman" w:hAnsi="Times New Roman" w:cs="Times New Roman"/>
          <w:color w:val="000000" w:themeColor="text1"/>
          <w:sz w:val="28"/>
        </w:rPr>
        <w:t xml:space="preserve"> </w:t>
      </w:r>
      <w:r w:rsidR="00441C73" w:rsidRPr="00FC1B90">
        <w:rPr>
          <w:rFonts w:ascii="Times New Roman" w:hAnsi="Times New Roman" w:cs="Times New Roman"/>
          <w:color w:val="000000" w:themeColor="text1"/>
          <w:sz w:val="28"/>
        </w:rPr>
        <w:t xml:space="preserve">             </w:t>
      </w:r>
      <w:r w:rsidRPr="00FC1B90">
        <w:rPr>
          <w:rFonts w:ascii="Times New Roman" w:hAnsi="Times New Roman" w:cs="Times New Roman"/>
          <w:color w:val="000000" w:themeColor="text1"/>
          <w:sz w:val="28"/>
        </w:rPr>
        <w:t xml:space="preserve">                   </w:t>
      </w:r>
      <w:r w:rsidR="000A6DB3" w:rsidRPr="00FC1B90">
        <w:rPr>
          <w:rFonts w:ascii="Times New Roman" w:hAnsi="Times New Roman" w:cs="Times New Roman"/>
          <w:color w:val="000000" w:themeColor="text1"/>
          <w:sz w:val="28"/>
        </w:rPr>
        <w:t xml:space="preserve">   </w:t>
      </w:r>
      <w:r w:rsidRPr="00FC1B90">
        <w:rPr>
          <w:rFonts w:ascii="Times New Roman" w:hAnsi="Times New Roman" w:cs="Times New Roman"/>
          <w:color w:val="000000" w:themeColor="text1"/>
          <w:sz w:val="28"/>
        </w:rPr>
        <w:t xml:space="preserve">     </w:t>
      </w:r>
      <w:r w:rsidR="000A6DB3" w:rsidRPr="00FC1B90">
        <w:rPr>
          <w:rFonts w:ascii="Times New Roman" w:hAnsi="Times New Roman" w:cs="Times New Roman"/>
          <w:color w:val="000000" w:themeColor="text1"/>
          <w:sz w:val="28"/>
        </w:rPr>
        <w:t xml:space="preserve">            </w:t>
      </w:r>
      <w:r w:rsidR="004235CE" w:rsidRPr="00FC1B90">
        <w:rPr>
          <w:rFonts w:ascii="Times New Roman" w:hAnsi="Times New Roman" w:cs="Times New Roman"/>
          <w:color w:val="000000" w:themeColor="text1"/>
          <w:sz w:val="28"/>
        </w:rPr>
        <w:tab/>
      </w:r>
      <w:r w:rsidRPr="00FC1B90">
        <w:rPr>
          <w:rFonts w:ascii="Times New Roman" w:hAnsi="Times New Roman" w:cs="Times New Roman"/>
          <w:color w:val="000000" w:themeColor="text1"/>
          <w:sz w:val="28"/>
        </w:rPr>
        <w:t>№_____</w:t>
      </w:r>
    </w:p>
    <w:p w:rsidR="00AF203E" w:rsidRPr="00FC1B90" w:rsidRDefault="000A6DB3" w:rsidP="000A6DB3">
      <w:pPr>
        <w:spacing w:after="0" w:line="240" w:lineRule="auto"/>
        <w:jc w:val="center"/>
        <w:rPr>
          <w:rFonts w:ascii="Times New Roman" w:hAnsi="Times New Roman" w:cs="Times New Roman"/>
          <w:color w:val="000000" w:themeColor="text1"/>
          <w:sz w:val="28"/>
        </w:rPr>
      </w:pPr>
      <w:r w:rsidRPr="00FC1B90">
        <w:rPr>
          <w:rFonts w:ascii="Times New Roman" w:hAnsi="Times New Roman" w:cs="Times New Roman"/>
          <w:color w:val="000000" w:themeColor="text1"/>
          <w:sz w:val="28"/>
        </w:rPr>
        <w:t>Грозный</w:t>
      </w:r>
    </w:p>
    <w:p w:rsidR="000A6DB3" w:rsidRPr="00FC1B90" w:rsidRDefault="000A6DB3" w:rsidP="000A6DB3">
      <w:pPr>
        <w:spacing w:after="0" w:line="240" w:lineRule="auto"/>
        <w:jc w:val="center"/>
        <w:rPr>
          <w:rFonts w:ascii="Times New Roman" w:hAnsi="Times New Roman" w:cs="Times New Roman"/>
          <w:color w:val="000000" w:themeColor="text1"/>
          <w:sz w:val="28"/>
        </w:rPr>
      </w:pPr>
    </w:p>
    <w:p w:rsidR="004227DC" w:rsidRPr="00FC1B90" w:rsidRDefault="004227DC" w:rsidP="000A6DB3">
      <w:pPr>
        <w:spacing w:after="0" w:line="240" w:lineRule="auto"/>
        <w:jc w:val="center"/>
        <w:rPr>
          <w:rFonts w:ascii="Times New Roman" w:hAnsi="Times New Roman" w:cs="Times New Roman"/>
          <w:color w:val="000000" w:themeColor="text1"/>
          <w:sz w:val="28"/>
        </w:rPr>
      </w:pPr>
    </w:p>
    <w:p w:rsidR="0012443A" w:rsidRPr="00FC1B90" w:rsidRDefault="0012443A" w:rsidP="00C84ADF">
      <w:pPr>
        <w:spacing w:after="0"/>
        <w:rPr>
          <w:rFonts w:ascii="Times New Roman" w:hAnsi="Times New Roman"/>
          <w:b/>
          <w:color w:val="000000" w:themeColor="text1"/>
          <w:sz w:val="24"/>
          <w:szCs w:val="24"/>
        </w:rPr>
      </w:pPr>
      <w:bookmarkStart w:id="0" w:name="__DdeLink__132_812716584"/>
      <w:bookmarkStart w:id="1" w:name="_GoBack"/>
      <w:r w:rsidRPr="00FC1B90">
        <w:rPr>
          <w:rFonts w:ascii="Times New Roman" w:hAnsi="Times New Roman"/>
          <w:b/>
          <w:color w:val="000000" w:themeColor="text1"/>
          <w:sz w:val="24"/>
          <w:szCs w:val="24"/>
        </w:rPr>
        <w:t xml:space="preserve">О внесении изменений </w:t>
      </w:r>
    </w:p>
    <w:p w:rsidR="00C84ADF" w:rsidRPr="00FC1B90" w:rsidRDefault="0012443A"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 xml:space="preserve">и дополнений в </w:t>
      </w:r>
      <w:r w:rsidR="00C84ADF" w:rsidRPr="00FC1B90">
        <w:rPr>
          <w:rFonts w:ascii="Times New Roman" w:hAnsi="Times New Roman"/>
          <w:b/>
          <w:color w:val="000000" w:themeColor="text1"/>
          <w:sz w:val="24"/>
          <w:szCs w:val="24"/>
        </w:rPr>
        <w:t xml:space="preserve">Административный </w:t>
      </w:r>
    </w:p>
    <w:p w:rsidR="00C84ADF" w:rsidRPr="00FC1B90" w:rsidRDefault="00C84ADF"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регламент</w:t>
      </w:r>
      <w:r w:rsidRPr="00FC1B90">
        <w:rPr>
          <w:rFonts w:ascii="Times New Roman" w:hAnsi="Times New Roman"/>
          <w:b/>
          <w:color w:val="000000" w:themeColor="text1"/>
          <w:sz w:val="28"/>
        </w:rPr>
        <w:t xml:space="preserve"> </w:t>
      </w:r>
      <w:r w:rsidR="00486995" w:rsidRPr="00FC1B90">
        <w:rPr>
          <w:rFonts w:ascii="Times New Roman" w:hAnsi="Times New Roman"/>
          <w:b/>
          <w:color w:val="000000" w:themeColor="text1"/>
          <w:sz w:val="24"/>
          <w:szCs w:val="24"/>
        </w:rPr>
        <w:t>предоставления</w:t>
      </w:r>
      <w:r w:rsidRPr="00FC1B90">
        <w:rPr>
          <w:rFonts w:ascii="Times New Roman" w:hAnsi="Times New Roman"/>
          <w:b/>
          <w:color w:val="000000" w:themeColor="text1"/>
          <w:sz w:val="24"/>
          <w:szCs w:val="24"/>
        </w:rPr>
        <w:t xml:space="preserve"> </w:t>
      </w:r>
    </w:p>
    <w:p w:rsidR="00C84ADF" w:rsidRPr="00FC1B90" w:rsidRDefault="00C165B5"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государственной услуги</w:t>
      </w:r>
      <w:r w:rsidR="00C84ADF" w:rsidRPr="00FC1B90">
        <w:rPr>
          <w:rFonts w:ascii="Times New Roman" w:hAnsi="Times New Roman"/>
          <w:b/>
          <w:color w:val="000000" w:themeColor="text1"/>
          <w:sz w:val="24"/>
          <w:szCs w:val="24"/>
        </w:rPr>
        <w:t xml:space="preserve"> </w:t>
      </w:r>
    </w:p>
    <w:p w:rsidR="00C84ADF" w:rsidRPr="00FC1B90" w:rsidRDefault="00C165B5"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«Лицензирование деятельности</w:t>
      </w:r>
    </w:p>
    <w:p w:rsidR="00C84ADF" w:rsidRPr="00FC1B90" w:rsidRDefault="00C165B5"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по заготовке, хранению,</w:t>
      </w:r>
      <w:r w:rsidR="00C84ADF" w:rsidRPr="00FC1B90">
        <w:rPr>
          <w:rFonts w:ascii="Times New Roman" w:hAnsi="Times New Roman"/>
          <w:b/>
          <w:color w:val="000000" w:themeColor="text1"/>
          <w:sz w:val="24"/>
          <w:szCs w:val="24"/>
        </w:rPr>
        <w:t xml:space="preserve"> </w:t>
      </w:r>
    </w:p>
    <w:p w:rsidR="00C165B5" w:rsidRPr="00FC1B90" w:rsidRDefault="00C165B5"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переработке и реализации</w:t>
      </w:r>
    </w:p>
    <w:p w:rsidR="00C84ADF" w:rsidRPr="00FC1B90" w:rsidRDefault="00C165B5" w:rsidP="00C84ADF">
      <w:pPr>
        <w:spacing w:after="0"/>
        <w:rPr>
          <w:rFonts w:ascii="Times New Roman" w:hAnsi="Times New Roman"/>
          <w:b/>
          <w:color w:val="000000" w:themeColor="text1"/>
          <w:sz w:val="24"/>
          <w:szCs w:val="24"/>
        </w:rPr>
      </w:pPr>
      <w:r w:rsidRPr="00FC1B90">
        <w:rPr>
          <w:rFonts w:ascii="Times New Roman" w:hAnsi="Times New Roman"/>
          <w:b/>
          <w:color w:val="000000" w:themeColor="text1"/>
          <w:sz w:val="24"/>
          <w:szCs w:val="24"/>
        </w:rPr>
        <w:t>лома черных металлов»</w:t>
      </w:r>
      <w:r w:rsidR="00C84ADF" w:rsidRPr="00FC1B90">
        <w:rPr>
          <w:rFonts w:ascii="Times New Roman" w:hAnsi="Times New Roman"/>
          <w:b/>
          <w:color w:val="000000" w:themeColor="text1"/>
          <w:sz w:val="24"/>
          <w:szCs w:val="24"/>
        </w:rPr>
        <w:t xml:space="preserve"> </w:t>
      </w:r>
    </w:p>
    <w:bookmarkEnd w:id="1"/>
    <w:p w:rsidR="00C84ADF" w:rsidRPr="00FC1B90" w:rsidRDefault="00C84ADF" w:rsidP="00C84ADF">
      <w:pPr>
        <w:spacing w:after="0"/>
        <w:rPr>
          <w:rFonts w:ascii="Times New Roman" w:hAnsi="Times New Roman"/>
          <w:b/>
          <w:color w:val="000000" w:themeColor="text1"/>
          <w:sz w:val="24"/>
          <w:szCs w:val="24"/>
        </w:rPr>
      </w:pPr>
    </w:p>
    <w:p w:rsidR="00486995" w:rsidRPr="00FC1B90" w:rsidRDefault="00C84ADF" w:rsidP="00356017">
      <w:pPr>
        <w:spacing w:after="0"/>
        <w:jc w:val="both"/>
        <w:rPr>
          <w:rFonts w:ascii="Times New Roman" w:hAnsi="Times New Roman"/>
          <w:color w:val="000000" w:themeColor="text1"/>
          <w:sz w:val="28"/>
        </w:rPr>
      </w:pPr>
      <w:r w:rsidRPr="00FC1B90">
        <w:rPr>
          <w:rFonts w:ascii="Times New Roman" w:hAnsi="Times New Roman"/>
          <w:b/>
          <w:color w:val="000000" w:themeColor="text1"/>
          <w:sz w:val="28"/>
        </w:rPr>
        <w:tab/>
      </w:r>
      <w:r w:rsidR="00356017" w:rsidRPr="00FC1B90">
        <w:rPr>
          <w:rFonts w:ascii="Times New Roman" w:hAnsi="Times New Roman"/>
          <w:color w:val="000000" w:themeColor="text1"/>
          <w:sz w:val="28"/>
        </w:rPr>
        <w:t>В соответствии с Федеральным законом от 27 декабря 2019 года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r w:rsidR="00356017" w:rsidRPr="00FC1B90">
        <w:rPr>
          <w:color w:val="000000" w:themeColor="text1"/>
        </w:rPr>
        <w:t xml:space="preserve"> </w:t>
      </w:r>
      <w:r w:rsidR="00356017" w:rsidRPr="00FC1B90">
        <w:rPr>
          <w:rFonts w:ascii="Times New Roman" w:hAnsi="Times New Roman"/>
          <w:color w:val="000000" w:themeColor="text1"/>
          <w:sz w:val="28"/>
        </w:rPr>
        <w:t>постановлением Правительства Российской Федерации от 7 октября 2020 года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w:t>
      </w:r>
      <w:r w:rsidR="00486995" w:rsidRPr="00FC1B90">
        <w:rPr>
          <w:rFonts w:ascii="Times New Roman" w:hAnsi="Times New Roman"/>
          <w:color w:val="000000" w:themeColor="text1"/>
          <w:sz w:val="28"/>
        </w:rPr>
        <w:t>,</w:t>
      </w:r>
    </w:p>
    <w:p w:rsidR="00C84ADF" w:rsidRPr="00FC1B90" w:rsidRDefault="00C84ADF" w:rsidP="00C84ADF">
      <w:pPr>
        <w:spacing w:after="0"/>
        <w:jc w:val="both"/>
        <w:rPr>
          <w:rFonts w:ascii="Times New Roman" w:hAnsi="Times New Roman"/>
          <w:b/>
          <w:color w:val="000000" w:themeColor="text1"/>
          <w:sz w:val="28"/>
        </w:rPr>
      </w:pPr>
      <w:r w:rsidRPr="00FC1B90">
        <w:rPr>
          <w:rFonts w:ascii="Times New Roman" w:hAnsi="Times New Roman"/>
          <w:color w:val="000000" w:themeColor="text1"/>
          <w:sz w:val="28"/>
        </w:rPr>
        <w:t>п р и к а з ы в а ю:</w:t>
      </w:r>
    </w:p>
    <w:p w:rsidR="00C84ADF" w:rsidRPr="00FC1B90" w:rsidRDefault="00C84ADF" w:rsidP="00C84ADF">
      <w:pPr>
        <w:spacing w:after="0"/>
        <w:jc w:val="both"/>
        <w:rPr>
          <w:rFonts w:ascii="Times New Roman" w:hAnsi="Times New Roman"/>
          <w:color w:val="000000" w:themeColor="text1"/>
          <w:sz w:val="28"/>
        </w:rPr>
      </w:pPr>
    </w:p>
    <w:p w:rsidR="003A75C4" w:rsidRPr="00FC1B90" w:rsidRDefault="00C84ADF" w:rsidP="003A75C4">
      <w:pPr>
        <w:spacing w:after="0"/>
        <w:jc w:val="both"/>
        <w:rPr>
          <w:rFonts w:ascii="Times New Roman" w:hAnsi="Times New Roman"/>
          <w:color w:val="000000" w:themeColor="text1"/>
          <w:sz w:val="28"/>
        </w:rPr>
      </w:pPr>
      <w:r w:rsidRPr="00FC1B90">
        <w:rPr>
          <w:rFonts w:ascii="Times New Roman" w:hAnsi="Times New Roman"/>
          <w:color w:val="000000" w:themeColor="text1"/>
          <w:sz w:val="28"/>
        </w:rPr>
        <w:tab/>
        <w:t xml:space="preserve">1. </w:t>
      </w:r>
      <w:r w:rsidR="003A75C4" w:rsidRPr="00FC1B90">
        <w:rPr>
          <w:rFonts w:ascii="Times New Roman" w:hAnsi="Times New Roman"/>
          <w:color w:val="000000" w:themeColor="text1"/>
          <w:sz w:val="28"/>
        </w:rPr>
        <w:t>Утвердить изменения</w:t>
      </w:r>
      <w:r w:rsidR="0012443A" w:rsidRPr="00FC1B90">
        <w:rPr>
          <w:rFonts w:ascii="Times New Roman" w:hAnsi="Times New Roman"/>
          <w:color w:val="000000" w:themeColor="text1"/>
          <w:sz w:val="28"/>
        </w:rPr>
        <w:t xml:space="preserve"> и дополнения</w:t>
      </w:r>
      <w:r w:rsidR="003A75C4" w:rsidRPr="00FC1B90">
        <w:rPr>
          <w:rFonts w:ascii="Times New Roman" w:hAnsi="Times New Roman"/>
          <w:color w:val="000000" w:themeColor="text1"/>
          <w:sz w:val="28"/>
        </w:rPr>
        <w:t>,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r w:rsidR="00356017" w:rsidRPr="00FC1B90">
        <w:rPr>
          <w:rFonts w:ascii="Times New Roman" w:hAnsi="Times New Roman"/>
          <w:color w:val="000000" w:themeColor="text1"/>
          <w:sz w:val="28"/>
        </w:rPr>
        <w:t xml:space="preserve"> (в редакции приказа Министерства промышленности и энергетики Чечен</w:t>
      </w:r>
      <w:r w:rsidR="00FE2791" w:rsidRPr="00FC1B90">
        <w:rPr>
          <w:rFonts w:ascii="Times New Roman" w:hAnsi="Times New Roman"/>
          <w:color w:val="000000" w:themeColor="text1"/>
          <w:sz w:val="28"/>
        </w:rPr>
        <w:t>ской Республики от 29.06.2020</w:t>
      </w:r>
      <w:r w:rsidR="00356017" w:rsidRPr="00FC1B90">
        <w:rPr>
          <w:rFonts w:ascii="Times New Roman" w:hAnsi="Times New Roman"/>
          <w:color w:val="000000" w:themeColor="text1"/>
          <w:sz w:val="28"/>
        </w:rPr>
        <w:t xml:space="preserve"> № 61-п)</w:t>
      </w:r>
      <w:r w:rsidR="003A75C4" w:rsidRPr="00FC1B90">
        <w:rPr>
          <w:rFonts w:ascii="Times New Roman" w:hAnsi="Times New Roman"/>
          <w:color w:val="000000" w:themeColor="text1"/>
          <w:sz w:val="28"/>
        </w:rPr>
        <w:t>, согласно приложению.</w:t>
      </w:r>
    </w:p>
    <w:p w:rsidR="0012443A" w:rsidRPr="00FC1B90" w:rsidRDefault="0012443A" w:rsidP="003A75C4">
      <w:pPr>
        <w:spacing w:after="0"/>
        <w:jc w:val="both"/>
        <w:rPr>
          <w:rFonts w:ascii="Times New Roman" w:hAnsi="Times New Roman"/>
          <w:color w:val="000000" w:themeColor="text1"/>
          <w:sz w:val="28"/>
        </w:rPr>
      </w:pPr>
      <w:r w:rsidRPr="00FC1B90">
        <w:rPr>
          <w:rFonts w:ascii="Times New Roman" w:hAnsi="Times New Roman"/>
          <w:color w:val="000000" w:themeColor="text1"/>
          <w:sz w:val="28"/>
        </w:rPr>
        <w:lastRenderedPageBreak/>
        <w:tab/>
        <w:t>2. Департаменту государственной службы, правовой работы и информатизации обеспечить размещение приказа «О внесении изменений и дополнений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на официальном сайте Министерства промышленности и энергетики Чеченской Республики в информационно-телекоммуникационной сети «Интернет» (http://minpromchr.ru)</w:t>
      </w:r>
      <w:r w:rsidR="00356017" w:rsidRPr="00FC1B90">
        <w:rPr>
          <w:rFonts w:ascii="Times New Roman" w:hAnsi="Times New Roman"/>
          <w:color w:val="000000" w:themeColor="text1"/>
          <w:sz w:val="28"/>
        </w:rPr>
        <w:t>,</w:t>
      </w:r>
      <w:r w:rsidR="00356017" w:rsidRPr="00FC1B90">
        <w:rPr>
          <w:color w:val="000000" w:themeColor="text1"/>
        </w:rPr>
        <w:t xml:space="preserve"> </w:t>
      </w:r>
      <w:r w:rsidR="00356017" w:rsidRPr="00FC1B90">
        <w:rPr>
          <w:rFonts w:ascii="Times New Roman" w:hAnsi="Times New Roman"/>
          <w:color w:val="000000" w:themeColor="text1"/>
          <w:sz w:val="28"/>
        </w:rPr>
        <w:t>а также обеспечить внесение данного приказа в ФГИС «Федеральный реестр государственных и муниципальных услуг (функций)».</w:t>
      </w:r>
    </w:p>
    <w:p w:rsidR="00C84ADF" w:rsidRPr="00FC1B90" w:rsidRDefault="0012443A" w:rsidP="003A75C4">
      <w:pPr>
        <w:spacing w:after="0"/>
        <w:ind w:firstLine="708"/>
        <w:jc w:val="both"/>
        <w:rPr>
          <w:rFonts w:ascii="Times New Roman" w:hAnsi="Times New Roman"/>
          <w:color w:val="000000" w:themeColor="text1"/>
          <w:sz w:val="28"/>
        </w:rPr>
      </w:pPr>
      <w:r w:rsidRPr="00FC1B90">
        <w:rPr>
          <w:rFonts w:ascii="Times New Roman" w:hAnsi="Times New Roman"/>
          <w:color w:val="000000" w:themeColor="text1"/>
          <w:sz w:val="28"/>
        </w:rPr>
        <w:t>3</w:t>
      </w:r>
      <w:r w:rsidR="00C84ADF" w:rsidRPr="00FC1B90">
        <w:rPr>
          <w:rFonts w:ascii="Times New Roman" w:hAnsi="Times New Roman"/>
          <w:color w:val="000000" w:themeColor="text1"/>
          <w:sz w:val="28"/>
        </w:rPr>
        <w:t xml:space="preserve">. </w:t>
      </w:r>
      <w:r w:rsidR="00C84ADF" w:rsidRPr="00FC1B90">
        <w:rPr>
          <w:rFonts w:ascii="Times New Roman" w:eastAsia="Calibri" w:hAnsi="Times New Roman" w:cs="Times New Roman"/>
          <w:color w:val="000000" w:themeColor="text1"/>
          <w:sz w:val="28"/>
          <w:szCs w:val="28"/>
        </w:rPr>
        <w:t>Контроль за исполнением настоящего приказа возложить на заместителя министра промышленности и энергетики Чеченской Республики                               М-С.Н. Закирова.</w:t>
      </w:r>
    </w:p>
    <w:p w:rsidR="002F73D2" w:rsidRPr="00FC1B90" w:rsidRDefault="00C84ADF" w:rsidP="00C84AD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FC1B90">
        <w:rPr>
          <w:rFonts w:eastAsia="Calibri"/>
          <w:color w:val="000000" w:themeColor="text1"/>
          <w:sz w:val="28"/>
          <w:szCs w:val="28"/>
        </w:rPr>
        <w:tab/>
      </w:r>
      <w:r w:rsidR="0012443A" w:rsidRPr="00FC1B90">
        <w:rPr>
          <w:rFonts w:eastAsia="Calibri"/>
          <w:color w:val="000000" w:themeColor="text1"/>
          <w:sz w:val="28"/>
          <w:szCs w:val="28"/>
        </w:rPr>
        <w:t>4</w:t>
      </w:r>
      <w:r w:rsidRPr="00FC1B90">
        <w:rPr>
          <w:rFonts w:eastAsia="Calibri"/>
          <w:color w:val="000000" w:themeColor="text1"/>
          <w:sz w:val="28"/>
          <w:szCs w:val="28"/>
        </w:rPr>
        <w:t>. Настоящий приказ вступает в силу по истечении десяти дней после дня его официального опубликования.</w:t>
      </w:r>
    </w:p>
    <w:p w:rsidR="002F73D2" w:rsidRPr="00FC1B90" w:rsidRDefault="002F73D2"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C165B5" w:rsidRPr="00FC1B9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C165B5" w:rsidRPr="00FC1B9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C165B5" w:rsidRPr="00FC1B9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p>
    <w:p w:rsidR="00C165B5" w:rsidRPr="00FC1B90"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8"/>
          <w:szCs w:val="28"/>
        </w:rPr>
      </w:pPr>
      <w:r w:rsidRPr="00FC1B90">
        <w:rPr>
          <w:color w:val="000000" w:themeColor="text1"/>
          <w:sz w:val="28"/>
          <w:szCs w:val="28"/>
        </w:rPr>
        <w:t xml:space="preserve">Министр                                                                                                    Р.Р. </w:t>
      </w:r>
      <w:proofErr w:type="spellStart"/>
      <w:r w:rsidRPr="00FC1B90">
        <w:rPr>
          <w:color w:val="000000" w:themeColor="text1"/>
          <w:sz w:val="28"/>
          <w:szCs w:val="28"/>
        </w:rPr>
        <w:t>Шаптукаев</w:t>
      </w:r>
      <w:proofErr w:type="spellEnd"/>
    </w:p>
    <w:bookmarkEnd w:id="0"/>
    <w:p w:rsidR="00A20F40" w:rsidRPr="00FC1B90" w:rsidRDefault="00A20F40" w:rsidP="00A20F40">
      <w:pPr>
        <w:pStyle w:val="af"/>
        <w:spacing w:after="0"/>
        <w:rPr>
          <w:color w:val="000000" w:themeColor="text1"/>
          <w:sz w:val="28"/>
          <w:szCs w:val="28"/>
        </w:rPr>
      </w:pPr>
    </w:p>
    <w:p w:rsidR="00C84ADF" w:rsidRPr="00FC1B90" w:rsidRDefault="00C84ADF" w:rsidP="00A20F40">
      <w:pPr>
        <w:pStyle w:val="af"/>
        <w:spacing w:after="0"/>
        <w:rPr>
          <w:color w:val="000000" w:themeColor="text1"/>
          <w:sz w:val="28"/>
          <w:szCs w:val="28"/>
        </w:rPr>
      </w:pPr>
    </w:p>
    <w:p w:rsidR="00C84ADF" w:rsidRPr="00FC1B90" w:rsidRDefault="00C84ADF" w:rsidP="00A20F40">
      <w:pPr>
        <w:pStyle w:val="af"/>
        <w:spacing w:after="0"/>
        <w:rPr>
          <w:color w:val="000000" w:themeColor="text1"/>
          <w:sz w:val="28"/>
          <w:szCs w:val="28"/>
        </w:rPr>
      </w:pPr>
    </w:p>
    <w:p w:rsidR="00327C3F" w:rsidRPr="00FC1B90" w:rsidRDefault="00327C3F" w:rsidP="00A20F40">
      <w:pPr>
        <w:pStyle w:val="af"/>
        <w:spacing w:after="0"/>
        <w:rPr>
          <w:color w:val="000000" w:themeColor="text1"/>
          <w:sz w:val="28"/>
          <w:szCs w:val="28"/>
        </w:rPr>
      </w:pPr>
    </w:p>
    <w:p w:rsidR="00327C3F" w:rsidRPr="00FC1B90" w:rsidRDefault="00327C3F" w:rsidP="00A20F40">
      <w:pPr>
        <w:pStyle w:val="af"/>
        <w:spacing w:after="0"/>
        <w:rPr>
          <w:color w:val="000000" w:themeColor="text1"/>
          <w:sz w:val="28"/>
          <w:szCs w:val="28"/>
        </w:rPr>
      </w:pPr>
    </w:p>
    <w:p w:rsidR="001E08EE" w:rsidRPr="00FC1B90" w:rsidRDefault="00327C3F" w:rsidP="00A20F40">
      <w:pPr>
        <w:pStyle w:val="af"/>
        <w:spacing w:after="0"/>
        <w:rPr>
          <w:color w:val="000000" w:themeColor="text1"/>
          <w:sz w:val="28"/>
          <w:szCs w:val="28"/>
        </w:rPr>
      </w:pPr>
      <w:r w:rsidRPr="00FC1B90">
        <w:rPr>
          <w:color w:val="000000" w:themeColor="text1"/>
          <w:sz w:val="28"/>
          <w:szCs w:val="28"/>
        </w:rPr>
        <w:tab/>
      </w:r>
    </w:p>
    <w:p w:rsidR="001E08EE" w:rsidRPr="00FC1B90" w:rsidRDefault="001E08EE" w:rsidP="00A20F40">
      <w:pPr>
        <w:pStyle w:val="af"/>
        <w:spacing w:after="0"/>
        <w:rPr>
          <w:color w:val="000000" w:themeColor="text1"/>
          <w:sz w:val="28"/>
          <w:szCs w:val="28"/>
        </w:rPr>
      </w:pPr>
    </w:p>
    <w:p w:rsidR="00736480" w:rsidRPr="00FC1B90" w:rsidRDefault="00736480"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p w:rsidR="001E08EE" w:rsidRPr="00FC1B90" w:rsidRDefault="001E08EE" w:rsidP="00A20F40">
      <w:pPr>
        <w:pStyle w:val="af"/>
        <w:spacing w:after="0"/>
        <w:rPr>
          <w:color w:val="000000" w:themeColor="text1"/>
          <w:sz w:val="28"/>
          <w:szCs w:val="28"/>
        </w:rPr>
      </w:pPr>
    </w:p>
    <w:tbl>
      <w:tblPr>
        <w:tblStyle w:val="a5"/>
        <w:tblW w:w="467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A75C4" w:rsidRPr="00FC1B90" w:rsidTr="00D54F31">
        <w:trPr>
          <w:trHeight w:val="1753"/>
        </w:trPr>
        <w:tc>
          <w:tcPr>
            <w:tcW w:w="4678" w:type="dxa"/>
          </w:tcPr>
          <w:p w:rsidR="003A75C4" w:rsidRPr="00FC1B90" w:rsidRDefault="00D54F31" w:rsidP="00D54F31">
            <w:pPr>
              <w:pStyle w:val="af"/>
              <w:spacing w:after="0"/>
              <w:jc w:val="both"/>
              <w:rPr>
                <w:color w:val="000000" w:themeColor="text1"/>
                <w:sz w:val="28"/>
                <w:szCs w:val="28"/>
              </w:rPr>
            </w:pPr>
            <w:r w:rsidRPr="00FC1B90">
              <w:rPr>
                <w:color w:val="000000" w:themeColor="text1"/>
                <w:sz w:val="28"/>
                <w:szCs w:val="28"/>
              </w:rPr>
              <w:t xml:space="preserve">Приложение к </w:t>
            </w:r>
            <w:r w:rsidR="003A75C4" w:rsidRPr="00FC1B90">
              <w:rPr>
                <w:color w:val="000000" w:themeColor="text1"/>
                <w:sz w:val="28"/>
                <w:szCs w:val="28"/>
              </w:rPr>
              <w:t xml:space="preserve">приказу Министерства промышленности и энергетики Чеченской Республики </w:t>
            </w:r>
          </w:p>
          <w:p w:rsidR="003A75C4" w:rsidRPr="00FC1B90" w:rsidRDefault="003A75C4" w:rsidP="003A75C4">
            <w:pPr>
              <w:pStyle w:val="af"/>
              <w:spacing w:after="0"/>
              <w:rPr>
                <w:color w:val="000000" w:themeColor="text1"/>
                <w:sz w:val="28"/>
                <w:szCs w:val="28"/>
              </w:rPr>
            </w:pPr>
            <w:r w:rsidRPr="00FC1B90">
              <w:rPr>
                <w:color w:val="000000" w:themeColor="text1"/>
                <w:sz w:val="28"/>
                <w:szCs w:val="28"/>
              </w:rPr>
              <w:t>от «__» ____________   № ______</w:t>
            </w:r>
          </w:p>
        </w:tc>
      </w:tr>
    </w:tbl>
    <w:p w:rsidR="001E08EE" w:rsidRPr="00FC1B90" w:rsidRDefault="001E08EE" w:rsidP="00A20F40">
      <w:pPr>
        <w:pStyle w:val="af"/>
        <w:spacing w:after="0"/>
        <w:rPr>
          <w:color w:val="000000" w:themeColor="text1"/>
          <w:sz w:val="28"/>
          <w:szCs w:val="28"/>
        </w:rPr>
      </w:pPr>
    </w:p>
    <w:p w:rsidR="001E08EE" w:rsidRPr="00FC1B90" w:rsidRDefault="00D54F31" w:rsidP="00D54F31">
      <w:pPr>
        <w:pStyle w:val="af"/>
        <w:spacing w:after="0" w:line="240" w:lineRule="auto"/>
        <w:jc w:val="center"/>
        <w:rPr>
          <w:b/>
          <w:color w:val="000000" w:themeColor="text1"/>
          <w:sz w:val="28"/>
          <w:szCs w:val="28"/>
        </w:rPr>
      </w:pPr>
      <w:r w:rsidRPr="00FC1B90">
        <w:rPr>
          <w:b/>
          <w:color w:val="000000" w:themeColor="text1"/>
          <w:sz w:val="28"/>
          <w:szCs w:val="28"/>
        </w:rPr>
        <w:t>Изменения</w:t>
      </w:r>
      <w:r w:rsidR="0012443A" w:rsidRPr="00FC1B90">
        <w:rPr>
          <w:b/>
          <w:color w:val="000000" w:themeColor="text1"/>
          <w:sz w:val="28"/>
          <w:szCs w:val="28"/>
        </w:rPr>
        <w:t xml:space="preserve"> и дополнения</w:t>
      </w:r>
      <w:r w:rsidRPr="00FC1B90">
        <w:rPr>
          <w:b/>
          <w:color w:val="000000" w:themeColor="text1"/>
          <w:sz w:val="28"/>
          <w:szCs w:val="28"/>
        </w:rPr>
        <w:t>,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p>
    <w:p w:rsidR="001E08EE" w:rsidRPr="00FC1B90" w:rsidRDefault="001E08EE" w:rsidP="00A20F40">
      <w:pPr>
        <w:pStyle w:val="af"/>
        <w:spacing w:after="0"/>
        <w:rPr>
          <w:color w:val="000000" w:themeColor="text1"/>
          <w:sz w:val="28"/>
          <w:szCs w:val="28"/>
        </w:rPr>
      </w:pPr>
    </w:p>
    <w:p w:rsidR="00327C3F" w:rsidRPr="00FC1B90" w:rsidRDefault="00D54F31" w:rsidP="00A20F40">
      <w:pPr>
        <w:pStyle w:val="af"/>
        <w:spacing w:after="0"/>
        <w:rPr>
          <w:color w:val="000000" w:themeColor="text1"/>
          <w:sz w:val="28"/>
          <w:szCs w:val="28"/>
        </w:rPr>
      </w:pPr>
      <w:r w:rsidRPr="00FC1B90">
        <w:rPr>
          <w:color w:val="000000" w:themeColor="text1"/>
          <w:sz w:val="28"/>
          <w:szCs w:val="28"/>
        </w:rPr>
        <w:tab/>
      </w:r>
      <w:r w:rsidR="00327C3F" w:rsidRPr="00FC1B90">
        <w:rPr>
          <w:color w:val="000000" w:themeColor="text1"/>
          <w:sz w:val="28"/>
          <w:szCs w:val="28"/>
        </w:rPr>
        <w:t>1. Внести в Регламент следующие изменения</w:t>
      </w:r>
      <w:r w:rsidR="00A44F08" w:rsidRPr="00FC1B90">
        <w:rPr>
          <w:color w:val="000000" w:themeColor="text1"/>
          <w:sz w:val="28"/>
          <w:szCs w:val="28"/>
        </w:rPr>
        <w:t xml:space="preserve"> и дополнения</w:t>
      </w:r>
      <w:r w:rsidR="00327C3F" w:rsidRPr="00FC1B90">
        <w:rPr>
          <w:color w:val="000000" w:themeColor="text1"/>
          <w:sz w:val="28"/>
          <w:szCs w:val="28"/>
        </w:rPr>
        <w:t>:</w:t>
      </w:r>
    </w:p>
    <w:p w:rsidR="005C0EE1" w:rsidRPr="00FC1B90" w:rsidRDefault="005C0EE1" w:rsidP="005C0EE1">
      <w:pPr>
        <w:pStyle w:val="af"/>
        <w:spacing w:after="0"/>
        <w:jc w:val="both"/>
        <w:rPr>
          <w:color w:val="000000" w:themeColor="text1"/>
          <w:sz w:val="28"/>
          <w:szCs w:val="28"/>
        </w:rPr>
      </w:pPr>
      <w:r w:rsidRPr="00FC1B90">
        <w:rPr>
          <w:color w:val="000000" w:themeColor="text1"/>
          <w:sz w:val="28"/>
          <w:szCs w:val="28"/>
        </w:rPr>
        <w:tab/>
        <w:t xml:space="preserve">1.1. Абзац два пункта 3.2. раздела </w:t>
      </w:r>
      <w:r w:rsidRPr="00FC1B90">
        <w:rPr>
          <w:color w:val="000000" w:themeColor="text1"/>
          <w:sz w:val="28"/>
          <w:szCs w:val="28"/>
          <w:lang w:val="en-US"/>
        </w:rPr>
        <w:t>I</w:t>
      </w:r>
      <w:r w:rsidRPr="00FC1B90">
        <w:rPr>
          <w:color w:val="000000" w:themeColor="text1"/>
          <w:sz w:val="28"/>
          <w:szCs w:val="28"/>
        </w:rPr>
        <w:t xml:space="preserve"> Регламента изложить в следующей редакции:</w:t>
      </w:r>
    </w:p>
    <w:p w:rsidR="005C0EE1" w:rsidRPr="00FC1B90" w:rsidRDefault="005C0EE1" w:rsidP="005C0EE1">
      <w:pPr>
        <w:pStyle w:val="af"/>
        <w:spacing w:after="0"/>
        <w:jc w:val="both"/>
        <w:rPr>
          <w:color w:val="000000" w:themeColor="text1"/>
          <w:sz w:val="28"/>
          <w:szCs w:val="28"/>
        </w:rPr>
      </w:pPr>
      <w:r w:rsidRPr="00FC1B90">
        <w:rPr>
          <w:color w:val="000000" w:themeColor="text1"/>
          <w:sz w:val="28"/>
          <w:szCs w:val="28"/>
        </w:rPr>
        <w:tab/>
        <w:t>«Графики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r w:rsidR="00D92E5A" w:rsidRPr="00FC1B90">
        <w:rPr>
          <w:color w:val="000000" w:themeColor="text1"/>
          <w:sz w:val="28"/>
          <w:szCs w:val="28"/>
        </w:rPr>
        <w:t>.</w:t>
      </w:r>
    </w:p>
    <w:p w:rsidR="00D77A73" w:rsidRPr="00FC1B90" w:rsidRDefault="00327C3F" w:rsidP="00327C3F">
      <w:pPr>
        <w:pStyle w:val="af"/>
        <w:spacing w:after="0"/>
        <w:jc w:val="both"/>
        <w:rPr>
          <w:color w:val="000000" w:themeColor="text1"/>
          <w:sz w:val="28"/>
          <w:szCs w:val="28"/>
        </w:rPr>
      </w:pPr>
      <w:r w:rsidRPr="00FC1B90">
        <w:rPr>
          <w:color w:val="000000" w:themeColor="text1"/>
          <w:sz w:val="28"/>
          <w:szCs w:val="28"/>
        </w:rPr>
        <w:tab/>
      </w:r>
      <w:r w:rsidR="00D77A73" w:rsidRPr="00FC1B90">
        <w:rPr>
          <w:color w:val="000000" w:themeColor="text1"/>
          <w:sz w:val="28"/>
          <w:szCs w:val="28"/>
        </w:rPr>
        <w:t>1.</w:t>
      </w:r>
      <w:r w:rsidR="005C0EE1" w:rsidRPr="00FC1B90">
        <w:rPr>
          <w:color w:val="000000" w:themeColor="text1"/>
          <w:sz w:val="28"/>
          <w:szCs w:val="28"/>
        </w:rPr>
        <w:t>2</w:t>
      </w:r>
      <w:r w:rsidR="00D77A73" w:rsidRPr="00FC1B90">
        <w:rPr>
          <w:color w:val="000000" w:themeColor="text1"/>
          <w:sz w:val="28"/>
          <w:szCs w:val="28"/>
        </w:rPr>
        <w:t xml:space="preserve">. </w:t>
      </w:r>
      <w:r w:rsidR="00611C90" w:rsidRPr="00FC1B90">
        <w:rPr>
          <w:color w:val="000000" w:themeColor="text1"/>
          <w:sz w:val="28"/>
          <w:szCs w:val="28"/>
        </w:rPr>
        <w:t>Абзац семь п</w:t>
      </w:r>
      <w:r w:rsidR="00D77A73" w:rsidRPr="00FC1B90">
        <w:rPr>
          <w:color w:val="000000" w:themeColor="text1"/>
          <w:sz w:val="28"/>
          <w:szCs w:val="28"/>
        </w:rPr>
        <w:t>ункт</w:t>
      </w:r>
      <w:r w:rsidR="00611C90" w:rsidRPr="00FC1B90">
        <w:rPr>
          <w:color w:val="000000" w:themeColor="text1"/>
          <w:sz w:val="28"/>
          <w:szCs w:val="28"/>
        </w:rPr>
        <w:t>а</w:t>
      </w:r>
      <w:r w:rsidR="00D77A73" w:rsidRPr="00FC1B90">
        <w:rPr>
          <w:color w:val="000000" w:themeColor="text1"/>
          <w:sz w:val="28"/>
          <w:szCs w:val="28"/>
        </w:rPr>
        <w:t xml:space="preserve"> </w:t>
      </w:r>
      <w:r w:rsidR="00611C90" w:rsidRPr="00FC1B90">
        <w:rPr>
          <w:color w:val="000000" w:themeColor="text1"/>
          <w:sz w:val="28"/>
          <w:szCs w:val="28"/>
        </w:rPr>
        <w:t>6.</w:t>
      </w:r>
      <w:r w:rsidR="00D77A73" w:rsidRPr="00FC1B90">
        <w:rPr>
          <w:color w:val="000000" w:themeColor="text1"/>
          <w:sz w:val="28"/>
          <w:szCs w:val="28"/>
        </w:rPr>
        <w:t>1.</w:t>
      </w:r>
      <w:r w:rsidR="00611C90" w:rsidRPr="00FC1B90">
        <w:rPr>
          <w:color w:val="000000" w:themeColor="text1"/>
          <w:sz w:val="28"/>
          <w:szCs w:val="28"/>
        </w:rPr>
        <w:t>2</w:t>
      </w:r>
      <w:r w:rsidR="00D77A73" w:rsidRPr="00FC1B90">
        <w:rPr>
          <w:color w:val="000000" w:themeColor="text1"/>
          <w:sz w:val="28"/>
          <w:szCs w:val="28"/>
        </w:rPr>
        <w:t xml:space="preserve">. раздела </w:t>
      </w:r>
      <w:r w:rsidR="00D77A73" w:rsidRPr="00FC1B90">
        <w:rPr>
          <w:color w:val="000000" w:themeColor="text1"/>
          <w:sz w:val="28"/>
          <w:szCs w:val="28"/>
          <w:lang w:val="en-US"/>
        </w:rPr>
        <w:t>II</w:t>
      </w:r>
      <w:r w:rsidR="00D77A73" w:rsidRPr="00FC1B90">
        <w:rPr>
          <w:color w:val="000000" w:themeColor="text1"/>
          <w:sz w:val="28"/>
          <w:szCs w:val="28"/>
        </w:rPr>
        <w:t xml:space="preserve"> Регламента изложить в следующей редакции:</w:t>
      </w:r>
    </w:p>
    <w:p w:rsidR="00D77A73" w:rsidRPr="00FC1B90" w:rsidRDefault="00D77A73" w:rsidP="00327C3F">
      <w:pPr>
        <w:pStyle w:val="af"/>
        <w:spacing w:after="0"/>
        <w:jc w:val="both"/>
        <w:rPr>
          <w:color w:val="000000" w:themeColor="text1"/>
          <w:sz w:val="28"/>
          <w:szCs w:val="28"/>
        </w:rPr>
      </w:pPr>
      <w:r w:rsidRPr="00FC1B90">
        <w:rPr>
          <w:color w:val="000000" w:themeColor="text1"/>
          <w:sz w:val="28"/>
          <w:szCs w:val="28"/>
        </w:rPr>
        <w:tab/>
        <w:t>«</w:t>
      </w:r>
      <w:r w:rsidR="00611C90" w:rsidRPr="00FC1B90">
        <w:rPr>
          <w:color w:val="000000" w:themeColor="text1"/>
          <w:sz w:val="28"/>
          <w:szCs w:val="28"/>
        </w:rPr>
        <w:t xml:space="preserve">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w:t>
      </w:r>
      <w:r w:rsidR="00611C90" w:rsidRPr="00FC1B90">
        <w:rPr>
          <w:color w:val="000000" w:themeColor="text1"/>
          <w:sz w:val="28"/>
          <w:szCs w:val="28"/>
        </w:rPr>
        <w:lastRenderedPageBreak/>
        <w:t>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w:t>
      </w:r>
      <w:r w:rsidRPr="00FC1B90">
        <w:rPr>
          <w:color w:val="000000" w:themeColor="text1"/>
          <w:sz w:val="28"/>
          <w:szCs w:val="28"/>
        </w:rPr>
        <w:t>»</w:t>
      </w:r>
      <w:r w:rsidR="00A562A0" w:rsidRPr="00FC1B90">
        <w:rPr>
          <w:color w:val="000000" w:themeColor="text1"/>
          <w:sz w:val="28"/>
          <w:szCs w:val="28"/>
        </w:rPr>
        <w:t>.</w:t>
      </w:r>
    </w:p>
    <w:p w:rsidR="00A562A0" w:rsidRPr="00FC1B90" w:rsidRDefault="00A562A0" w:rsidP="00327C3F">
      <w:pPr>
        <w:pStyle w:val="af"/>
        <w:spacing w:after="0"/>
        <w:jc w:val="both"/>
        <w:rPr>
          <w:color w:val="000000" w:themeColor="text1"/>
          <w:sz w:val="28"/>
          <w:szCs w:val="28"/>
        </w:rPr>
      </w:pPr>
      <w:r w:rsidRPr="00FC1B90">
        <w:rPr>
          <w:color w:val="000000" w:themeColor="text1"/>
          <w:sz w:val="28"/>
          <w:szCs w:val="28"/>
        </w:rPr>
        <w:tab/>
        <w:t>1.</w:t>
      </w:r>
      <w:r w:rsidR="005C0EE1" w:rsidRPr="00FC1B90">
        <w:rPr>
          <w:color w:val="000000" w:themeColor="text1"/>
          <w:sz w:val="28"/>
          <w:szCs w:val="28"/>
        </w:rPr>
        <w:t>3</w:t>
      </w:r>
      <w:r w:rsidRPr="00FC1B90">
        <w:rPr>
          <w:color w:val="000000" w:themeColor="text1"/>
          <w:sz w:val="28"/>
          <w:szCs w:val="28"/>
        </w:rPr>
        <w:t xml:space="preserve">. </w:t>
      </w:r>
      <w:r w:rsidR="00611C90" w:rsidRPr="00FC1B90">
        <w:rPr>
          <w:color w:val="000000" w:themeColor="text1"/>
          <w:sz w:val="28"/>
          <w:szCs w:val="28"/>
        </w:rPr>
        <w:t xml:space="preserve">Пункт 2.3.10. раздела </w:t>
      </w:r>
      <w:r w:rsidR="00611C90" w:rsidRPr="00FC1B90">
        <w:rPr>
          <w:color w:val="000000" w:themeColor="text1"/>
          <w:sz w:val="28"/>
          <w:szCs w:val="28"/>
          <w:lang w:val="en-US"/>
        </w:rPr>
        <w:t>II</w:t>
      </w:r>
      <w:r w:rsidR="005163CD" w:rsidRPr="00FC1B90">
        <w:rPr>
          <w:color w:val="000000" w:themeColor="text1"/>
          <w:sz w:val="28"/>
          <w:szCs w:val="28"/>
          <w:lang w:val="en-US"/>
        </w:rPr>
        <w:t>I</w:t>
      </w:r>
      <w:r w:rsidR="00611C90" w:rsidRPr="00FC1B90">
        <w:rPr>
          <w:color w:val="000000" w:themeColor="text1"/>
          <w:sz w:val="28"/>
          <w:szCs w:val="28"/>
        </w:rPr>
        <w:t xml:space="preserve"> Регламента изложить в следующей редакции:</w:t>
      </w:r>
    </w:p>
    <w:p w:rsidR="00611C90" w:rsidRPr="00FC1B90" w:rsidRDefault="00611C90" w:rsidP="00327C3F">
      <w:pPr>
        <w:pStyle w:val="af"/>
        <w:spacing w:after="0"/>
        <w:jc w:val="both"/>
        <w:rPr>
          <w:color w:val="000000" w:themeColor="text1"/>
          <w:sz w:val="28"/>
          <w:szCs w:val="28"/>
        </w:rPr>
      </w:pPr>
      <w:r w:rsidRPr="00FC1B90">
        <w:rPr>
          <w:color w:val="000000" w:themeColor="text1"/>
          <w:sz w:val="28"/>
          <w:szCs w:val="28"/>
        </w:rPr>
        <w:tab/>
        <w:t>«2.3.10. В случае положительного решения, специалист лицензирующего органа, ответственный за ведение реестра лицензий, оформляет лицензию,</w:t>
      </w:r>
      <w:r w:rsidRPr="00FC1B90">
        <w:rPr>
          <w:color w:val="000000" w:themeColor="text1"/>
        </w:rPr>
        <w:t xml:space="preserve"> </w:t>
      </w:r>
      <w:r w:rsidRPr="00FC1B90">
        <w:rPr>
          <w:color w:val="000000" w:themeColor="text1"/>
          <w:sz w:val="28"/>
          <w:szCs w:val="28"/>
        </w:rPr>
        <w:t>которая подтверждается записью в реестре лицензий</w:t>
      </w:r>
      <w:r w:rsidR="00AD3E0C" w:rsidRPr="00FC1B90">
        <w:rPr>
          <w:color w:val="000000" w:themeColor="text1"/>
          <w:sz w:val="28"/>
          <w:szCs w:val="28"/>
        </w:rPr>
        <w:t>.</w:t>
      </w:r>
      <w:r w:rsidRPr="00FC1B90">
        <w:rPr>
          <w:color w:val="000000" w:themeColor="text1"/>
          <w:sz w:val="28"/>
          <w:szCs w:val="28"/>
        </w:rPr>
        <w:t>»</w:t>
      </w:r>
      <w:r w:rsidR="00AD3E0C" w:rsidRPr="00FC1B90">
        <w:rPr>
          <w:color w:val="000000" w:themeColor="text1"/>
          <w:sz w:val="28"/>
          <w:szCs w:val="28"/>
        </w:rPr>
        <w:t>.</w:t>
      </w:r>
    </w:p>
    <w:p w:rsidR="00AD3E0C" w:rsidRPr="00FC1B90" w:rsidRDefault="00AD3E0C" w:rsidP="00327C3F">
      <w:pPr>
        <w:pStyle w:val="af"/>
        <w:spacing w:after="0"/>
        <w:jc w:val="both"/>
        <w:rPr>
          <w:color w:val="000000" w:themeColor="text1"/>
          <w:sz w:val="28"/>
          <w:szCs w:val="28"/>
        </w:rPr>
      </w:pPr>
      <w:r w:rsidRPr="00FC1B90">
        <w:rPr>
          <w:color w:val="000000" w:themeColor="text1"/>
          <w:sz w:val="28"/>
          <w:szCs w:val="28"/>
        </w:rPr>
        <w:tab/>
        <w:t>1.</w:t>
      </w:r>
      <w:r w:rsidR="005C0EE1" w:rsidRPr="00FC1B90">
        <w:rPr>
          <w:color w:val="000000" w:themeColor="text1"/>
          <w:sz w:val="28"/>
          <w:szCs w:val="28"/>
        </w:rPr>
        <w:t>4</w:t>
      </w:r>
      <w:r w:rsidRPr="00FC1B90">
        <w:rPr>
          <w:color w:val="000000" w:themeColor="text1"/>
          <w:sz w:val="28"/>
          <w:szCs w:val="28"/>
        </w:rPr>
        <w:t>. Абзац девять пункта 2.7.5. раздела</w:t>
      </w:r>
      <w:r w:rsidR="005163CD" w:rsidRPr="00FC1B90">
        <w:rPr>
          <w:color w:val="000000" w:themeColor="text1"/>
          <w:sz w:val="28"/>
          <w:szCs w:val="28"/>
        </w:rPr>
        <w:t xml:space="preserve"> </w:t>
      </w:r>
      <w:r w:rsidR="005163CD" w:rsidRPr="00FC1B90">
        <w:rPr>
          <w:color w:val="000000" w:themeColor="text1"/>
          <w:sz w:val="28"/>
          <w:szCs w:val="28"/>
          <w:lang w:val="en-US"/>
        </w:rPr>
        <w:t>III</w:t>
      </w:r>
      <w:r w:rsidRPr="00FC1B90">
        <w:rPr>
          <w:color w:val="000000" w:themeColor="text1"/>
          <w:sz w:val="28"/>
          <w:szCs w:val="28"/>
        </w:rPr>
        <w:t xml:space="preserve"> Регламента исключить.</w:t>
      </w:r>
    </w:p>
    <w:p w:rsidR="00084AC8" w:rsidRPr="00FC1B90" w:rsidRDefault="00084AC8" w:rsidP="00327C3F">
      <w:pPr>
        <w:pStyle w:val="af"/>
        <w:spacing w:after="0"/>
        <w:jc w:val="both"/>
        <w:rPr>
          <w:color w:val="000000" w:themeColor="text1"/>
          <w:sz w:val="28"/>
          <w:szCs w:val="28"/>
        </w:rPr>
      </w:pPr>
      <w:r w:rsidRPr="00FC1B90">
        <w:rPr>
          <w:color w:val="000000" w:themeColor="text1"/>
          <w:sz w:val="28"/>
          <w:szCs w:val="28"/>
        </w:rPr>
        <w:tab/>
        <w:t xml:space="preserve">1.5. Пункт 2.4.13. раздела </w:t>
      </w:r>
      <w:r w:rsidRPr="00FC1B90">
        <w:rPr>
          <w:color w:val="000000" w:themeColor="text1"/>
          <w:sz w:val="28"/>
          <w:szCs w:val="28"/>
          <w:lang w:val="en-US"/>
        </w:rPr>
        <w:t>III</w:t>
      </w:r>
      <w:r w:rsidRPr="00FC1B90">
        <w:rPr>
          <w:color w:val="000000" w:themeColor="text1"/>
          <w:sz w:val="28"/>
          <w:szCs w:val="28"/>
        </w:rPr>
        <w:t xml:space="preserve"> Регламента изложить в следующей редакции:</w:t>
      </w:r>
    </w:p>
    <w:p w:rsidR="00D01C53" w:rsidRPr="00FC1B90" w:rsidRDefault="00084AC8" w:rsidP="00D01C53">
      <w:pPr>
        <w:pStyle w:val="af"/>
        <w:spacing w:after="0"/>
        <w:jc w:val="both"/>
        <w:rPr>
          <w:color w:val="000000" w:themeColor="text1"/>
          <w:sz w:val="28"/>
          <w:szCs w:val="28"/>
        </w:rPr>
      </w:pPr>
      <w:r w:rsidRPr="00FC1B90">
        <w:rPr>
          <w:color w:val="000000" w:themeColor="text1"/>
          <w:sz w:val="28"/>
          <w:szCs w:val="28"/>
        </w:rPr>
        <w:tab/>
        <w:t>«</w:t>
      </w:r>
      <w:r w:rsidR="00D01C53" w:rsidRPr="00FC1B90">
        <w:rPr>
          <w:color w:val="000000" w:themeColor="text1"/>
          <w:sz w:val="28"/>
          <w:szCs w:val="28"/>
        </w:rPr>
        <w:t>2.4.13. Фиксацией результата административной процедуры является внесение информации о переоформлении лицензии, приложения к ней, документов, подтверждающих наличие лицензии, либо отказе в переоформлении лицензии, приложения к ней, документов, подтверждающих наличие лицензии, в реестр лицензий.</w:t>
      </w:r>
    </w:p>
    <w:p w:rsidR="00D01C53" w:rsidRPr="00FC1B90" w:rsidRDefault="00D01C53" w:rsidP="00D01C53">
      <w:pPr>
        <w:pStyle w:val="af"/>
        <w:spacing w:after="0"/>
        <w:jc w:val="both"/>
        <w:rPr>
          <w:color w:val="000000" w:themeColor="text1"/>
          <w:sz w:val="28"/>
          <w:szCs w:val="28"/>
        </w:rPr>
      </w:pPr>
      <w:r w:rsidRPr="00FC1B90">
        <w:rPr>
          <w:color w:val="000000" w:themeColor="text1"/>
          <w:sz w:val="28"/>
          <w:szCs w:val="28"/>
        </w:rPr>
        <w:tab/>
        <w:t>Лицензия подтверждается записью в реестре лицензий.</w:t>
      </w:r>
    </w:p>
    <w:p w:rsidR="00084AC8" w:rsidRPr="00FC1B90" w:rsidRDefault="00D01C53" w:rsidP="00D01C53">
      <w:pPr>
        <w:pStyle w:val="af"/>
        <w:spacing w:after="0"/>
        <w:jc w:val="both"/>
        <w:rPr>
          <w:color w:val="000000" w:themeColor="text1"/>
          <w:sz w:val="28"/>
          <w:szCs w:val="28"/>
        </w:rPr>
      </w:pPr>
      <w:r w:rsidRPr="00FC1B90">
        <w:rPr>
          <w:color w:val="000000" w:themeColor="text1"/>
          <w:sz w:val="28"/>
          <w:szCs w:val="28"/>
        </w:rPr>
        <w:tab/>
        <w:t xml:space="preserve">Ведение реестра лицензий осуществляется </w:t>
      </w:r>
      <w:r w:rsidR="00FD280F" w:rsidRPr="00FC1B90">
        <w:rPr>
          <w:color w:val="000000" w:themeColor="text1"/>
          <w:sz w:val="28"/>
          <w:szCs w:val="28"/>
        </w:rPr>
        <w:t>утвержденным порядком формирования и ведения реестра лицензий</w:t>
      </w:r>
      <w:r w:rsidRPr="00FC1B90">
        <w:rPr>
          <w:color w:val="000000" w:themeColor="text1"/>
          <w:sz w:val="28"/>
          <w:szCs w:val="28"/>
        </w:rPr>
        <w:t>.</w:t>
      </w:r>
      <w:r w:rsidR="00084AC8" w:rsidRPr="00FC1B90">
        <w:rPr>
          <w:color w:val="000000" w:themeColor="text1"/>
          <w:sz w:val="28"/>
          <w:szCs w:val="28"/>
        </w:rPr>
        <w:t>»</w:t>
      </w:r>
      <w:r w:rsidRPr="00FC1B90">
        <w:rPr>
          <w:color w:val="000000" w:themeColor="text1"/>
          <w:sz w:val="28"/>
          <w:szCs w:val="28"/>
        </w:rPr>
        <w:t>.</w:t>
      </w:r>
    </w:p>
    <w:p w:rsidR="00622FDB" w:rsidRPr="00FC1B90" w:rsidRDefault="00622FDB" w:rsidP="00327C3F">
      <w:pPr>
        <w:pStyle w:val="af"/>
        <w:spacing w:after="0"/>
        <w:jc w:val="both"/>
        <w:rPr>
          <w:color w:val="000000" w:themeColor="text1"/>
          <w:sz w:val="28"/>
          <w:szCs w:val="28"/>
        </w:rPr>
      </w:pPr>
      <w:r w:rsidRPr="00FC1B90">
        <w:rPr>
          <w:color w:val="000000" w:themeColor="text1"/>
          <w:sz w:val="28"/>
          <w:szCs w:val="28"/>
        </w:rPr>
        <w:tab/>
        <w:t>1.</w:t>
      </w:r>
      <w:r w:rsidR="00D01C53" w:rsidRPr="00FC1B90">
        <w:rPr>
          <w:color w:val="000000" w:themeColor="text1"/>
          <w:sz w:val="28"/>
          <w:szCs w:val="28"/>
        </w:rPr>
        <w:t>6</w:t>
      </w:r>
      <w:r w:rsidRPr="00FC1B90">
        <w:rPr>
          <w:color w:val="000000" w:themeColor="text1"/>
          <w:sz w:val="28"/>
          <w:szCs w:val="28"/>
        </w:rPr>
        <w:t>. Пункт 10.1.  раздела</w:t>
      </w:r>
      <w:r w:rsidR="005163CD" w:rsidRPr="00FC1B90">
        <w:rPr>
          <w:color w:val="000000" w:themeColor="text1"/>
          <w:sz w:val="28"/>
          <w:szCs w:val="28"/>
        </w:rPr>
        <w:t xml:space="preserve"> </w:t>
      </w:r>
      <w:r w:rsidR="005163CD"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r>
      <w:r w:rsidR="00974916" w:rsidRPr="00FC1B90">
        <w:rPr>
          <w:color w:val="000000" w:themeColor="text1"/>
          <w:sz w:val="28"/>
          <w:szCs w:val="28"/>
        </w:rPr>
        <w:t xml:space="preserve">- </w:t>
      </w:r>
      <w:r w:rsidRPr="00FC1B90">
        <w:rPr>
          <w:color w:val="000000" w:themeColor="text1"/>
          <w:sz w:val="28"/>
          <w:szCs w:val="28"/>
        </w:rPr>
        <w:t>предоставлении лицензии - 7500 рублей;</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r>
      <w:r w:rsidR="00974916" w:rsidRPr="00FC1B90">
        <w:rPr>
          <w:color w:val="000000" w:themeColor="text1"/>
          <w:sz w:val="28"/>
          <w:szCs w:val="28"/>
        </w:rPr>
        <w:t xml:space="preserve">- </w:t>
      </w:r>
      <w:r w:rsidRPr="00FC1B90">
        <w:rPr>
          <w:color w:val="000000" w:themeColor="text1"/>
          <w:sz w:val="28"/>
          <w:szCs w:val="28"/>
        </w:rPr>
        <w:t>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r>
      <w:r w:rsidR="00974916" w:rsidRPr="00FC1B90">
        <w:rPr>
          <w:color w:val="000000" w:themeColor="text1"/>
          <w:sz w:val="28"/>
          <w:szCs w:val="28"/>
        </w:rPr>
        <w:t xml:space="preserve">- </w:t>
      </w:r>
      <w:r w:rsidRPr="00FC1B90">
        <w:rPr>
          <w:color w:val="000000" w:themeColor="text1"/>
          <w:sz w:val="28"/>
          <w:szCs w:val="28"/>
        </w:rPr>
        <w:t>переоформлении лицензии в других случаях - 750 рублей;</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r>
      <w:r w:rsidR="00974916" w:rsidRPr="00FC1B90">
        <w:rPr>
          <w:color w:val="000000" w:themeColor="text1"/>
          <w:sz w:val="28"/>
          <w:szCs w:val="28"/>
        </w:rPr>
        <w:t xml:space="preserve">- </w:t>
      </w:r>
      <w:r w:rsidRPr="00FC1B90">
        <w:rPr>
          <w:color w:val="000000" w:themeColor="text1"/>
          <w:sz w:val="28"/>
          <w:szCs w:val="28"/>
        </w:rPr>
        <w:t>выдаче дубликата документа, подтверждающего наличие лицензии - 750 рублей.</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lastRenderedPageBreak/>
        <w:tab/>
        <w:t>Взимание государственной пошлины з</w:t>
      </w:r>
      <w:r w:rsidR="00F84B43" w:rsidRPr="00FC1B90">
        <w:rPr>
          <w:color w:val="000000" w:themeColor="text1"/>
          <w:sz w:val="28"/>
          <w:szCs w:val="28"/>
        </w:rPr>
        <w:t>а прекращение действия лицензии</w:t>
      </w:r>
      <w:r w:rsidRPr="00FC1B90">
        <w:rPr>
          <w:color w:val="000000" w:themeColor="text1"/>
          <w:sz w:val="28"/>
          <w:szCs w:val="28"/>
        </w:rPr>
        <w:t xml:space="preserve"> законодательством Российской Федерации не предусмотрено.</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черных металлов, приложения к ней, документов, подтверждающих наличие лицензии, их переоформление, выдачу дубликата документа.</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5E4979" w:rsidRPr="00FC1B90" w:rsidRDefault="005E4979" w:rsidP="005E4979">
      <w:pPr>
        <w:pStyle w:val="af"/>
        <w:spacing w:after="0"/>
        <w:jc w:val="both"/>
        <w:rPr>
          <w:color w:val="000000" w:themeColor="text1"/>
          <w:sz w:val="28"/>
          <w:szCs w:val="28"/>
        </w:rPr>
      </w:pPr>
      <w:r w:rsidRPr="00FC1B90">
        <w:rPr>
          <w:color w:val="000000" w:themeColor="text1"/>
          <w:sz w:val="28"/>
          <w:szCs w:val="28"/>
        </w:rPr>
        <w:tab/>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355528" w:rsidRPr="00FC1B90" w:rsidRDefault="005E4979" w:rsidP="005E4979">
      <w:pPr>
        <w:pStyle w:val="af"/>
        <w:spacing w:after="0"/>
        <w:jc w:val="both"/>
        <w:rPr>
          <w:color w:val="000000" w:themeColor="text1"/>
          <w:sz w:val="28"/>
          <w:szCs w:val="28"/>
        </w:rPr>
      </w:pPr>
      <w:r w:rsidRPr="00FC1B90">
        <w:rPr>
          <w:color w:val="000000" w:themeColor="text1"/>
          <w:sz w:val="28"/>
          <w:szCs w:val="28"/>
        </w:rPr>
        <w:tab/>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355528" w:rsidRPr="00FC1B90" w:rsidRDefault="00355528" w:rsidP="00355528">
      <w:pPr>
        <w:pStyle w:val="af"/>
        <w:spacing w:after="0"/>
        <w:jc w:val="both"/>
        <w:rPr>
          <w:color w:val="000000" w:themeColor="text1"/>
          <w:sz w:val="28"/>
          <w:szCs w:val="28"/>
        </w:rPr>
      </w:pPr>
      <w:r w:rsidRPr="00FC1B90">
        <w:rPr>
          <w:color w:val="000000" w:themeColor="text1"/>
          <w:sz w:val="28"/>
          <w:szCs w:val="28"/>
        </w:rPr>
        <w:tab/>
        <w:t>10.2. Оплата за ведение реестра лицензий, а также предоставление в установленном порядке заинтересованным лицам сведений из реестра лицензий и иной информации о лицензировании деятельности по заготовке, хранению, переработке и реализации лома черных металлов не предусмотрена.</w:t>
      </w:r>
    </w:p>
    <w:p w:rsidR="00355528" w:rsidRPr="00FC1B90" w:rsidRDefault="00355528" w:rsidP="00355528">
      <w:pPr>
        <w:pStyle w:val="af"/>
        <w:spacing w:after="0"/>
        <w:jc w:val="both"/>
        <w:rPr>
          <w:color w:val="000000" w:themeColor="text1"/>
          <w:sz w:val="28"/>
          <w:szCs w:val="28"/>
        </w:rPr>
      </w:pPr>
      <w:r w:rsidRPr="00FC1B90">
        <w:rPr>
          <w:color w:val="000000" w:themeColor="text1"/>
          <w:sz w:val="28"/>
          <w:szCs w:val="28"/>
        </w:rPr>
        <w:tab/>
        <w:t>10.3. В случае отказа заявителя (представителя заявителя) от предоставления Государственной услуги, возврат или зачет государственной пошлины, уплаченной за предоставления государственной услуги не производится (за исключением случая, указанного в подпункте 4 части 1 статьи статья 333.40 Налогового кодекса Российской Федерации).</w:t>
      </w:r>
    </w:p>
    <w:p w:rsidR="00D77A73" w:rsidRPr="00FC1B90" w:rsidRDefault="00355528" w:rsidP="00355528">
      <w:pPr>
        <w:pStyle w:val="af"/>
        <w:spacing w:after="0"/>
        <w:jc w:val="both"/>
        <w:rPr>
          <w:color w:val="000000" w:themeColor="text1"/>
          <w:sz w:val="28"/>
          <w:szCs w:val="28"/>
        </w:rPr>
      </w:pPr>
      <w:r w:rsidRPr="00FC1B90">
        <w:rPr>
          <w:color w:val="000000" w:themeColor="text1"/>
          <w:sz w:val="28"/>
          <w:szCs w:val="28"/>
        </w:rPr>
        <w:tab/>
        <w:t>10.4. 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органа и (или) должностного лица, многофункционального центра и (или) работника многофункционального центра, плата с заявителя не взимается.</w:t>
      </w:r>
      <w:r w:rsidR="005E4979" w:rsidRPr="00FC1B90">
        <w:rPr>
          <w:color w:val="000000" w:themeColor="text1"/>
          <w:sz w:val="28"/>
          <w:szCs w:val="28"/>
        </w:rPr>
        <w:t>»</w:t>
      </w:r>
      <w:r w:rsidR="005163CD" w:rsidRPr="00FC1B90">
        <w:rPr>
          <w:color w:val="000000" w:themeColor="text1"/>
          <w:sz w:val="28"/>
          <w:szCs w:val="28"/>
        </w:rPr>
        <w:t>.</w:t>
      </w:r>
    </w:p>
    <w:p w:rsidR="00D77A73" w:rsidRPr="00FC1B90" w:rsidRDefault="005163CD" w:rsidP="00327C3F">
      <w:pPr>
        <w:pStyle w:val="af"/>
        <w:spacing w:after="0"/>
        <w:jc w:val="both"/>
        <w:rPr>
          <w:color w:val="000000" w:themeColor="text1"/>
          <w:sz w:val="28"/>
          <w:szCs w:val="28"/>
        </w:rPr>
      </w:pPr>
      <w:r w:rsidRPr="00FC1B90">
        <w:rPr>
          <w:color w:val="000000" w:themeColor="text1"/>
          <w:sz w:val="28"/>
          <w:szCs w:val="28"/>
        </w:rPr>
        <w:tab/>
        <w:t>1</w:t>
      </w:r>
      <w:r w:rsidR="005C0EE1" w:rsidRPr="00FC1B90">
        <w:rPr>
          <w:color w:val="000000" w:themeColor="text1"/>
          <w:sz w:val="28"/>
          <w:szCs w:val="28"/>
        </w:rPr>
        <w:t>.</w:t>
      </w:r>
      <w:r w:rsidR="00D01C53" w:rsidRPr="00FC1B90">
        <w:rPr>
          <w:color w:val="000000" w:themeColor="text1"/>
          <w:sz w:val="28"/>
          <w:szCs w:val="28"/>
        </w:rPr>
        <w:t>7</w:t>
      </w:r>
      <w:r w:rsidRPr="00FC1B90">
        <w:rPr>
          <w:color w:val="000000" w:themeColor="text1"/>
          <w:sz w:val="28"/>
          <w:szCs w:val="28"/>
        </w:rPr>
        <w:t xml:space="preserve">. </w:t>
      </w:r>
      <w:r w:rsidR="008378DA" w:rsidRPr="00FC1B90">
        <w:rPr>
          <w:color w:val="000000" w:themeColor="text1"/>
          <w:sz w:val="28"/>
          <w:szCs w:val="28"/>
        </w:rPr>
        <w:t>П</w:t>
      </w:r>
      <w:r w:rsidRPr="00FC1B90">
        <w:rPr>
          <w:color w:val="000000" w:themeColor="text1"/>
          <w:sz w:val="28"/>
          <w:szCs w:val="28"/>
        </w:rPr>
        <w:t>ункт 11</w:t>
      </w:r>
      <w:r w:rsidR="00355528" w:rsidRPr="00FC1B90">
        <w:rPr>
          <w:color w:val="000000" w:themeColor="text1"/>
          <w:sz w:val="28"/>
          <w:szCs w:val="28"/>
        </w:rPr>
        <w:t xml:space="preserve"> </w:t>
      </w:r>
      <w:r w:rsidRPr="00FC1B90">
        <w:rPr>
          <w:color w:val="000000" w:themeColor="text1"/>
          <w:sz w:val="28"/>
          <w:szCs w:val="28"/>
        </w:rPr>
        <w:t xml:space="preserve">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5163CD" w:rsidRPr="00FC1B90" w:rsidRDefault="005163CD" w:rsidP="008378DA">
      <w:pPr>
        <w:pStyle w:val="af"/>
        <w:spacing w:after="0"/>
        <w:jc w:val="both"/>
        <w:rPr>
          <w:color w:val="000000" w:themeColor="text1"/>
          <w:sz w:val="28"/>
          <w:szCs w:val="28"/>
        </w:rPr>
      </w:pPr>
      <w:r w:rsidRPr="00FC1B90">
        <w:rPr>
          <w:color w:val="000000" w:themeColor="text1"/>
          <w:sz w:val="28"/>
          <w:szCs w:val="28"/>
        </w:rPr>
        <w:tab/>
        <w:t>«</w:t>
      </w:r>
      <w:r w:rsidR="00355528" w:rsidRPr="00FC1B90">
        <w:rPr>
          <w:color w:val="000000" w:themeColor="text1"/>
          <w:sz w:val="28"/>
          <w:szCs w:val="28"/>
        </w:rPr>
        <w:t>11</w:t>
      </w:r>
      <w:r w:rsidR="008378DA" w:rsidRPr="00FC1B90">
        <w:rPr>
          <w:color w:val="000000" w:themeColor="text1"/>
          <w:sz w:val="28"/>
          <w:szCs w:val="28"/>
        </w:rPr>
        <w:t xml:space="preserve">. Выписка из реестра лицензий на бумажном носителе предоставляется за плату. Размер такой платы, порядок ее взимания, случаи и порядок возврата </w:t>
      </w:r>
      <w:r w:rsidR="008378DA" w:rsidRPr="00FC1B90">
        <w:rPr>
          <w:color w:val="000000" w:themeColor="text1"/>
          <w:sz w:val="28"/>
          <w:szCs w:val="28"/>
        </w:rPr>
        <w:lastRenderedPageBreak/>
        <w:t>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r w:rsidR="00CB6D04" w:rsidRPr="00FC1B90">
        <w:rPr>
          <w:color w:val="000000" w:themeColor="text1"/>
          <w:sz w:val="28"/>
          <w:szCs w:val="28"/>
        </w:rPr>
        <w:t>.</w:t>
      </w:r>
      <w:r w:rsidRPr="00FC1B90">
        <w:rPr>
          <w:color w:val="000000" w:themeColor="text1"/>
          <w:sz w:val="28"/>
          <w:szCs w:val="28"/>
        </w:rPr>
        <w:t>»</w:t>
      </w:r>
      <w:r w:rsidR="00CB6D04" w:rsidRPr="00FC1B90">
        <w:rPr>
          <w:color w:val="000000" w:themeColor="text1"/>
          <w:sz w:val="28"/>
          <w:szCs w:val="28"/>
        </w:rPr>
        <w:t>.</w:t>
      </w:r>
    </w:p>
    <w:p w:rsidR="007B1A89" w:rsidRPr="00FC1B90" w:rsidRDefault="00ED733E" w:rsidP="00CB6D04">
      <w:pPr>
        <w:pStyle w:val="af"/>
        <w:spacing w:after="0"/>
        <w:jc w:val="both"/>
        <w:rPr>
          <w:color w:val="000000" w:themeColor="text1"/>
          <w:sz w:val="28"/>
          <w:szCs w:val="28"/>
        </w:rPr>
      </w:pPr>
      <w:r w:rsidRPr="00FC1B90">
        <w:rPr>
          <w:color w:val="000000" w:themeColor="text1"/>
          <w:sz w:val="28"/>
          <w:szCs w:val="28"/>
        </w:rPr>
        <w:tab/>
      </w:r>
      <w:r w:rsidR="007B1A89" w:rsidRPr="00FC1B90">
        <w:rPr>
          <w:color w:val="000000" w:themeColor="text1"/>
          <w:sz w:val="28"/>
          <w:szCs w:val="28"/>
        </w:rPr>
        <w:t>1.</w:t>
      </w:r>
      <w:r w:rsidR="00D01C53" w:rsidRPr="00FC1B90">
        <w:rPr>
          <w:color w:val="000000" w:themeColor="text1"/>
          <w:sz w:val="28"/>
          <w:szCs w:val="28"/>
        </w:rPr>
        <w:t>8</w:t>
      </w:r>
      <w:r w:rsidR="007B1A89" w:rsidRPr="00FC1B90">
        <w:rPr>
          <w:color w:val="000000" w:themeColor="text1"/>
          <w:sz w:val="28"/>
          <w:szCs w:val="28"/>
        </w:rPr>
        <w:t xml:space="preserve">. </w:t>
      </w:r>
      <w:r w:rsidR="00186328" w:rsidRPr="00FC1B90">
        <w:rPr>
          <w:color w:val="000000" w:themeColor="text1"/>
          <w:sz w:val="28"/>
          <w:szCs w:val="28"/>
        </w:rPr>
        <w:t>Первый абзац п</w:t>
      </w:r>
      <w:r w:rsidR="007B1A89" w:rsidRPr="00FC1B90">
        <w:rPr>
          <w:color w:val="000000" w:themeColor="text1"/>
          <w:sz w:val="28"/>
          <w:szCs w:val="28"/>
        </w:rPr>
        <w:t>ункт</w:t>
      </w:r>
      <w:r w:rsidR="00186328" w:rsidRPr="00FC1B90">
        <w:rPr>
          <w:color w:val="000000" w:themeColor="text1"/>
          <w:sz w:val="28"/>
          <w:szCs w:val="28"/>
        </w:rPr>
        <w:t>а</w:t>
      </w:r>
      <w:r w:rsidR="007B1A89" w:rsidRPr="00FC1B90">
        <w:rPr>
          <w:color w:val="000000" w:themeColor="text1"/>
          <w:sz w:val="28"/>
          <w:szCs w:val="28"/>
        </w:rPr>
        <w:t xml:space="preserve"> 6.1.1. раздела </w:t>
      </w:r>
      <w:r w:rsidR="007B1A89" w:rsidRPr="00FC1B90">
        <w:rPr>
          <w:color w:val="000000" w:themeColor="text1"/>
          <w:sz w:val="28"/>
          <w:szCs w:val="28"/>
          <w:lang w:val="en-US"/>
        </w:rPr>
        <w:t>II</w:t>
      </w:r>
      <w:r w:rsidR="007B1A89" w:rsidRPr="00FC1B90">
        <w:rPr>
          <w:color w:val="000000" w:themeColor="text1"/>
          <w:sz w:val="28"/>
          <w:szCs w:val="28"/>
        </w:rPr>
        <w:t xml:space="preserve"> Регламента изложить в следующей редакции:</w:t>
      </w:r>
    </w:p>
    <w:p w:rsidR="007B1A89" w:rsidRPr="00FC1B90" w:rsidRDefault="007036D5" w:rsidP="00CB6D04">
      <w:pPr>
        <w:pStyle w:val="af"/>
        <w:spacing w:after="0"/>
        <w:jc w:val="both"/>
        <w:rPr>
          <w:color w:val="000000" w:themeColor="text1"/>
          <w:sz w:val="28"/>
          <w:szCs w:val="28"/>
        </w:rPr>
      </w:pPr>
      <w:r w:rsidRPr="00FC1B90">
        <w:rPr>
          <w:color w:val="000000" w:themeColor="text1"/>
          <w:sz w:val="28"/>
          <w:szCs w:val="28"/>
        </w:rPr>
        <w:tab/>
      </w:r>
      <w:r w:rsidR="007B1A89" w:rsidRPr="00FC1B90">
        <w:rPr>
          <w:color w:val="000000" w:themeColor="text1"/>
          <w:sz w:val="28"/>
          <w:szCs w:val="28"/>
        </w:rPr>
        <w:t>«6.1.1 Для получения лицензии соискатель лицензии представляет по установленной форме в лицензирующий орган</w:t>
      </w:r>
      <w:r w:rsidR="009E7900" w:rsidRPr="00FC1B90">
        <w:rPr>
          <w:color w:val="000000" w:themeColor="text1"/>
          <w:sz w:val="28"/>
          <w:szCs w:val="28"/>
        </w:rPr>
        <w:t xml:space="preserve"> или</w:t>
      </w:r>
      <w:r w:rsidR="009E7900" w:rsidRPr="00FC1B90">
        <w:rPr>
          <w:color w:val="000000" w:themeColor="text1"/>
        </w:rPr>
        <w:t xml:space="preserve"> </w:t>
      </w:r>
      <w:r w:rsidR="009E7900" w:rsidRPr="00FC1B90">
        <w:rPr>
          <w:color w:val="000000" w:themeColor="text1"/>
          <w:sz w:val="28"/>
          <w:szCs w:val="28"/>
        </w:rPr>
        <w:t>ГБУ ЧР «РМФЦ»,</w:t>
      </w:r>
      <w:r w:rsidR="007B1A89" w:rsidRPr="00FC1B90">
        <w:rPr>
          <w:color w:val="000000" w:themeColor="text1"/>
          <w:sz w:val="28"/>
          <w:szCs w:val="28"/>
        </w:rPr>
        <w:t xml:space="preserve">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86328" w:rsidRPr="00FC1B90" w:rsidRDefault="00186328" w:rsidP="00CB6D04">
      <w:pPr>
        <w:pStyle w:val="af"/>
        <w:spacing w:after="0"/>
        <w:jc w:val="both"/>
        <w:rPr>
          <w:color w:val="000000" w:themeColor="text1"/>
          <w:sz w:val="28"/>
          <w:szCs w:val="28"/>
        </w:rPr>
      </w:pPr>
      <w:r w:rsidRPr="00FC1B90">
        <w:rPr>
          <w:color w:val="000000" w:themeColor="text1"/>
          <w:sz w:val="28"/>
          <w:szCs w:val="28"/>
        </w:rPr>
        <w:tab/>
      </w:r>
      <w:r w:rsidR="00E0444B" w:rsidRPr="00FC1B90">
        <w:rPr>
          <w:color w:val="000000" w:themeColor="text1"/>
          <w:sz w:val="28"/>
          <w:szCs w:val="28"/>
        </w:rPr>
        <w:t xml:space="preserve">1.9. </w:t>
      </w:r>
      <w:r w:rsidRPr="00FC1B90">
        <w:rPr>
          <w:color w:val="000000" w:themeColor="text1"/>
          <w:sz w:val="28"/>
          <w:szCs w:val="28"/>
        </w:rPr>
        <w:t xml:space="preserve">Первый абзац пункта 6.2.1.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186328" w:rsidRPr="00FC1B90" w:rsidRDefault="00186328" w:rsidP="00CB6D04">
      <w:pPr>
        <w:pStyle w:val="af"/>
        <w:spacing w:after="0"/>
        <w:jc w:val="both"/>
        <w:rPr>
          <w:color w:val="000000" w:themeColor="text1"/>
          <w:sz w:val="28"/>
          <w:szCs w:val="28"/>
        </w:rPr>
      </w:pPr>
      <w:r w:rsidRPr="00FC1B90">
        <w:rPr>
          <w:color w:val="000000" w:themeColor="text1"/>
          <w:sz w:val="28"/>
          <w:szCs w:val="28"/>
        </w:rPr>
        <w:tab/>
        <w:t>«6.2.1. Заявитель для получения лицензии вправе представить в лицензирующий орган или</w:t>
      </w:r>
      <w:r w:rsidRPr="00FC1B90">
        <w:rPr>
          <w:color w:val="000000" w:themeColor="text1"/>
        </w:rPr>
        <w:t xml:space="preserve"> </w:t>
      </w:r>
      <w:r w:rsidRPr="00FC1B90">
        <w:rPr>
          <w:color w:val="000000" w:themeColor="text1"/>
          <w:sz w:val="28"/>
          <w:szCs w:val="28"/>
        </w:rPr>
        <w:t>ГБУ ЧР «РМФЦ» следующие документы:».</w:t>
      </w:r>
    </w:p>
    <w:p w:rsidR="002928DD" w:rsidRPr="00FC1B90" w:rsidRDefault="002928DD" w:rsidP="00CB6D04">
      <w:pPr>
        <w:pStyle w:val="af"/>
        <w:spacing w:after="0"/>
        <w:jc w:val="both"/>
        <w:rPr>
          <w:color w:val="000000" w:themeColor="text1"/>
          <w:sz w:val="28"/>
          <w:szCs w:val="28"/>
        </w:rPr>
      </w:pPr>
      <w:r w:rsidRPr="00FC1B90">
        <w:rPr>
          <w:color w:val="000000" w:themeColor="text1"/>
          <w:sz w:val="28"/>
          <w:szCs w:val="28"/>
        </w:rPr>
        <w:tab/>
      </w:r>
      <w:r w:rsidR="00E0444B" w:rsidRPr="00FC1B90">
        <w:rPr>
          <w:color w:val="000000" w:themeColor="text1"/>
          <w:sz w:val="28"/>
          <w:szCs w:val="28"/>
        </w:rPr>
        <w:t xml:space="preserve">1.10. </w:t>
      </w:r>
      <w:r w:rsidRPr="00FC1B90">
        <w:rPr>
          <w:color w:val="000000" w:themeColor="text1"/>
          <w:sz w:val="28"/>
          <w:szCs w:val="28"/>
        </w:rPr>
        <w:t xml:space="preserve">Пункт 2.3.6. раздела </w:t>
      </w:r>
      <w:r w:rsidRPr="00FC1B90">
        <w:rPr>
          <w:color w:val="000000" w:themeColor="text1"/>
          <w:sz w:val="28"/>
          <w:szCs w:val="28"/>
          <w:lang w:val="en-US"/>
        </w:rPr>
        <w:t>III</w:t>
      </w:r>
      <w:r w:rsidRPr="00FC1B90">
        <w:rPr>
          <w:color w:val="000000" w:themeColor="text1"/>
          <w:sz w:val="28"/>
          <w:szCs w:val="28"/>
        </w:rPr>
        <w:t>Регламента изложить в следующей редакции:</w:t>
      </w:r>
    </w:p>
    <w:p w:rsidR="002928DD" w:rsidRPr="00FC1B90" w:rsidRDefault="002928DD" w:rsidP="00CB6D04">
      <w:pPr>
        <w:pStyle w:val="af"/>
        <w:spacing w:after="0"/>
        <w:jc w:val="both"/>
        <w:rPr>
          <w:color w:val="000000" w:themeColor="text1"/>
          <w:sz w:val="28"/>
          <w:szCs w:val="28"/>
        </w:rPr>
      </w:pPr>
      <w:r w:rsidRPr="00FC1B90">
        <w:rPr>
          <w:color w:val="000000" w:themeColor="text1"/>
          <w:sz w:val="28"/>
          <w:szCs w:val="28"/>
        </w:rPr>
        <w:tab/>
      </w:r>
      <w:r w:rsidR="00E0444B" w:rsidRPr="00FC1B90">
        <w:rPr>
          <w:color w:val="000000" w:themeColor="text1"/>
          <w:sz w:val="28"/>
          <w:szCs w:val="28"/>
        </w:rPr>
        <w:t xml:space="preserve"> </w:t>
      </w:r>
      <w:r w:rsidRPr="00FC1B90">
        <w:rPr>
          <w:color w:val="000000" w:themeColor="text1"/>
          <w:sz w:val="28"/>
          <w:szCs w:val="28"/>
        </w:rPr>
        <w:t>«2.3.6. Документы, представленные заявителем в лицензирующий орган или</w:t>
      </w:r>
      <w:r w:rsidRPr="00FC1B90">
        <w:rPr>
          <w:color w:val="000000" w:themeColor="text1"/>
        </w:rPr>
        <w:t xml:space="preserve"> </w:t>
      </w:r>
      <w:r w:rsidRPr="00FC1B90">
        <w:rPr>
          <w:color w:val="000000" w:themeColor="text1"/>
          <w:sz w:val="28"/>
          <w:szCs w:val="28"/>
        </w:rPr>
        <w:t>ГБУ ЧР «РМФЦ»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w:t>
      </w:r>
      <w:r w:rsidR="00D92E5A" w:rsidRPr="00FC1B90">
        <w:rPr>
          <w:color w:val="000000" w:themeColor="text1"/>
          <w:sz w:val="28"/>
          <w:szCs w:val="28"/>
        </w:rPr>
        <w:t>.</w:t>
      </w:r>
    </w:p>
    <w:p w:rsidR="00264B8D" w:rsidRPr="00FC1B90" w:rsidRDefault="00264B8D" w:rsidP="00CB6D04">
      <w:pPr>
        <w:pStyle w:val="af"/>
        <w:spacing w:after="0"/>
        <w:jc w:val="both"/>
        <w:rPr>
          <w:color w:val="000000" w:themeColor="text1"/>
          <w:sz w:val="28"/>
          <w:szCs w:val="28"/>
        </w:rPr>
      </w:pPr>
      <w:r w:rsidRPr="00FC1B90">
        <w:rPr>
          <w:color w:val="000000" w:themeColor="text1"/>
          <w:sz w:val="28"/>
          <w:szCs w:val="28"/>
        </w:rPr>
        <w:tab/>
      </w:r>
      <w:r w:rsidR="00BD02F7" w:rsidRPr="00FC1B90">
        <w:rPr>
          <w:color w:val="000000" w:themeColor="text1"/>
          <w:sz w:val="28"/>
          <w:szCs w:val="28"/>
        </w:rPr>
        <w:t>1.</w:t>
      </w:r>
      <w:r w:rsidR="00E0444B" w:rsidRPr="00FC1B90">
        <w:rPr>
          <w:color w:val="000000" w:themeColor="text1"/>
          <w:sz w:val="28"/>
          <w:szCs w:val="28"/>
        </w:rPr>
        <w:t>11</w:t>
      </w:r>
      <w:r w:rsidR="00BD02F7" w:rsidRPr="00FC1B90">
        <w:rPr>
          <w:color w:val="000000" w:themeColor="text1"/>
          <w:sz w:val="28"/>
          <w:szCs w:val="28"/>
        </w:rPr>
        <w:t xml:space="preserve">. </w:t>
      </w:r>
      <w:r w:rsidRPr="00FC1B90">
        <w:rPr>
          <w:color w:val="000000" w:themeColor="text1"/>
          <w:sz w:val="28"/>
          <w:szCs w:val="28"/>
        </w:rPr>
        <w:t xml:space="preserve">Пункт 2.7.1. раздела </w:t>
      </w:r>
      <w:r w:rsidRPr="00FC1B90">
        <w:rPr>
          <w:color w:val="000000" w:themeColor="text1"/>
          <w:sz w:val="28"/>
          <w:szCs w:val="28"/>
          <w:lang w:val="en-US"/>
        </w:rPr>
        <w:t>III</w:t>
      </w:r>
      <w:r w:rsidRPr="00FC1B90">
        <w:rPr>
          <w:color w:val="000000" w:themeColor="text1"/>
          <w:sz w:val="28"/>
          <w:szCs w:val="28"/>
        </w:rPr>
        <w:t xml:space="preserve"> Регламента изложить в следующей редакции:</w:t>
      </w:r>
    </w:p>
    <w:p w:rsidR="00264B8D" w:rsidRPr="00FC1B90" w:rsidRDefault="00264B8D" w:rsidP="00CB6D04">
      <w:pPr>
        <w:pStyle w:val="af"/>
        <w:spacing w:after="0"/>
        <w:jc w:val="both"/>
        <w:rPr>
          <w:color w:val="000000" w:themeColor="text1"/>
          <w:sz w:val="28"/>
          <w:szCs w:val="28"/>
        </w:rPr>
      </w:pPr>
      <w:r w:rsidRPr="00FC1B90">
        <w:rPr>
          <w:color w:val="000000" w:themeColor="text1"/>
          <w:sz w:val="28"/>
          <w:szCs w:val="28"/>
        </w:rPr>
        <w:tab/>
        <w:t>«2.7.1. 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черных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или</w:t>
      </w:r>
      <w:r w:rsidRPr="00FC1B90">
        <w:rPr>
          <w:color w:val="000000" w:themeColor="text1"/>
        </w:rPr>
        <w:t xml:space="preserve"> </w:t>
      </w:r>
      <w:r w:rsidRPr="00FC1B90">
        <w:rPr>
          <w:color w:val="000000" w:themeColor="text1"/>
          <w:sz w:val="28"/>
          <w:szCs w:val="28"/>
        </w:rPr>
        <w:t>ГБУ ЧР «РМФЦ» 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p>
    <w:p w:rsidR="00264B8D" w:rsidRPr="00FC1B90" w:rsidRDefault="00264B8D" w:rsidP="00CB6D04">
      <w:pPr>
        <w:pStyle w:val="af"/>
        <w:spacing w:after="0"/>
        <w:jc w:val="both"/>
        <w:rPr>
          <w:color w:val="000000" w:themeColor="text1"/>
          <w:sz w:val="28"/>
          <w:szCs w:val="28"/>
        </w:rPr>
      </w:pPr>
      <w:r w:rsidRPr="00FC1B90">
        <w:rPr>
          <w:color w:val="000000" w:themeColor="text1"/>
          <w:sz w:val="28"/>
          <w:szCs w:val="28"/>
        </w:rPr>
        <w:tab/>
      </w:r>
      <w:r w:rsidR="00BD02F7" w:rsidRPr="00FC1B90">
        <w:rPr>
          <w:color w:val="000000" w:themeColor="text1"/>
          <w:sz w:val="28"/>
          <w:szCs w:val="28"/>
        </w:rPr>
        <w:t>1.</w:t>
      </w:r>
      <w:r w:rsidR="00D01C53" w:rsidRPr="00FC1B90">
        <w:rPr>
          <w:color w:val="000000" w:themeColor="text1"/>
          <w:sz w:val="28"/>
          <w:szCs w:val="28"/>
        </w:rPr>
        <w:t>1</w:t>
      </w:r>
      <w:r w:rsidR="00E0444B" w:rsidRPr="00FC1B90">
        <w:rPr>
          <w:color w:val="000000" w:themeColor="text1"/>
          <w:sz w:val="28"/>
          <w:szCs w:val="28"/>
        </w:rPr>
        <w:t>2</w:t>
      </w:r>
      <w:r w:rsidR="00BD02F7" w:rsidRPr="00FC1B90">
        <w:rPr>
          <w:color w:val="000000" w:themeColor="text1"/>
          <w:sz w:val="28"/>
          <w:szCs w:val="28"/>
        </w:rPr>
        <w:t xml:space="preserve">. </w:t>
      </w:r>
      <w:r w:rsidRPr="00FC1B90">
        <w:rPr>
          <w:color w:val="000000" w:themeColor="text1"/>
          <w:sz w:val="28"/>
          <w:szCs w:val="28"/>
        </w:rPr>
        <w:t xml:space="preserve">Первый абзац пункта 2.1. раздела </w:t>
      </w:r>
      <w:r w:rsidRPr="00FC1B90">
        <w:rPr>
          <w:color w:val="000000" w:themeColor="text1"/>
          <w:sz w:val="28"/>
          <w:szCs w:val="28"/>
          <w:lang w:val="en-US"/>
        </w:rPr>
        <w:t>V</w:t>
      </w:r>
      <w:r w:rsidRPr="00FC1B90">
        <w:rPr>
          <w:color w:val="000000" w:themeColor="text1"/>
          <w:sz w:val="28"/>
          <w:szCs w:val="28"/>
        </w:rPr>
        <w:t xml:space="preserve"> Регламента изложить в следующей редакции:</w:t>
      </w:r>
    </w:p>
    <w:p w:rsidR="00264B8D" w:rsidRPr="00FC1B90" w:rsidRDefault="00264B8D" w:rsidP="00CB6D04">
      <w:pPr>
        <w:pStyle w:val="af"/>
        <w:spacing w:after="0"/>
        <w:jc w:val="both"/>
        <w:rPr>
          <w:color w:val="000000" w:themeColor="text1"/>
          <w:sz w:val="28"/>
          <w:szCs w:val="28"/>
        </w:rPr>
      </w:pPr>
      <w:r w:rsidRPr="00FC1B90">
        <w:rPr>
          <w:color w:val="000000" w:themeColor="text1"/>
          <w:sz w:val="28"/>
          <w:szCs w:val="28"/>
        </w:rPr>
        <w:tab/>
        <w:t>«Жалоба на нарушения в ходе предоставления государственной услуги по лицензированию деятельности по заготовке, хранению, переработки и реализации лома черных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предоставляющий государственную услугу или ГБУ ЧР «РМФЦ».».</w:t>
      </w:r>
    </w:p>
    <w:p w:rsidR="007036D5" w:rsidRPr="00FC1B90" w:rsidRDefault="007B1A89" w:rsidP="00CB6D04">
      <w:pPr>
        <w:pStyle w:val="af"/>
        <w:spacing w:after="0"/>
        <w:jc w:val="both"/>
        <w:rPr>
          <w:color w:val="000000" w:themeColor="text1"/>
          <w:sz w:val="28"/>
          <w:szCs w:val="28"/>
        </w:rPr>
      </w:pPr>
      <w:r w:rsidRPr="00FC1B90">
        <w:rPr>
          <w:color w:val="000000" w:themeColor="text1"/>
          <w:sz w:val="28"/>
          <w:szCs w:val="28"/>
        </w:rPr>
        <w:lastRenderedPageBreak/>
        <w:tab/>
      </w:r>
      <w:r w:rsidR="007036D5" w:rsidRPr="00FC1B90">
        <w:rPr>
          <w:color w:val="000000" w:themeColor="text1"/>
          <w:sz w:val="28"/>
          <w:szCs w:val="28"/>
        </w:rPr>
        <w:t>1.</w:t>
      </w:r>
      <w:r w:rsidR="00BD02F7" w:rsidRPr="00FC1B90">
        <w:rPr>
          <w:color w:val="000000" w:themeColor="text1"/>
          <w:sz w:val="28"/>
          <w:szCs w:val="28"/>
        </w:rPr>
        <w:t>1</w:t>
      </w:r>
      <w:r w:rsidR="00E0444B" w:rsidRPr="00FC1B90">
        <w:rPr>
          <w:color w:val="000000" w:themeColor="text1"/>
          <w:sz w:val="28"/>
          <w:szCs w:val="28"/>
        </w:rPr>
        <w:t>3</w:t>
      </w:r>
      <w:r w:rsidR="007036D5" w:rsidRPr="00FC1B90">
        <w:rPr>
          <w:color w:val="000000" w:themeColor="text1"/>
          <w:sz w:val="28"/>
          <w:szCs w:val="28"/>
        </w:rPr>
        <w:t>. Подпункты а), б) пункта 6.1.1. раздела II Регламента изложить в следующей редакции:</w:t>
      </w:r>
    </w:p>
    <w:p w:rsidR="007036D5" w:rsidRPr="00FC1B90" w:rsidRDefault="007036D5" w:rsidP="007036D5">
      <w:pPr>
        <w:pStyle w:val="af"/>
        <w:spacing w:after="0"/>
        <w:jc w:val="both"/>
        <w:rPr>
          <w:color w:val="000000" w:themeColor="text1"/>
          <w:sz w:val="28"/>
          <w:szCs w:val="28"/>
        </w:rPr>
      </w:pPr>
      <w:r w:rsidRPr="00FC1B90">
        <w:rPr>
          <w:color w:val="000000" w:themeColor="text1"/>
          <w:sz w:val="28"/>
          <w:szCs w:val="28"/>
        </w:rPr>
        <w:tab/>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7036D5" w:rsidRPr="00FC1B90" w:rsidRDefault="007036D5" w:rsidP="007036D5">
      <w:pPr>
        <w:pStyle w:val="af"/>
        <w:spacing w:after="0"/>
        <w:jc w:val="both"/>
        <w:rPr>
          <w:color w:val="000000" w:themeColor="text1"/>
          <w:sz w:val="28"/>
          <w:szCs w:val="28"/>
        </w:rPr>
      </w:pPr>
      <w:r w:rsidRPr="00FC1B90">
        <w:rPr>
          <w:color w:val="000000" w:themeColor="text1"/>
          <w:sz w:val="28"/>
          <w:szCs w:val="28"/>
        </w:rPr>
        <w:tab/>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7036D5" w:rsidRPr="00FC1B90" w:rsidRDefault="007036D5" w:rsidP="007036D5">
      <w:pPr>
        <w:pStyle w:val="af"/>
        <w:spacing w:after="0"/>
        <w:jc w:val="both"/>
        <w:rPr>
          <w:color w:val="000000" w:themeColor="text1"/>
          <w:sz w:val="28"/>
          <w:szCs w:val="28"/>
        </w:rPr>
      </w:pPr>
      <w:r w:rsidRPr="00FC1B90">
        <w:rPr>
          <w:color w:val="000000" w:themeColor="text1"/>
          <w:sz w:val="28"/>
          <w:szCs w:val="28"/>
        </w:rPr>
        <w:tab/>
        <w:t>1.</w:t>
      </w:r>
      <w:r w:rsidR="00BD02F7" w:rsidRPr="00FC1B90">
        <w:rPr>
          <w:color w:val="000000" w:themeColor="text1"/>
          <w:sz w:val="28"/>
          <w:szCs w:val="28"/>
        </w:rPr>
        <w:t>1</w:t>
      </w:r>
      <w:r w:rsidR="00E0444B" w:rsidRPr="00FC1B90">
        <w:rPr>
          <w:color w:val="000000" w:themeColor="text1"/>
          <w:sz w:val="28"/>
          <w:szCs w:val="28"/>
        </w:rPr>
        <w:t>4</w:t>
      </w:r>
      <w:r w:rsidRPr="00FC1B90">
        <w:rPr>
          <w:color w:val="000000" w:themeColor="text1"/>
          <w:sz w:val="28"/>
          <w:szCs w:val="28"/>
        </w:rPr>
        <w:t xml:space="preserve">. Подпункт д) пункта 6.1.1. раздела </w:t>
      </w:r>
      <w:r w:rsidRPr="00FC1B90">
        <w:rPr>
          <w:color w:val="000000" w:themeColor="text1"/>
          <w:sz w:val="28"/>
          <w:szCs w:val="28"/>
          <w:lang w:val="en-US"/>
        </w:rPr>
        <w:t>II</w:t>
      </w:r>
      <w:r w:rsidRPr="00FC1B90">
        <w:rPr>
          <w:color w:val="000000" w:themeColor="text1"/>
          <w:sz w:val="28"/>
          <w:szCs w:val="28"/>
        </w:rPr>
        <w:t xml:space="preserve"> Регламента исключить.</w:t>
      </w:r>
    </w:p>
    <w:p w:rsidR="004C13D3" w:rsidRPr="00FC1B90" w:rsidRDefault="004C13D3" w:rsidP="004C13D3">
      <w:pPr>
        <w:pStyle w:val="af"/>
        <w:spacing w:after="0"/>
        <w:jc w:val="both"/>
        <w:rPr>
          <w:color w:val="000000" w:themeColor="text1"/>
          <w:sz w:val="28"/>
          <w:szCs w:val="28"/>
        </w:rPr>
      </w:pPr>
      <w:r w:rsidRPr="00FC1B90">
        <w:rPr>
          <w:color w:val="000000" w:themeColor="text1"/>
          <w:sz w:val="28"/>
          <w:szCs w:val="28"/>
        </w:rPr>
        <w:tab/>
        <w:t>1.15.</w:t>
      </w:r>
      <w:r w:rsidRPr="00FC1B90">
        <w:rPr>
          <w:color w:val="000000" w:themeColor="text1"/>
        </w:rPr>
        <w:t xml:space="preserve"> </w:t>
      </w:r>
      <w:r w:rsidRPr="00FC1B90">
        <w:rPr>
          <w:color w:val="000000" w:themeColor="text1"/>
          <w:sz w:val="28"/>
          <w:szCs w:val="28"/>
        </w:rPr>
        <w:t>Абзац семь пункта 6.1.2. раздела II Регламента изложить в следующей редакции:</w:t>
      </w:r>
    </w:p>
    <w:p w:rsidR="004C13D3" w:rsidRPr="00FC1B90" w:rsidRDefault="004C13D3" w:rsidP="004C13D3">
      <w:pPr>
        <w:pStyle w:val="af"/>
        <w:spacing w:after="0"/>
        <w:jc w:val="both"/>
        <w:rPr>
          <w:color w:val="000000" w:themeColor="text1"/>
          <w:sz w:val="28"/>
          <w:szCs w:val="28"/>
        </w:rPr>
      </w:pPr>
      <w:r w:rsidRPr="00FC1B90">
        <w:rPr>
          <w:color w:val="000000" w:themeColor="text1"/>
          <w:sz w:val="28"/>
          <w:szCs w:val="28"/>
        </w:rPr>
        <w:tab/>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r w:rsidR="00AA046A" w:rsidRPr="00FC1B90">
        <w:rPr>
          <w:color w:val="000000" w:themeColor="text1"/>
          <w:sz w:val="28"/>
          <w:szCs w:val="28"/>
        </w:rPr>
        <w:t>, а также лицензию в форме электронного документа, пописанного электронной подписью.</w:t>
      </w:r>
      <w:r w:rsidRPr="00FC1B90">
        <w:rPr>
          <w:color w:val="000000" w:themeColor="text1"/>
          <w:sz w:val="28"/>
          <w:szCs w:val="28"/>
        </w:rPr>
        <w:t>».</w:t>
      </w:r>
    </w:p>
    <w:p w:rsidR="006A15BD" w:rsidRPr="00FC1B90" w:rsidRDefault="006A15BD" w:rsidP="007036D5">
      <w:pPr>
        <w:pStyle w:val="af"/>
        <w:spacing w:after="0"/>
        <w:jc w:val="both"/>
        <w:rPr>
          <w:color w:val="000000" w:themeColor="text1"/>
          <w:sz w:val="28"/>
          <w:szCs w:val="28"/>
        </w:rPr>
      </w:pPr>
      <w:r w:rsidRPr="00FC1B90">
        <w:rPr>
          <w:color w:val="000000" w:themeColor="text1"/>
          <w:sz w:val="28"/>
          <w:szCs w:val="28"/>
        </w:rPr>
        <w:tab/>
        <w:t>1.</w:t>
      </w:r>
      <w:r w:rsidR="005C0EE1" w:rsidRPr="00FC1B90">
        <w:rPr>
          <w:color w:val="000000" w:themeColor="text1"/>
          <w:sz w:val="28"/>
          <w:szCs w:val="28"/>
        </w:rPr>
        <w:t>1</w:t>
      </w:r>
      <w:r w:rsidR="006E5731" w:rsidRPr="00FC1B90">
        <w:rPr>
          <w:color w:val="000000" w:themeColor="text1"/>
          <w:sz w:val="28"/>
          <w:szCs w:val="28"/>
        </w:rPr>
        <w:t>6</w:t>
      </w:r>
      <w:r w:rsidRPr="00FC1B90">
        <w:rPr>
          <w:color w:val="000000" w:themeColor="text1"/>
          <w:sz w:val="28"/>
          <w:szCs w:val="28"/>
        </w:rPr>
        <w:t xml:space="preserve">. Абзац </w:t>
      </w:r>
      <w:r w:rsidR="00307A0C" w:rsidRPr="00FC1B90">
        <w:rPr>
          <w:color w:val="000000" w:themeColor="text1"/>
          <w:sz w:val="28"/>
          <w:szCs w:val="28"/>
        </w:rPr>
        <w:t xml:space="preserve">десять пункта 6.1.1. раздела </w:t>
      </w:r>
      <w:r w:rsidR="00307A0C" w:rsidRPr="00FC1B90">
        <w:rPr>
          <w:color w:val="000000" w:themeColor="text1"/>
          <w:sz w:val="28"/>
          <w:szCs w:val="28"/>
          <w:lang w:val="en-US"/>
        </w:rPr>
        <w:t>II</w:t>
      </w:r>
      <w:r w:rsidR="00307A0C" w:rsidRPr="00FC1B90">
        <w:rPr>
          <w:color w:val="000000" w:themeColor="text1"/>
          <w:sz w:val="28"/>
          <w:szCs w:val="28"/>
        </w:rPr>
        <w:t xml:space="preserve"> Регламента изложить в следующей редакции:</w:t>
      </w:r>
    </w:p>
    <w:p w:rsidR="00307A0C" w:rsidRPr="00FC1B90" w:rsidRDefault="00307A0C" w:rsidP="007036D5">
      <w:pPr>
        <w:pStyle w:val="af"/>
        <w:spacing w:after="0"/>
        <w:jc w:val="both"/>
        <w:rPr>
          <w:color w:val="000000" w:themeColor="text1"/>
          <w:sz w:val="28"/>
          <w:szCs w:val="28"/>
        </w:rPr>
      </w:pPr>
      <w:r w:rsidRPr="00FC1B90">
        <w:rPr>
          <w:color w:val="000000" w:themeColor="text1"/>
          <w:sz w:val="28"/>
          <w:szCs w:val="28"/>
        </w:rPr>
        <w:lastRenderedPageBreak/>
        <w:tab/>
        <w:t>«Заявление о предоставлении лицензии и прилага</w:t>
      </w:r>
      <w:r w:rsidR="0070102E" w:rsidRPr="00FC1B90">
        <w:rPr>
          <w:color w:val="000000" w:themeColor="text1"/>
          <w:sz w:val="28"/>
          <w:szCs w:val="28"/>
        </w:rPr>
        <w:t>емые к нему документы</w:t>
      </w:r>
      <w:r w:rsidRPr="00FC1B90">
        <w:rPr>
          <w:color w:val="000000" w:themeColor="text1"/>
          <w:sz w:val="28"/>
          <w:szCs w:val="28"/>
        </w:rPr>
        <w:t xml:space="preserve">,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0F24FC" w:rsidRPr="00FC1B90">
        <w:rPr>
          <w:color w:val="000000" w:themeColor="text1"/>
          <w:sz w:val="28"/>
          <w:szCs w:val="28"/>
        </w:rPr>
        <w:t>З</w:t>
      </w:r>
      <w:r w:rsidRPr="00FC1B90">
        <w:rPr>
          <w:color w:val="000000" w:themeColor="text1"/>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sidR="00073662" w:rsidRPr="00FC1B90">
        <w:rPr>
          <w:color w:val="000000" w:themeColor="text1"/>
          <w:sz w:val="28"/>
          <w:szCs w:val="28"/>
        </w:rPr>
        <w:t>.</w:t>
      </w:r>
    </w:p>
    <w:p w:rsidR="00073662" w:rsidRPr="00FC1B90" w:rsidRDefault="00073662" w:rsidP="007036D5">
      <w:pPr>
        <w:pStyle w:val="af"/>
        <w:spacing w:after="0"/>
        <w:jc w:val="both"/>
        <w:rPr>
          <w:color w:val="000000" w:themeColor="text1"/>
          <w:sz w:val="28"/>
          <w:szCs w:val="28"/>
        </w:rPr>
      </w:pPr>
      <w:r w:rsidRPr="00FC1B90">
        <w:rPr>
          <w:color w:val="000000" w:themeColor="text1"/>
          <w:sz w:val="28"/>
          <w:szCs w:val="28"/>
        </w:rPr>
        <w:tab/>
        <w:t>1.1</w:t>
      </w:r>
      <w:r w:rsidR="006E5731" w:rsidRPr="00FC1B90">
        <w:rPr>
          <w:color w:val="000000" w:themeColor="text1"/>
          <w:sz w:val="28"/>
          <w:szCs w:val="28"/>
        </w:rPr>
        <w:t>7</w:t>
      </w:r>
      <w:r w:rsidRPr="00FC1B90">
        <w:rPr>
          <w:color w:val="000000" w:themeColor="text1"/>
          <w:sz w:val="28"/>
          <w:szCs w:val="28"/>
        </w:rPr>
        <w:t xml:space="preserve">. Абзац одиннадцать пункта 6.1.1. раздела </w:t>
      </w:r>
      <w:r w:rsidR="00531069" w:rsidRPr="00FC1B90">
        <w:rPr>
          <w:color w:val="000000" w:themeColor="text1"/>
          <w:sz w:val="28"/>
          <w:szCs w:val="28"/>
        </w:rPr>
        <w:t xml:space="preserve">II </w:t>
      </w:r>
      <w:r w:rsidRPr="00FC1B90">
        <w:rPr>
          <w:color w:val="000000" w:themeColor="text1"/>
          <w:sz w:val="28"/>
          <w:szCs w:val="28"/>
        </w:rPr>
        <w:t>Регламента изложить в следующей редакции:</w:t>
      </w:r>
    </w:p>
    <w:p w:rsidR="00073662" w:rsidRPr="00FC1B90" w:rsidRDefault="00073662" w:rsidP="007036D5">
      <w:pPr>
        <w:pStyle w:val="af"/>
        <w:spacing w:after="0"/>
        <w:jc w:val="both"/>
        <w:rPr>
          <w:color w:val="000000" w:themeColor="text1"/>
          <w:sz w:val="28"/>
          <w:szCs w:val="28"/>
        </w:rPr>
      </w:pPr>
      <w:r w:rsidRPr="00FC1B90">
        <w:rPr>
          <w:color w:val="000000" w:themeColor="text1"/>
          <w:sz w:val="28"/>
          <w:szCs w:val="28"/>
        </w:rPr>
        <w:tab/>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073662" w:rsidRPr="00FC1B90" w:rsidRDefault="00073662" w:rsidP="007036D5">
      <w:pPr>
        <w:pStyle w:val="af"/>
        <w:spacing w:after="0"/>
        <w:jc w:val="both"/>
        <w:rPr>
          <w:color w:val="000000" w:themeColor="text1"/>
          <w:sz w:val="28"/>
          <w:szCs w:val="28"/>
        </w:rPr>
      </w:pPr>
      <w:r w:rsidRPr="00FC1B90">
        <w:rPr>
          <w:color w:val="000000" w:themeColor="text1"/>
          <w:sz w:val="28"/>
          <w:szCs w:val="28"/>
        </w:rPr>
        <w:tab/>
        <w:t>1.1</w:t>
      </w:r>
      <w:r w:rsidR="006E5731" w:rsidRPr="00FC1B90">
        <w:rPr>
          <w:color w:val="000000" w:themeColor="text1"/>
          <w:sz w:val="28"/>
          <w:szCs w:val="28"/>
        </w:rPr>
        <w:t>8</w:t>
      </w:r>
      <w:r w:rsidRPr="00FC1B90">
        <w:rPr>
          <w:color w:val="000000" w:themeColor="text1"/>
          <w:sz w:val="28"/>
          <w:szCs w:val="28"/>
        </w:rPr>
        <w:t xml:space="preserve">. Абзац двенадцать пункта 6.1.1.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073662" w:rsidRPr="00FC1B90" w:rsidRDefault="00073662" w:rsidP="007036D5">
      <w:pPr>
        <w:pStyle w:val="af"/>
        <w:spacing w:after="0"/>
        <w:jc w:val="both"/>
        <w:rPr>
          <w:color w:val="000000" w:themeColor="text1"/>
          <w:sz w:val="28"/>
          <w:szCs w:val="28"/>
        </w:rPr>
      </w:pPr>
      <w:r w:rsidRPr="00FC1B90">
        <w:rPr>
          <w:color w:val="000000" w:themeColor="text1"/>
          <w:sz w:val="28"/>
          <w:szCs w:val="28"/>
        </w:rPr>
        <w:tab/>
        <w:t>«Заявление о предоставлении лицензии и прилагаемые к нему документы принимаются лицензирующим органом,</w:t>
      </w:r>
      <w:r w:rsidRPr="00FC1B90">
        <w:rPr>
          <w:color w:val="000000" w:themeColor="text1"/>
        </w:rPr>
        <w:t xml:space="preserve"> </w:t>
      </w:r>
      <w:r w:rsidRPr="00FC1B90">
        <w:rPr>
          <w:color w:val="000000" w:themeColor="text1"/>
          <w:sz w:val="28"/>
          <w:szCs w:val="28"/>
        </w:rPr>
        <w:t>ГБУ ЧР «РМФЦ»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96E45" w:rsidRPr="00FC1B90" w:rsidRDefault="00296E45" w:rsidP="007036D5">
      <w:pPr>
        <w:pStyle w:val="af"/>
        <w:spacing w:after="0"/>
        <w:jc w:val="both"/>
        <w:rPr>
          <w:color w:val="000000" w:themeColor="text1"/>
          <w:sz w:val="28"/>
          <w:szCs w:val="28"/>
        </w:rPr>
      </w:pPr>
      <w:r w:rsidRPr="00FC1B90">
        <w:rPr>
          <w:color w:val="000000" w:themeColor="text1"/>
          <w:sz w:val="28"/>
          <w:szCs w:val="28"/>
        </w:rPr>
        <w:tab/>
        <w:t>1.1</w:t>
      </w:r>
      <w:r w:rsidR="006E5731" w:rsidRPr="00FC1B90">
        <w:rPr>
          <w:color w:val="000000" w:themeColor="text1"/>
          <w:sz w:val="28"/>
          <w:szCs w:val="28"/>
        </w:rPr>
        <w:t>9</w:t>
      </w:r>
      <w:r w:rsidRPr="00FC1B90">
        <w:rPr>
          <w:color w:val="000000" w:themeColor="text1"/>
          <w:sz w:val="28"/>
          <w:szCs w:val="28"/>
        </w:rPr>
        <w:t xml:space="preserve">. Пункт 6.1.5.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296E45" w:rsidRPr="00FC1B90" w:rsidRDefault="00296E45" w:rsidP="007036D5">
      <w:pPr>
        <w:pStyle w:val="af"/>
        <w:spacing w:after="0"/>
        <w:jc w:val="both"/>
        <w:rPr>
          <w:color w:val="000000" w:themeColor="text1"/>
          <w:sz w:val="28"/>
          <w:szCs w:val="28"/>
        </w:rPr>
      </w:pPr>
      <w:r w:rsidRPr="00FC1B90">
        <w:rPr>
          <w:color w:val="000000" w:themeColor="text1"/>
          <w:sz w:val="28"/>
          <w:szCs w:val="28"/>
        </w:rPr>
        <w:tab/>
        <w:t xml:space="preserve">«В случаях, предусмотренных пунктами 6.1.3. и 6.1.4. настоящего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w:t>
      </w:r>
      <w:r w:rsidRPr="00FC1B90">
        <w:rPr>
          <w:color w:val="000000" w:themeColor="text1"/>
          <w:sz w:val="28"/>
          <w:szCs w:val="28"/>
        </w:rPr>
        <w:lastRenderedPageBreak/>
        <w:t>настоящего раздела. В случае непредставления соискателем лицензии в тридцатидневный срок</w:t>
      </w:r>
      <w:r w:rsidRPr="00FC1B90">
        <w:rPr>
          <w:color w:val="000000" w:themeColor="text1"/>
        </w:rPr>
        <w:t xml:space="preserve"> </w:t>
      </w:r>
      <w:r w:rsidRPr="00FC1B90">
        <w:rPr>
          <w:color w:val="000000" w:themeColor="text1"/>
          <w:sz w:val="28"/>
          <w:szCs w:val="28"/>
        </w:rPr>
        <w:t>с момента получения уведомления, указанного в пункте 6.1.3.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57841" w:rsidRPr="00FC1B90" w:rsidRDefault="00257841" w:rsidP="007036D5">
      <w:pPr>
        <w:pStyle w:val="af"/>
        <w:spacing w:after="0"/>
        <w:jc w:val="both"/>
        <w:rPr>
          <w:color w:val="000000" w:themeColor="text1"/>
          <w:sz w:val="28"/>
          <w:szCs w:val="28"/>
        </w:rPr>
      </w:pPr>
      <w:r w:rsidRPr="00FC1B90">
        <w:rPr>
          <w:color w:val="000000" w:themeColor="text1"/>
          <w:sz w:val="28"/>
          <w:szCs w:val="28"/>
        </w:rPr>
        <w:tab/>
        <w:t>1.</w:t>
      </w:r>
      <w:r w:rsidR="006E5731" w:rsidRPr="00FC1B90">
        <w:rPr>
          <w:color w:val="000000" w:themeColor="text1"/>
          <w:sz w:val="28"/>
          <w:szCs w:val="28"/>
        </w:rPr>
        <w:t>20</w:t>
      </w:r>
      <w:r w:rsidRPr="00FC1B90">
        <w:rPr>
          <w:color w:val="000000" w:themeColor="text1"/>
          <w:sz w:val="28"/>
          <w:szCs w:val="28"/>
        </w:rPr>
        <w:t xml:space="preserve">. Пункт 6.1.6.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257841" w:rsidRPr="00FC1B90" w:rsidRDefault="00257841" w:rsidP="007036D5">
      <w:pPr>
        <w:pStyle w:val="af"/>
        <w:spacing w:after="0"/>
        <w:jc w:val="both"/>
        <w:rPr>
          <w:color w:val="000000" w:themeColor="text1"/>
          <w:sz w:val="28"/>
          <w:szCs w:val="28"/>
        </w:rPr>
      </w:pPr>
      <w:r w:rsidRPr="00FC1B90">
        <w:rPr>
          <w:color w:val="000000" w:themeColor="text1"/>
          <w:sz w:val="28"/>
          <w:szCs w:val="28"/>
        </w:rPr>
        <w:tab/>
        <w:t>«6.1.6. В случаях, предусмотренных в восьмом и десятом абзацах пункта 6.1.1. настоящего раздела,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4C5B73" w:rsidRPr="00FC1B90" w:rsidRDefault="004C5B73" w:rsidP="007036D5">
      <w:pPr>
        <w:pStyle w:val="af"/>
        <w:spacing w:after="0"/>
        <w:jc w:val="both"/>
        <w:rPr>
          <w:color w:val="000000" w:themeColor="text1"/>
          <w:sz w:val="28"/>
          <w:szCs w:val="28"/>
        </w:rPr>
      </w:pPr>
      <w:r w:rsidRPr="00FC1B90">
        <w:rPr>
          <w:color w:val="000000" w:themeColor="text1"/>
          <w:sz w:val="28"/>
          <w:szCs w:val="28"/>
        </w:rPr>
        <w:tab/>
        <w:t>1.</w:t>
      </w:r>
      <w:r w:rsidR="00E0444B" w:rsidRPr="00FC1B90">
        <w:rPr>
          <w:color w:val="000000" w:themeColor="text1"/>
          <w:sz w:val="28"/>
          <w:szCs w:val="28"/>
        </w:rPr>
        <w:t>2</w:t>
      </w:r>
      <w:r w:rsidR="006E5731" w:rsidRPr="00FC1B90">
        <w:rPr>
          <w:color w:val="000000" w:themeColor="text1"/>
          <w:sz w:val="28"/>
          <w:szCs w:val="28"/>
        </w:rPr>
        <w:t>1</w:t>
      </w:r>
      <w:r w:rsidRPr="00FC1B90">
        <w:rPr>
          <w:color w:val="000000" w:themeColor="text1"/>
          <w:sz w:val="28"/>
          <w:szCs w:val="28"/>
        </w:rPr>
        <w:t xml:space="preserve">. </w:t>
      </w:r>
      <w:proofErr w:type="spellStart"/>
      <w:r w:rsidRPr="00FC1B90">
        <w:rPr>
          <w:color w:val="000000" w:themeColor="text1"/>
          <w:sz w:val="28"/>
          <w:szCs w:val="28"/>
        </w:rPr>
        <w:t>Пунк</w:t>
      </w:r>
      <w:r w:rsidR="00E0444B" w:rsidRPr="00FC1B90">
        <w:rPr>
          <w:color w:val="000000" w:themeColor="text1"/>
          <w:sz w:val="28"/>
          <w:szCs w:val="28"/>
        </w:rPr>
        <w:t>ы</w:t>
      </w:r>
      <w:proofErr w:type="spellEnd"/>
      <w:r w:rsidRPr="00FC1B90">
        <w:rPr>
          <w:color w:val="000000" w:themeColor="text1"/>
          <w:sz w:val="28"/>
          <w:szCs w:val="28"/>
        </w:rPr>
        <w:t xml:space="preserve"> 2.3.10.</w:t>
      </w:r>
      <w:r w:rsidR="00E0444B" w:rsidRPr="00FC1B90">
        <w:rPr>
          <w:color w:val="000000" w:themeColor="text1"/>
          <w:sz w:val="28"/>
          <w:szCs w:val="28"/>
        </w:rPr>
        <w:t xml:space="preserve"> -</w:t>
      </w:r>
      <w:r w:rsidR="00801503" w:rsidRPr="00FC1B90">
        <w:rPr>
          <w:color w:val="000000" w:themeColor="text1"/>
          <w:sz w:val="28"/>
          <w:szCs w:val="28"/>
        </w:rPr>
        <w:t xml:space="preserve"> 2.3.1</w:t>
      </w:r>
      <w:r w:rsidR="00E0444B" w:rsidRPr="00FC1B90">
        <w:rPr>
          <w:color w:val="000000" w:themeColor="text1"/>
          <w:sz w:val="28"/>
          <w:szCs w:val="28"/>
        </w:rPr>
        <w:t>5</w:t>
      </w:r>
      <w:r w:rsidR="00801503" w:rsidRPr="00FC1B90">
        <w:rPr>
          <w:color w:val="000000" w:themeColor="text1"/>
          <w:sz w:val="28"/>
          <w:szCs w:val="28"/>
        </w:rPr>
        <w:t>.</w:t>
      </w:r>
      <w:r w:rsidRPr="00FC1B90">
        <w:rPr>
          <w:color w:val="000000" w:themeColor="text1"/>
          <w:sz w:val="28"/>
          <w:szCs w:val="28"/>
        </w:rPr>
        <w:t xml:space="preserve"> раздела </w:t>
      </w:r>
      <w:r w:rsidRPr="00FC1B90">
        <w:rPr>
          <w:color w:val="000000" w:themeColor="text1"/>
          <w:sz w:val="28"/>
          <w:szCs w:val="28"/>
          <w:lang w:val="en-US"/>
        </w:rPr>
        <w:t>II</w:t>
      </w:r>
      <w:r w:rsidR="005C05BB" w:rsidRPr="00FC1B90">
        <w:rPr>
          <w:color w:val="000000" w:themeColor="text1"/>
          <w:sz w:val="28"/>
          <w:szCs w:val="28"/>
          <w:lang w:val="en-US"/>
        </w:rPr>
        <w:t>I</w:t>
      </w:r>
      <w:r w:rsidRPr="00FC1B90">
        <w:rPr>
          <w:color w:val="000000" w:themeColor="text1"/>
          <w:sz w:val="28"/>
          <w:szCs w:val="28"/>
        </w:rPr>
        <w:t xml:space="preserve"> Регламента изложить в следующей редакции:</w:t>
      </w:r>
    </w:p>
    <w:p w:rsidR="0062049B" w:rsidRPr="00FC1B90" w:rsidRDefault="004C5B73" w:rsidP="007036D5">
      <w:pPr>
        <w:pStyle w:val="af"/>
        <w:spacing w:after="0"/>
        <w:jc w:val="both"/>
        <w:rPr>
          <w:color w:val="000000" w:themeColor="text1"/>
          <w:sz w:val="28"/>
          <w:szCs w:val="28"/>
        </w:rPr>
      </w:pPr>
      <w:r w:rsidRPr="00FC1B90">
        <w:rPr>
          <w:color w:val="000000" w:themeColor="text1"/>
          <w:sz w:val="28"/>
          <w:szCs w:val="28"/>
        </w:rPr>
        <w:tab/>
        <w:t>«</w:t>
      </w:r>
      <w:r w:rsidR="00D951DC" w:rsidRPr="00FC1B90">
        <w:rPr>
          <w:color w:val="000000" w:themeColor="text1"/>
          <w:sz w:val="28"/>
          <w:szCs w:val="28"/>
        </w:rPr>
        <w:t xml:space="preserve">2.3.10. </w:t>
      </w:r>
      <w:r w:rsidRPr="00FC1B90">
        <w:rPr>
          <w:color w:val="000000" w:themeColor="text1"/>
          <w:sz w:val="28"/>
          <w:szCs w:val="28"/>
        </w:rPr>
        <w:t>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4C5B73" w:rsidRPr="00FC1B90" w:rsidRDefault="0062049B" w:rsidP="007036D5">
      <w:pPr>
        <w:pStyle w:val="af"/>
        <w:spacing w:after="0"/>
        <w:jc w:val="both"/>
        <w:rPr>
          <w:color w:val="000000" w:themeColor="text1"/>
          <w:sz w:val="28"/>
          <w:szCs w:val="28"/>
        </w:rPr>
      </w:pPr>
      <w:r w:rsidRPr="00FC1B90">
        <w:rPr>
          <w:color w:val="000000" w:themeColor="text1"/>
          <w:sz w:val="28"/>
          <w:szCs w:val="28"/>
        </w:rPr>
        <w:tab/>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0444B" w:rsidRPr="00FC1B90" w:rsidRDefault="00E11ED4" w:rsidP="00F0255F">
      <w:pPr>
        <w:pStyle w:val="af"/>
        <w:spacing w:after="0"/>
        <w:jc w:val="both"/>
        <w:rPr>
          <w:color w:val="000000" w:themeColor="text1"/>
          <w:sz w:val="28"/>
          <w:szCs w:val="28"/>
        </w:rPr>
      </w:pPr>
      <w:r w:rsidRPr="00FC1B90">
        <w:rPr>
          <w:color w:val="000000" w:themeColor="text1"/>
          <w:sz w:val="28"/>
          <w:szCs w:val="28"/>
        </w:rPr>
        <w:tab/>
        <w:t xml:space="preserve">2.3.11. </w:t>
      </w:r>
      <w:r w:rsidR="00F0255F" w:rsidRPr="00FC1B90">
        <w:rPr>
          <w:color w:val="000000" w:themeColor="text1"/>
          <w:sz w:val="28"/>
          <w:szCs w:val="28"/>
        </w:rPr>
        <w:t>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FC1B90">
        <w:rPr>
          <w:color w:val="000000" w:themeColor="text1"/>
          <w:sz w:val="28"/>
          <w:szCs w:val="28"/>
        </w:rPr>
        <w:t>.</w:t>
      </w:r>
    </w:p>
    <w:p w:rsidR="00F0255F" w:rsidRPr="00FC1B90" w:rsidRDefault="00E0444B" w:rsidP="00F0255F">
      <w:pPr>
        <w:pStyle w:val="af"/>
        <w:spacing w:after="0"/>
        <w:jc w:val="both"/>
        <w:rPr>
          <w:color w:val="000000" w:themeColor="text1"/>
          <w:sz w:val="28"/>
          <w:szCs w:val="28"/>
        </w:rPr>
      </w:pPr>
      <w:r w:rsidRPr="00FC1B90">
        <w:rPr>
          <w:color w:val="000000" w:themeColor="text1"/>
          <w:sz w:val="28"/>
          <w:szCs w:val="28"/>
        </w:rPr>
        <w:tab/>
      </w:r>
      <w:r w:rsidR="00EC2775" w:rsidRPr="00FC1B90">
        <w:rPr>
          <w:color w:val="000000" w:themeColor="text1"/>
          <w:sz w:val="28"/>
          <w:szCs w:val="28"/>
        </w:rPr>
        <w:t>2.3.1</w:t>
      </w:r>
      <w:r w:rsidR="00F0255F" w:rsidRPr="00FC1B90">
        <w:rPr>
          <w:color w:val="000000" w:themeColor="text1"/>
          <w:sz w:val="28"/>
          <w:szCs w:val="28"/>
        </w:rPr>
        <w:t>2</w:t>
      </w:r>
      <w:r w:rsidR="00EC2775" w:rsidRPr="00FC1B90">
        <w:rPr>
          <w:color w:val="000000" w:themeColor="text1"/>
          <w:sz w:val="28"/>
          <w:szCs w:val="28"/>
        </w:rPr>
        <w:t xml:space="preserve">. </w:t>
      </w:r>
      <w:r w:rsidR="00F0255F" w:rsidRPr="00FC1B90">
        <w:rPr>
          <w:color w:val="000000" w:themeColor="text1"/>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255F" w:rsidRPr="00FC1B90" w:rsidRDefault="00F0255F" w:rsidP="00F0255F">
      <w:pPr>
        <w:pStyle w:val="af"/>
        <w:spacing w:after="0"/>
        <w:jc w:val="both"/>
        <w:rPr>
          <w:color w:val="000000" w:themeColor="text1"/>
          <w:sz w:val="28"/>
          <w:szCs w:val="28"/>
        </w:rPr>
      </w:pPr>
      <w:r w:rsidRPr="00FC1B90">
        <w:rPr>
          <w:color w:val="000000" w:themeColor="text1"/>
          <w:sz w:val="28"/>
          <w:szCs w:val="28"/>
        </w:rPr>
        <w:tab/>
        <w:t xml:space="preserve">2.3.13.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w:t>
      </w:r>
      <w:r w:rsidRPr="00FC1B90">
        <w:rPr>
          <w:color w:val="000000" w:themeColor="text1"/>
          <w:sz w:val="28"/>
          <w:szCs w:val="28"/>
        </w:rPr>
        <w:lastRenderedPageBreak/>
        <w:t>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EC2775" w:rsidRPr="00FC1B90" w:rsidRDefault="00F0255F" w:rsidP="00F0255F">
      <w:pPr>
        <w:pStyle w:val="af"/>
        <w:spacing w:after="0"/>
        <w:jc w:val="both"/>
        <w:rPr>
          <w:color w:val="000000" w:themeColor="text1"/>
          <w:sz w:val="28"/>
          <w:szCs w:val="28"/>
        </w:rPr>
      </w:pPr>
      <w:r w:rsidRPr="00FC1B90">
        <w:rPr>
          <w:color w:val="000000" w:themeColor="text1"/>
          <w:sz w:val="28"/>
          <w:szCs w:val="28"/>
        </w:rPr>
        <w:tab/>
      </w:r>
      <w:r w:rsidR="00CD7B0F" w:rsidRPr="00FC1B90">
        <w:rPr>
          <w:color w:val="000000" w:themeColor="text1"/>
          <w:sz w:val="28"/>
          <w:szCs w:val="28"/>
        </w:rPr>
        <w:t xml:space="preserve">2.3.14 </w:t>
      </w:r>
      <w:r w:rsidR="00EC2775" w:rsidRPr="00FC1B90">
        <w:rPr>
          <w:color w:val="000000" w:themeColor="text1"/>
          <w:sz w:val="28"/>
          <w:szCs w:val="28"/>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C2775" w:rsidRPr="00FC1B90" w:rsidRDefault="00EC2775" w:rsidP="007036D5">
      <w:pPr>
        <w:pStyle w:val="af"/>
        <w:spacing w:after="0"/>
        <w:jc w:val="both"/>
        <w:rPr>
          <w:color w:val="000000" w:themeColor="text1"/>
          <w:sz w:val="28"/>
          <w:szCs w:val="28"/>
        </w:rPr>
      </w:pPr>
      <w:r w:rsidRPr="00FC1B90">
        <w:rPr>
          <w:color w:val="000000" w:themeColor="text1"/>
          <w:sz w:val="28"/>
          <w:szCs w:val="28"/>
        </w:rPr>
        <w:tab/>
        <w:t>2.3.1</w:t>
      </w:r>
      <w:r w:rsidR="00CD7B0F" w:rsidRPr="00FC1B90">
        <w:rPr>
          <w:color w:val="000000" w:themeColor="text1"/>
          <w:sz w:val="28"/>
          <w:szCs w:val="28"/>
        </w:rPr>
        <w:t>5</w:t>
      </w:r>
      <w:r w:rsidRPr="00FC1B90">
        <w:rPr>
          <w:color w:val="000000" w:themeColor="text1"/>
          <w:sz w:val="28"/>
          <w:szCs w:val="28"/>
        </w:rPr>
        <w:t>. Основанием отказа в предоставлении лицензии является:</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00EA7E81" w:rsidRPr="00FC1B90">
        <w:rPr>
          <w:color w:val="000000" w:themeColor="text1"/>
          <w:sz w:val="28"/>
          <w:szCs w:val="28"/>
        </w:rPr>
        <w:t>;</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2) установленное в ходе проверки несоответствие соискателя лицензии лицензионным требованиям.</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Информация считается недостоверной или искаженной:</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а) если не совпадают или противоречат друг другу содержащиеся в представленных заявителем документах сведения о:</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 наименовании, организационно-правовой форме, местонахождении юридического лица, (фамилии, имени, отчестве индивидуального предпринимателя)</w:t>
      </w:r>
      <w:r w:rsidR="00EA7E81" w:rsidRPr="00FC1B90">
        <w:rPr>
          <w:color w:val="000000" w:themeColor="text1"/>
          <w:sz w:val="28"/>
          <w:szCs w:val="28"/>
        </w:rPr>
        <w:t>;</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 адресах мест осуществления лицензируемого вида деятельности;</w:t>
      </w:r>
    </w:p>
    <w:p w:rsidR="00EC2775" w:rsidRPr="00FC1B90" w:rsidRDefault="00EC2775" w:rsidP="00EC2775">
      <w:pPr>
        <w:pStyle w:val="af"/>
        <w:spacing w:after="0"/>
        <w:jc w:val="both"/>
        <w:rPr>
          <w:color w:val="000000" w:themeColor="text1"/>
          <w:sz w:val="28"/>
          <w:szCs w:val="28"/>
        </w:rPr>
      </w:pPr>
      <w:r w:rsidRPr="00FC1B90">
        <w:rPr>
          <w:color w:val="000000" w:themeColor="text1"/>
          <w:sz w:val="28"/>
          <w:szCs w:val="28"/>
        </w:rPr>
        <w:tab/>
        <w:t>- идентификационном номере налогоплательщика;</w:t>
      </w:r>
    </w:p>
    <w:p w:rsidR="00EC2775" w:rsidRPr="00FC1B90" w:rsidRDefault="00EA7E81" w:rsidP="00EC2775">
      <w:pPr>
        <w:pStyle w:val="af"/>
        <w:spacing w:after="0"/>
        <w:jc w:val="both"/>
        <w:rPr>
          <w:color w:val="000000" w:themeColor="text1"/>
          <w:sz w:val="28"/>
          <w:szCs w:val="28"/>
        </w:rPr>
      </w:pPr>
      <w:r w:rsidRPr="00FC1B90">
        <w:rPr>
          <w:color w:val="000000" w:themeColor="text1"/>
          <w:sz w:val="28"/>
          <w:szCs w:val="28"/>
        </w:rPr>
        <w:tab/>
      </w:r>
      <w:r w:rsidR="00EC2775" w:rsidRPr="00FC1B90">
        <w:rPr>
          <w:color w:val="000000" w:themeColor="text1"/>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EC2775" w:rsidRPr="00FC1B90" w:rsidRDefault="00EA7E81" w:rsidP="00EC2775">
      <w:pPr>
        <w:pStyle w:val="af"/>
        <w:spacing w:after="0"/>
        <w:jc w:val="both"/>
        <w:rPr>
          <w:color w:val="000000" w:themeColor="text1"/>
          <w:sz w:val="28"/>
          <w:szCs w:val="28"/>
        </w:rPr>
      </w:pPr>
      <w:r w:rsidRPr="00FC1B90">
        <w:rPr>
          <w:color w:val="000000" w:themeColor="text1"/>
          <w:sz w:val="28"/>
          <w:szCs w:val="28"/>
        </w:rPr>
        <w:tab/>
      </w:r>
      <w:r w:rsidR="00EC2775" w:rsidRPr="00FC1B90">
        <w:rPr>
          <w:color w:val="000000" w:themeColor="text1"/>
          <w:sz w:val="28"/>
          <w:szCs w:val="28"/>
        </w:rPr>
        <w:t>в) если документ содержит ссылку на нормативный правовой акт, утративший силу.</w:t>
      </w:r>
    </w:p>
    <w:p w:rsidR="00CD7B0F" w:rsidRPr="00FC1B90" w:rsidRDefault="00EA7E81" w:rsidP="00EC2775">
      <w:pPr>
        <w:pStyle w:val="af"/>
        <w:spacing w:after="0"/>
        <w:jc w:val="both"/>
        <w:rPr>
          <w:color w:val="000000" w:themeColor="text1"/>
          <w:sz w:val="28"/>
          <w:szCs w:val="28"/>
        </w:rPr>
      </w:pPr>
      <w:r w:rsidRPr="00FC1B90">
        <w:rPr>
          <w:color w:val="000000" w:themeColor="text1"/>
          <w:sz w:val="28"/>
          <w:szCs w:val="28"/>
        </w:rPr>
        <w:tab/>
      </w:r>
      <w:r w:rsidR="00EC2775" w:rsidRPr="00FC1B90">
        <w:rPr>
          <w:color w:val="000000" w:themeColor="text1"/>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EC2775" w:rsidRPr="00FC1B90" w:rsidRDefault="00CD7B0F" w:rsidP="00EC2775">
      <w:pPr>
        <w:pStyle w:val="af"/>
        <w:spacing w:after="0"/>
        <w:jc w:val="both"/>
        <w:rPr>
          <w:color w:val="000000" w:themeColor="text1"/>
          <w:sz w:val="28"/>
          <w:szCs w:val="28"/>
        </w:rPr>
      </w:pPr>
      <w:r w:rsidRPr="00FC1B90">
        <w:rPr>
          <w:color w:val="000000" w:themeColor="text1"/>
          <w:sz w:val="28"/>
          <w:szCs w:val="28"/>
        </w:rPr>
        <w:lastRenderedPageBreak/>
        <w:tab/>
      </w:r>
      <w:r w:rsidRPr="00FC1B90">
        <w:rPr>
          <w:color w:val="000000" w:themeColor="text1"/>
        </w:rPr>
        <w:t xml:space="preserve"> </w:t>
      </w:r>
      <w:r w:rsidRPr="00FC1B90">
        <w:rPr>
          <w:color w:val="000000" w:themeColor="text1"/>
          <w:sz w:val="28"/>
          <w:szCs w:val="28"/>
        </w:rPr>
        <w:t xml:space="preserve">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w:t>
      </w:r>
      <w:r w:rsidRPr="00FC1B90">
        <w:rPr>
          <w:color w:val="000000" w:themeColor="text1"/>
          <w:sz w:val="28"/>
          <w:szCs w:val="28"/>
          <w:lang w:val="en-US"/>
        </w:rPr>
        <w:t>V</w:t>
      </w:r>
      <w:r w:rsidRPr="00FC1B90">
        <w:rPr>
          <w:color w:val="000000" w:themeColor="text1"/>
          <w:sz w:val="28"/>
          <w:szCs w:val="28"/>
        </w:rPr>
        <w:t xml:space="preserve"> Регламента.</w:t>
      </w:r>
      <w:r w:rsidR="00EC2775" w:rsidRPr="00FC1B90">
        <w:rPr>
          <w:color w:val="000000" w:themeColor="text1"/>
          <w:sz w:val="28"/>
          <w:szCs w:val="28"/>
        </w:rPr>
        <w:t>»</w:t>
      </w:r>
      <w:r w:rsidR="00EA7E81" w:rsidRPr="00FC1B90">
        <w:rPr>
          <w:color w:val="000000" w:themeColor="text1"/>
          <w:sz w:val="28"/>
          <w:szCs w:val="28"/>
        </w:rPr>
        <w:t>.</w:t>
      </w:r>
    </w:p>
    <w:p w:rsidR="00801503" w:rsidRPr="00FC1B90" w:rsidRDefault="00BD02F7" w:rsidP="00801503">
      <w:pPr>
        <w:pStyle w:val="af"/>
        <w:spacing w:after="0"/>
        <w:jc w:val="both"/>
        <w:rPr>
          <w:color w:val="000000" w:themeColor="text1"/>
          <w:sz w:val="28"/>
          <w:szCs w:val="28"/>
        </w:rPr>
      </w:pPr>
      <w:r w:rsidRPr="00FC1B90">
        <w:rPr>
          <w:color w:val="000000" w:themeColor="text1"/>
          <w:sz w:val="28"/>
          <w:szCs w:val="28"/>
        </w:rPr>
        <w:tab/>
        <w:t>1.2</w:t>
      </w:r>
      <w:r w:rsidR="006E5731" w:rsidRPr="00FC1B90">
        <w:rPr>
          <w:color w:val="000000" w:themeColor="text1"/>
          <w:sz w:val="28"/>
          <w:szCs w:val="28"/>
        </w:rPr>
        <w:t>2</w:t>
      </w:r>
      <w:r w:rsidR="00153F8A" w:rsidRPr="00FC1B90">
        <w:rPr>
          <w:color w:val="000000" w:themeColor="text1"/>
          <w:sz w:val="28"/>
          <w:szCs w:val="28"/>
        </w:rPr>
        <w:t xml:space="preserve">. </w:t>
      </w:r>
      <w:r w:rsidR="00801503" w:rsidRPr="00FC1B90">
        <w:rPr>
          <w:color w:val="000000" w:themeColor="text1"/>
          <w:sz w:val="28"/>
          <w:szCs w:val="28"/>
        </w:rPr>
        <w:t>Пункт 2.3.17., 2.3.18. раздела III Регламента изложить в следующей редакции:</w:t>
      </w:r>
    </w:p>
    <w:p w:rsidR="00801503" w:rsidRPr="00FC1B90" w:rsidRDefault="00801503" w:rsidP="00801503">
      <w:pPr>
        <w:pStyle w:val="af"/>
        <w:spacing w:after="0"/>
        <w:jc w:val="both"/>
        <w:rPr>
          <w:color w:val="000000" w:themeColor="text1"/>
          <w:sz w:val="28"/>
          <w:szCs w:val="28"/>
        </w:rPr>
      </w:pPr>
      <w:r w:rsidRPr="00FC1B90">
        <w:rPr>
          <w:color w:val="000000" w:themeColor="text1"/>
          <w:sz w:val="28"/>
          <w:szCs w:val="28"/>
        </w:rPr>
        <w:tab/>
        <w:t>«2.3.17. Результатом административной процедуры является предоставления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36502E" w:rsidRPr="00FC1B90" w:rsidRDefault="00801503" w:rsidP="0036502E">
      <w:pPr>
        <w:pStyle w:val="af"/>
        <w:spacing w:after="0"/>
        <w:jc w:val="both"/>
        <w:rPr>
          <w:color w:val="000000" w:themeColor="text1"/>
          <w:sz w:val="28"/>
          <w:szCs w:val="28"/>
        </w:rPr>
      </w:pPr>
      <w:r w:rsidRPr="00FC1B90">
        <w:rPr>
          <w:color w:val="000000" w:themeColor="text1"/>
          <w:sz w:val="28"/>
          <w:szCs w:val="28"/>
        </w:rPr>
        <w:tab/>
      </w:r>
      <w:r w:rsidR="0036502E" w:rsidRPr="00FC1B90">
        <w:rPr>
          <w:color w:val="000000" w:themeColor="text1"/>
          <w:sz w:val="28"/>
          <w:szCs w:val="28"/>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2E" w:rsidRPr="00FC1B90" w:rsidRDefault="0036502E" w:rsidP="0036502E">
      <w:pPr>
        <w:pStyle w:val="af"/>
        <w:spacing w:after="0"/>
        <w:jc w:val="both"/>
        <w:rPr>
          <w:color w:val="000000" w:themeColor="text1"/>
          <w:sz w:val="28"/>
          <w:szCs w:val="28"/>
        </w:rPr>
      </w:pPr>
      <w:r w:rsidRPr="00FC1B90">
        <w:rPr>
          <w:color w:val="000000" w:themeColor="text1"/>
          <w:sz w:val="28"/>
          <w:szCs w:val="28"/>
        </w:rPr>
        <w:tab/>
        <w:t>Днем предоставления лицензии является день внесения в реестр лицензий записи о предоставлении лицензии.</w:t>
      </w:r>
    </w:p>
    <w:p w:rsidR="00153F8A" w:rsidRPr="00FC1B90" w:rsidRDefault="0036502E" w:rsidP="0036502E">
      <w:pPr>
        <w:pStyle w:val="af"/>
        <w:spacing w:after="0"/>
        <w:jc w:val="both"/>
        <w:rPr>
          <w:color w:val="000000" w:themeColor="text1"/>
          <w:sz w:val="28"/>
          <w:szCs w:val="28"/>
        </w:rPr>
      </w:pPr>
      <w:r w:rsidRPr="00FC1B90">
        <w:rPr>
          <w:color w:val="000000" w:themeColor="text1"/>
          <w:sz w:val="28"/>
          <w:szCs w:val="28"/>
        </w:rPr>
        <w:tab/>
        <w:t>Лицензия действует бессрочно.</w:t>
      </w:r>
    </w:p>
    <w:p w:rsidR="00FE1952" w:rsidRPr="00FC1B90" w:rsidRDefault="00BD02F7" w:rsidP="00FE1952">
      <w:pPr>
        <w:pStyle w:val="af"/>
        <w:spacing w:after="0"/>
        <w:jc w:val="both"/>
        <w:rPr>
          <w:color w:val="000000" w:themeColor="text1"/>
          <w:sz w:val="28"/>
          <w:szCs w:val="28"/>
        </w:rPr>
      </w:pPr>
      <w:r w:rsidRPr="00FC1B90">
        <w:rPr>
          <w:color w:val="000000" w:themeColor="text1"/>
          <w:sz w:val="28"/>
          <w:szCs w:val="28"/>
        </w:rPr>
        <w:tab/>
      </w:r>
      <w:r w:rsidR="00FE1952" w:rsidRPr="00FC1B90">
        <w:rPr>
          <w:color w:val="000000" w:themeColor="text1"/>
          <w:sz w:val="28"/>
          <w:szCs w:val="28"/>
        </w:rPr>
        <w:t>2.3.18. Фиксацией результата административной процедуры является внесение информации о предоставлении лицензии, которая подтверждается записью в реестре лицензий,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FE1952" w:rsidRPr="00FC1B90" w:rsidRDefault="00FE1952" w:rsidP="00FE1952">
      <w:pPr>
        <w:pStyle w:val="af"/>
        <w:spacing w:after="0"/>
        <w:jc w:val="both"/>
        <w:rPr>
          <w:color w:val="000000" w:themeColor="text1"/>
          <w:sz w:val="28"/>
          <w:szCs w:val="28"/>
        </w:rPr>
      </w:pPr>
      <w:r w:rsidRPr="00FC1B90">
        <w:rPr>
          <w:color w:val="000000" w:themeColor="text1"/>
          <w:sz w:val="28"/>
          <w:szCs w:val="28"/>
        </w:rPr>
        <w:tab/>
        <w:t>Ведение реестра лицензий осуществляется утвержденным порядком формирования и ведения реестра лицензий.».</w:t>
      </w:r>
    </w:p>
    <w:p w:rsidR="00BD3C6E" w:rsidRPr="00FC1B90" w:rsidRDefault="00BD3C6E" w:rsidP="007036D5">
      <w:pPr>
        <w:pStyle w:val="af"/>
        <w:spacing w:after="0"/>
        <w:jc w:val="both"/>
        <w:rPr>
          <w:color w:val="000000" w:themeColor="text1"/>
          <w:sz w:val="28"/>
          <w:szCs w:val="28"/>
        </w:rPr>
      </w:pPr>
      <w:r w:rsidRPr="00FC1B90">
        <w:rPr>
          <w:color w:val="000000" w:themeColor="text1"/>
          <w:sz w:val="28"/>
          <w:szCs w:val="28"/>
        </w:rPr>
        <w:tab/>
        <w:t>1.2</w:t>
      </w:r>
      <w:r w:rsidR="006E5731" w:rsidRPr="00FC1B90">
        <w:rPr>
          <w:color w:val="000000" w:themeColor="text1"/>
          <w:sz w:val="28"/>
          <w:szCs w:val="28"/>
        </w:rPr>
        <w:t>3</w:t>
      </w:r>
      <w:r w:rsidRPr="00FC1B90">
        <w:rPr>
          <w:color w:val="000000" w:themeColor="text1"/>
          <w:sz w:val="28"/>
          <w:szCs w:val="28"/>
        </w:rPr>
        <w:t xml:space="preserve">. Пункт 1.1.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BD3C6E" w:rsidRPr="00FC1B90" w:rsidRDefault="00BD3C6E" w:rsidP="007036D5">
      <w:pPr>
        <w:pStyle w:val="af"/>
        <w:spacing w:after="0"/>
        <w:jc w:val="both"/>
        <w:rPr>
          <w:color w:val="000000" w:themeColor="text1"/>
          <w:sz w:val="28"/>
          <w:szCs w:val="28"/>
        </w:rPr>
      </w:pPr>
      <w:r w:rsidRPr="00FC1B90">
        <w:rPr>
          <w:color w:val="000000" w:themeColor="text1"/>
          <w:sz w:val="28"/>
          <w:szCs w:val="28"/>
        </w:rPr>
        <w:tab/>
        <w:t>«1.1. Предоставление государственной услуги лицензирование деятельности по заготовке, хранению, переработке и реализации лома черных металлов является государственной услугой, представляет собой мероприятия, связанные с предоставлением (отказом в предоставлении) лицензии, приложения к ней и документов, подтверждающих наличие лицензии, переоформлением (отказом в переоформлении) лицензии, приложения к ней и документов, подтверждающих наличие лицензии, ведением реестра лицензий, а также предоставлением в установленном порядке заинтересованным лицам сведений из реестра лицензий и иной информации о лицензировании деятельности по заготовке, хранению, переработке и реализации лома черных металлов.».</w:t>
      </w:r>
    </w:p>
    <w:p w:rsidR="00EF35D5" w:rsidRPr="00FC1B90" w:rsidRDefault="00EF35D5" w:rsidP="007036D5">
      <w:pPr>
        <w:pStyle w:val="af"/>
        <w:spacing w:after="0"/>
        <w:jc w:val="both"/>
        <w:rPr>
          <w:color w:val="000000" w:themeColor="text1"/>
          <w:sz w:val="28"/>
          <w:szCs w:val="28"/>
        </w:rPr>
      </w:pPr>
      <w:r w:rsidRPr="00FC1B90">
        <w:rPr>
          <w:color w:val="000000" w:themeColor="text1"/>
          <w:sz w:val="28"/>
          <w:szCs w:val="28"/>
        </w:rPr>
        <w:lastRenderedPageBreak/>
        <w:tab/>
        <w:t>1.2</w:t>
      </w:r>
      <w:r w:rsidR="006E5731" w:rsidRPr="00FC1B90">
        <w:rPr>
          <w:color w:val="000000" w:themeColor="text1"/>
          <w:sz w:val="28"/>
          <w:szCs w:val="28"/>
        </w:rPr>
        <w:t>4</w:t>
      </w:r>
      <w:r w:rsidRPr="00FC1B90">
        <w:rPr>
          <w:color w:val="000000" w:themeColor="text1"/>
          <w:sz w:val="28"/>
          <w:szCs w:val="28"/>
        </w:rPr>
        <w:t xml:space="preserve">. Абзац четыре пункта 3.1. раздела </w:t>
      </w:r>
      <w:r w:rsidRPr="00FC1B90">
        <w:rPr>
          <w:color w:val="000000" w:themeColor="text1"/>
          <w:sz w:val="28"/>
          <w:szCs w:val="28"/>
          <w:lang w:val="en-US"/>
        </w:rPr>
        <w:t>II</w:t>
      </w:r>
      <w:r w:rsidRPr="00FC1B90">
        <w:rPr>
          <w:color w:val="000000" w:themeColor="text1"/>
          <w:sz w:val="28"/>
          <w:szCs w:val="28"/>
        </w:rPr>
        <w:t xml:space="preserve"> Регламента исключить.</w:t>
      </w:r>
    </w:p>
    <w:p w:rsidR="00EF35D5" w:rsidRPr="00FC1B90" w:rsidRDefault="00EF35D5" w:rsidP="007036D5">
      <w:pPr>
        <w:pStyle w:val="af"/>
        <w:spacing w:after="0"/>
        <w:jc w:val="both"/>
        <w:rPr>
          <w:color w:val="000000" w:themeColor="text1"/>
          <w:sz w:val="28"/>
          <w:szCs w:val="28"/>
        </w:rPr>
      </w:pPr>
      <w:r w:rsidRPr="00FC1B90">
        <w:rPr>
          <w:color w:val="000000" w:themeColor="text1"/>
          <w:sz w:val="28"/>
          <w:szCs w:val="28"/>
        </w:rPr>
        <w:tab/>
        <w:t>1.2</w:t>
      </w:r>
      <w:r w:rsidR="006E5731" w:rsidRPr="00FC1B90">
        <w:rPr>
          <w:color w:val="000000" w:themeColor="text1"/>
          <w:sz w:val="28"/>
          <w:szCs w:val="28"/>
        </w:rPr>
        <w:t>5</w:t>
      </w:r>
      <w:r w:rsidRPr="00FC1B90">
        <w:rPr>
          <w:color w:val="000000" w:themeColor="text1"/>
          <w:sz w:val="28"/>
          <w:szCs w:val="28"/>
        </w:rPr>
        <w:t xml:space="preserve">. Пункт 4.4. раздела </w:t>
      </w:r>
      <w:r w:rsidRPr="00FC1B90">
        <w:rPr>
          <w:color w:val="000000" w:themeColor="text1"/>
          <w:sz w:val="28"/>
          <w:szCs w:val="28"/>
          <w:lang w:val="en-US"/>
        </w:rPr>
        <w:t>II</w:t>
      </w:r>
      <w:r w:rsidRPr="00FC1B90">
        <w:rPr>
          <w:color w:val="000000" w:themeColor="text1"/>
          <w:sz w:val="28"/>
          <w:szCs w:val="28"/>
        </w:rPr>
        <w:t xml:space="preserve"> Регламента </w:t>
      </w:r>
      <w:r w:rsidR="005E67A1" w:rsidRPr="00FC1B90">
        <w:rPr>
          <w:color w:val="000000" w:themeColor="text1"/>
          <w:sz w:val="28"/>
          <w:szCs w:val="28"/>
        </w:rPr>
        <w:t>исключить.</w:t>
      </w:r>
    </w:p>
    <w:p w:rsidR="00DC45D8" w:rsidRPr="00FC1B90" w:rsidRDefault="00EF35D5" w:rsidP="00EF35D5">
      <w:pPr>
        <w:pStyle w:val="af"/>
        <w:spacing w:after="0"/>
        <w:jc w:val="both"/>
        <w:rPr>
          <w:color w:val="000000" w:themeColor="text1"/>
          <w:sz w:val="28"/>
          <w:szCs w:val="28"/>
        </w:rPr>
      </w:pPr>
      <w:r w:rsidRPr="00FC1B90">
        <w:rPr>
          <w:color w:val="000000" w:themeColor="text1"/>
          <w:sz w:val="28"/>
          <w:szCs w:val="28"/>
        </w:rPr>
        <w:tab/>
      </w:r>
      <w:r w:rsidR="00DC45D8" w:rsidRPr="00FC1B90">
        <w:rPr>
          <w:color w:val="000000" w:themeColor="text1"/>
          <w:sz w:val="28"/>
          <w:szCs w:val="28"/>
        </w:rPr>
        <w:t>1.2</w:t>
      </w:r>
      <w:r w:rsidR="006E5731" w:rsidRPr="00FC1B90">
        <w:rPr>
          <w:color w:val="000000" w:themeColor="text1"/>
          <w:sz w:val="28"/>
          <w:szCs w:val="28"/>
        </w:rPr>
        <w:t>6</w:t>
      </w:r>
      <w:r w:rsidR="00DC45D8" w:rsidRPr="00FC1B90">
        <w:rPr>
          <w:color w:val="000000" w:themeColor="text1"/>
          <w:sz w:val="28"/>
          <w:szCs w:val="28"/>
        </w:rPr>
        <w:t xml:space="preserve">. Пункт 4.7. раздела </w:t>
      </w:r>
      <w:r w:rsidR="00DC45D8" w:rsidRPr="00FC1B90">
        <w:rPr>
          <w:color w:val="000000" w:themeColor="text1"/>
          <w:sz w:val="28"/>
          <w:szCs w:val="28"/>
          <w:lang w:val="en-US"/>
        </w:rPr>
        <w:t>II</w:t>
      </w:r>
      <w:r w:rsidR="00DC45D8" w:rsidRPr="00FC1B90">
        <w:rPr>
          <w:color w:val="000000" w:themeColor="text1"/>
          <w:sz w:val="28"/>
          <w:szCs w:val="28"/>
        </w:rPr>
        <w:t xml:space="preserve"> Регламента исключить.</w:t>
      </w:r>
    </w:p>
    <w:p w:rsidR="00DC45D8" w:rsidRPr="00FC1B90" w:rsidRDefault="00DC45D8" w:rsidP="00EF35D5">
      <w:pPr>
        <w:pStyle w:val="af"/>
        <w:spacing w:after="0"/>
        <w:jc w:val="both"/>
        <w:rPr>
          <w:color w:val="000000" w:themeColor="text1"/>
          <w:sz w:val="28"/>
          <w:szCs w:val="28"/>
        </w:rPr>
      </w:pPr>
      <w:r w:rsidRPr="00FC1B90">
        <w:rPr>
          <w:color w:val="000000" w:themeColor="text1"/>
          <w:sz w:val="28"/>
          <w:szCs w:val="28"/>
        </w:rPr>
        <w:tab/>
        <w:t>1.2</w:t>
      </w:r>
      <w:r w:rsidR="006E5731" w:rsidRPr="00FC1B90">
        <w:rPr>
          <w:color w:val="000000" w:themeColor="text1"/>
          <w:sz w:val="28"/>
          <w:szCs w:val="28"/>
        </w:rPr>
        <w:t>7</w:t>
      </w:r>
      <w:r w:rsidRPr="00FC1B90">
        <w:rPr>
          <w:color w:val="000000" w:themeColor="text1"/>
          <w:sz w:val="28"/>
          <w:szCs w:val="28"/>
        </w:rPr>
        <w:t>. Абзац девять пункта 6.1.2. раздела</w:t>
      </w:r>
      <w:r w:rsidR="00F32E4E" w:rsidRPr="00FC1B90">
        <w:rPr>
          <w:color w:val="000000" w:themeColor="text1"/>
          <w:sz w:val="28"/>
          <w:szCs w:val="28"/>
        </w:rPr>
        <w:t xml:space="preserve"> </w:t>
      </w:r>
      <w:r w:rsidR="00F32E4E" w:rsidRPr="00FC1B90">
        <w:rPr>
          <w:color w:val="000000" w:themeColor="text1"/>
          <w:sz w:val="28"/>
          <w:szCs w:val="28"/>
          <w:lang w:val="en-US"/>
        </w:rPr>
        <w:t>II</w:t>
      </w:r>
      <w:r w:rsidR="00F32E4E" w:rsidRPr="00FC1B90">
        <w:rPr>
          <w:color w:val="000000" w:themeColor="text1"/>
          <w:sz w:val="28"/>
          <w:szCs w:val="28"/>
        </w:rPr>
        <w:t xml:space="preserve"> Регламента исключить.</w:t>
      </w:r>
    </w:p>
    <w:p w:rsidR="00F32E4E" w:rsidRPr="00FC1B90" w:rsidRDefault="00F32E4E" w:rsidP="00EF35D5">
      <w:pPr>
        <w:pStyle w:val="af"/>
        <w:spacing w:after="0"/>
        <w:jc w:val="both"/>
        <w:rPr>
          <w:color w:val="000000" w:themeColor="text1"/>
          <w:sz w:val="28"/>
          <w:szCs w:val="28"/>
        </w:rPr>
      </w:pPr>
      <w:r w:rsidRPr="00FC1B90">
        <w:rPr>
          <w:color w:val="000000" w:themeColor="text1"/>
          <w:sz w:val="28"/>
          <w:szCs w:val="28"/>
        </w:rPr>
        <w:tab/>
        <w:t>1.</w:t>
      </w:r>
      <w:r w:rsidR="0036502E" w:rsidRPr="00FC1B90">
        <w:rPr>
          <w:color w:val="000000" w:themeColor="text1"/>
          <w:sz w:val="28"/>
          <w:szCs w:val="28"/>
        </w:rPr>
        <w:t>2</w:t>
      </w:r>
      <w:r w:rsidR="006E5731" w:rsidRPr="00FC1B90">
        <w:rPr>
          <w:color w:val="000000" w:themeColor="text1"/>
          <w:sz w:val="28"/>
          <w:szCs w:val="28"/>
        </w:rPr>
        <w:t>8</w:t>
      </w:r>
      <w:r w:rsidRPr="00FC1B90">
        <w:rPr>
          <w:color w:val="000000" w:themeColor="text1"/>
          <w:sz w:val="28"/>
          <w:szCs w:val="28"/>
        </w:rPr>
        <w:t xml:space="preserve">. Абзац пять пункта 10.1. раздела </w:t>
      </w:r>
      <w:r w:rsidRPr="00FC1B90">
        <w:rPr>
          <w:color w:val="000000" w:themeColor="text1"/>
          <w:sz w:val="28"/>
          <w:szCs w:val="28"/>
          <w:lang w:val="en-US"/>
        </w:rPr>
        <w:t>II</w:t>
      </w:r>
      <w:r w:rsidRPr="00FC1B90">
        <w:rPr>
          <w:color w:val="000000" w:themeColor="text1"/>
          <w:sz w:val="28"/>
          <w:szCs w:val="28"/>
        </w:rPr>
        <w:t xml:space="preserve"> Регламента исключить.</w:t>
      </w:r>
    </w:p>
    <w:p w:rsidR="00F32E4E" w:rsidRPr="00FC1B90" w:rsidRDefault="00F32E4E" w:rsidP="00EF35D5">
      <w:pPr>
        <w:pStyle w:val="af"/>
        <w:spacing w:after="0"/>
        <w:jc w:val="both"/>
        <w:rPr>
          <w:color w:val="000000" w:themeColor="text1"/>
          <w:sz w:val="28"/>
          <w:szCs w:val="28"/>
        </w:rPr>
      </w:pPr>
      <w:r w:rsidRPr="00FC1B90">
        <w:rPr>
          <w:color w:val="000000" w:themeColor="text1"/>
          <w:sz w:val="28"/>
          <w:szCs w:val="28"/>
        </w:rPr>
        <w:tab/>
        <w:t>1.</w:t>
      </w:r>
      <w:r w:rsidR="00E0444B" w:rsidRPr="00FC1B90">
        <w:rPr>
          <w:color w:val="000000" w:themeColor="text1"/>
          <w:sz w:val="28"/>
          <w:szCs w:val="28"/>
        </w:rPr>
        <w:t>2</w:t>
      </w:r>
      <w:r w:rsidR="006E5731" w:rsidRPr="00FC1B90">
        <w:rPr>
          <w:color w:val="000000" w:themeColor="text1"/>
          <w:sz w:val="28"/>
          <w:szCs w:val="28"/>
        </w:rPr>
        <w:t>9</w:t>
      </w:r>
      <w:r w:rsidRPr="00FC1B90">
        <w:rPr>
          <w:color w:val="000000" w:themeColor="text1"/>
          <w:sz w:val="28"/>
          <w:szCs w:val="28"/>
        </w:rPr>
        <w:t>. Абзац восемь пункта 10.1. раздела II Регламента изложить в следующей редакции:</w:t>
      </w:r>
    </w:p>
    <w:p w:rsidR="00F32E4E" w:rsidRPr="00FC1B90" w:rsidRDefault="00F32E4E" w:rsidP="00EF35D5">
      <w:pPr>
        <w:pStyle w:val="af"/>
        <w:spacing w:after="0"/>
        <w:jc w:val="both"/>
        <w:rPr>
          <w:color w:val="000000" w:themeColor="text1"/>
          <w:sz w:val="28"/>
          <w:szCs w:val="28"/>
        </w:rPr>
      </w:pPr>
      <w:r w:rsidRPr="00FC1B90">
        <w:rPr>
          <w:color w:val="000000" w:themeColor="text1"/>
          <w:sz w:val="28"/>
          <w:szCs w:val="28"/>
        </w:rPr>
        <w:tab/>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черных металлов, приложения к ней, документов, подтверждающих наличие лицензии, их переоформление.».</w:t>
      </w:r>
    </w:p>
    <w:p w:rsidR="00016FDA" w:rsidRPr="00FC1B90" w:rsidRDefault="00016FDA" w:rsidP="00EF35D5">
      <w:pPr>
        <w:pStyle w:val="af"/>
        <w:spacing w:after="0"/>
        <w:jc w:val="both"/>
        <w:rPr>
          <w:color w:val="000000" w:themeColor="text1"/>
          <w:sz w:val="28"/>
          <w:szCs w:val="28"/>
        </w:rPr>
      </w:pPr>
      <w:r w:rsidRPr="00FC1B90">
        <w:rPr>
          <w:color w:val="000000" w:themeColor="text1"/>
          <w:sz w:val="28"/>
          <w:szCs w:val="28"/>
        </w:rPr>
        <w:tab/>
        <w:t>1.</w:t>
      </w:r>
      <w:r w:rsidR="006E5731" w:rsidRPr="00FC1B90">
        <w:rPr>
          <w:color w:val="000000" w:themeColor="text1"/>
          <w:sz w:val="28"/>
          <w:szCs w:val="28"/>
        </w:rPr>
        <w:t>30</w:t>
      </w:r>
      <w:r w:rsidRPr="00FC1B90">
        <w:rPr>
          <w:color w:val="000000" w:themeColor="text1"/>
          <w:sz w:val="28"/>
          <w:szCs w:val="28"/>
        </w:rPr>
        <w:t xml:space="preserve">. </w:t>
      </w:r>
      <w:r w:rsidR="00A8629A" w:rsidRPr="00FC1B90">
        <w:rPr>
          <w:color w:val="000000" w:themeColor="text1"/>
          <w:sz w:val="28"/>
          <w:szCs w:val="28"/>
        </w:rPr>
        <w:t>Абзац один п</w:t>
      </w:r>
      <w:r w:rsidRPr="00FC1B90">
        <w:rPr>
          <w:color w:val="000000" w:themeColor="text1"/>
          <w:sz w:val="28"/>
          <w:szCs w:val="28"/>
        </w:rPr>
        <w:t>ункт</w:t>
      </w:r>
      <w:r w:rsidR="00A8629A" w:rsidRPr="00FC1B90">
        <w:rPr>
          <w:color w:val="000000" w:themeColor="text1"/>
          <w:sz w:val="28"/>
          <w:szCs w:val="28"/>
        </w:rPr>
        <w:t>а</w:t>
      </w:r>
      <w:r w:rsidRPr="00FC1B90">
        <w:rPr>
          <w:color w:val="000000" w:themeColor="text1"/>
          <w:sz w:val="28"/>
          <w:szCs w:val="28"/>
        </w:rPr>
        <w:t xml:space="preserve"> 14.6. </w:t>
      </w:r>
      <w:r w:rsidR="00A8629A" w:rsidRPr="00FC1B90">
        <w:rPr>
          <w:color w:val="000000" w:themeColor="text1"/>
          <w:sz w:val="28"/>
          <w:szCs w:val="28"/>
        </w:rPr>
        <w:t xml:space="preserve">раздела </w:t>
      </w:r>
      <w:r w:rsidR="00A8629A" w:rsidRPr="00FC1B90">
        <w:rPr>
          <w:color w:val="000000" w:themeColor="text1"/>
          <w:sz w:val="28"/>
          <w:szCs w:val="28"/>
          <w:lang w:val="en-US"/>
        </w:rPr>
        <w:t>II</w:t>
      </w:r>
      <w:r w:rsidR="00A8629A" w:rsidRPr="00FC1B90">
        <w:rPr>
          <w:color w:val="000000" w:themeColor="text1"/>
          <w:sz w:val="28"/>
          <w:szCs w:val="28"/>
        </w:rPr>
        <w:t xml:space="preserve"> Регламента изложить в следующей редакции:</w:t>
      </w:r>
    </w:p>
    <w:p w:rsidR="00A8629A" w:rsidRPr="00FC1B90" w:rsidRDefault="00A8629A" w:rsidP="00EF35D5">
      <w:pPr>
        <w:pStyle w:val="af"/>
        <w:spacing w:after="0"/>
        <w:jc w:val="both"/>
        <w:rPr>
          <w:color w:val="000000" w:themeColor="text1"/>
          <w:sz w:val="28"/>
          <w:szCs w:val="28"/>
        </w:rPr>
      </w:pPr>
      <w:r w:rsidRPr="00FC1B90">
        <w:rPr>
          <w:color w:val="000000" w:themeColor="text1"/>
          <w:sz w:val="28"/>
          <w:szCs w:val="28"/>
        </w:rPr>
        <w:tab/>
        <w:t>«Место приема заявлений и документов для получения лицензии, приложения к ней и (или) документов, подтверждающих наличие лицензии, ее переоформления и предоставление сведений из реестра лицензий и иной информации о лицензировании деятельности по заготовке, хранению, переработке и реализации лома черных металлов должно быть оснащено информационным стендом, стульями, столами, системой кондиционирования воздуха, телефоном, компьютером с возможностью печати и выхода в информационно-телекоммуникационную сеть «Интернет», а также печатными материалами, содержащими следующие документы (сведения):».</w:t>
      </w:r>
    </w:p>
    <w:p w:rsidR="00F32E4E" w:rsidRPr="00FC1B90" w:rsidRDefault="00A8629A" w:rsidP="00EF35D5">
      <w:pPr>
        <w:pStyle w:val="af"/>
        <w:spacing w:after="0"/>
        <w:jc w:val="both"/>
        <w:rPr>
          <w:color w:val="000000" w:themeColor="text1"/>
          <w:sz w:val="28"/>
          <w:szCs w:val="28"/>
        </w:rPr>
      </w:pPr>
      <w:r w:rsidRPr="00FC1B90">
        <w:rPr>
          <w:color w:val="000000" w:themeColor="text1"/>
          <w:sz w:val="28"/>
          <w:szCs w:val="28"/>
        </w:rPr>
        <w:tab/>
        <w:t>1.3</w:t>
      </w:r>
      <w:r w:rsidR="006E5731" w:rsidRPr="00FC1B90">
        <w:rPr>
          <w:color w:val="000000" w:themeColor="text1"/>
          <w:sz w:val="28"/>
          <w:szCs w:val="28"/>
        </w:rPr>
        <w:t>1</w:t>
      </w:r>
      <w:r w:rsidRPr="00FC1B90">
        <w:rPr>
          <w:color w:val="000000" w:themeColor="text1"/>
          <w:sz w:val="28"/>
          <w:szCs w:val="28"/>
        </w:rPr>
        <w:t xml:space="preserve">. Абзац пять пункта 14.6.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A8629A" w:rsidRPr="00FC1B90" w:rsidRDefault="00A8629A" w:rsidP="00EF35D5">
      <w:pPr>
        <w:pStyle w:val="af"/>
        <w:spacing w:after="0"/>
        <w:jc w:val="both"/>
        <w:rPr>
          <w:color w:val="000000" w:themeColor="text1"/>
          <w:sz w:val="28"/>
          <w:szCs w:val="28"/>
        </w:rPr>
      </w:pPr>
      <w:r w:rsidRPr="00FC1B90">
        <w:rPr>
          <w:color w:val="000000" w:themeColor="text1"/>
          <w:sz w:val="28"/>
          <w:szCs w:val="28"/>
        </w:rPr>
        <w:tab/>
        <w:t>«образцы оформления заявлений на получение (переоформление) лицензии, приложения к ней и документов, подтверждающих наличие лицензии, предоставление информации из реестра лицензий и иной информации о лицензировании деятельности по заготовке, хранению, переработке и реализации лома черных металлов;».</w:t>
      </w:r>
    </w:p>
    <w:p w:rsidR="00A8629A" w:rsidRPr="00FC1B90" w:rsidRDefault="00A8629A" w:rsidP="00EF35D5">
      <w:pPr>
        <w:pStyle w:val="af"/>
        <w:spacing w:after="0"/>
        <w:jc w:val="both"/>
        <w:rPr>
          <w:color w:val="000000" w:themeColor="text1"/>
          <w:sz w:val="28"/>
          <w:szCs w:val="28"/>
        </w:rPr>
      </w:pPr>
      <w:r w:rsidRPr="00FC1B90">
        <w:rPr>
          <w:color w:val="000000" w:themeColor="text1"/>
          <w:sz w:val="28"/>
          <w:szCs w:val="28"/>
        </w:rPr>
        <w:tab/>
        <w:t>1.3</w:t>
      </w:r>
      <w:r w:rsidR="006E5731" w:rsidRPr="00FC1B90">
        <w:rPr>
          <w:color w:val="000000" w:themeColor="text1"/>
          <w:sz w:val="28"/>
          <w:szCs w:val="28"/>
        </w:rPr>
        <w:t>2</w:t>
      </w:r>
      <w:r w:rsidRPr="00FC1B90">
        <w:rPr>
          <w:color w:val="000000" w:themeColor="text1"/>
          <w:sz w:val="28"/>
          <w:szCs w:val="28"/>
        </w:rPr>
        <w:t>. Подпункт 5) пункта 1 раздела III Регламента исключить.</w:t>
      </w:r>
    </w:p>
    <w:p w:rsidR="001E4732" w:rsidRPr="00FC1B90" w:rsidRDefault="001E4732" w:rsidP="00EF35D5">
      <w:pPr>
        <w:pStyle w:val="af"/>
        <w:spacing w:after="0"/>
        <w:jc w:val="both"/>
        <w:rPr>
          <w:color w:val="000000" w:themeColor="text1"/>
          <w:sz w:val="28"/>
          <w:szCs w:val="28"/>
        </w:rPr>
      </w:pPr>
      <w:r w:rsidRPr="00FC1B90">
        <w:rPr>
          <w:color w:val="000000" w:themeColor="text1"/>
          <w:sz w:val="28"/>
          <w:szCs w:val="28"/>
        </w:rPr>
        <w:tab/>
        <w:t>1.3</w:t>
      </w:r>
      <w:r w:rsidR="006E5731" w:rsidRPr="00FC1B90">
        <w:rPr>
          <w:color w:val="000000" w:themeColor="text1"/>
          <w:sz w:val="28"/>
          <w:szCs w:val="28"/>
        </w:rPr>
        <w:t>3</w:t>
      </w:r>
      <w:r w:rsidRPr="00FC1B90">
        <w:rPr>
          <w:color w:val="000000" w:themeColor="text1"/>
          <w:sz w:val="28"/>
          <w:szCs w:val="28"/>
        </w:rPr>
        <w:t>. С пункта 2.5. по 2.</w:t>
      </w:r>
      <w:r w:rsidR="00BD0911" w:rsidRPr="00FC1B90">
        <w:rPr>
          <w:color w:val="000000" w:themeColor="text1"/>
          <w:sz w:val="28"/>
          <w:szCs w:val="28"/>
        </w:rPr>
        <w:t>6</w:t>
      </w:r>
      <w:r w:rsidRPr="00FC1B90">
        <w:rPr>
          <w:color w:val="000000" w:themeColor="text1"/>
          <w:sz w:val="28"/>
          <w:szCs w:val="28"/>
        </w:rPr>
        <w:t>. раздела III Регламента исключить.</w:t>
      </w:r>
    </w:p>
    <w:p w:rsidR="00C61ADF" w:rsidRPr="00FC1B90" w:rsidRDefault="00C61ADF" w:rsidP="00EF35D5">
      <w:pPr>
        <w:pStyle w:val="af"/>
        <w:spacing w:after="0"/>
        <w:jc w:val="both"/>
        <w:rPr>
          <w:color w:val="000000" w:themeColor="text1"/>
          <w:sz w:val="28"/>
          <w:szCs w:val="28"/>
        </w:rPr>
      </w:pPr>
      <w:r w:rsidRPr="00FC1B90">
        <w:rPr>
          <w:color w:val="000000" w:themeColor="text1"/>
          <w:sz w:val="28"/>
          <w:szCs w:val="28"/>
        </w:rPr>
        <w:tab/>
        <w:t>1.3</w:t>
      </w:r>
      <w:r w:rsidR="006E5731" w:rsidRPr="00FC1B90">
        <w:rPr>
          <w:color w:val="000000" w:themeColor="text1"/>
          <w:sz w:val="28"/>
          <w:szCs w:val="28"/>
        </w:rPr>
        <w:t>4</w:t>
      </w:r>
      <w:r w:rsidRPr="00FC1B90">
        <w:rPr>
          <w:color w:val="000000" w:themeColor="text1"/>
          <w:sz w:val="28"/>
          <w:szCs w:val="28"/>
        </w:rPr>
        <w:t xml:space="preserve">. </w:t>
      </w:r>
      <w:r w:rsidR="000D252A" w:rsidRPr="00FC1B90">
        <w:rPr>
          <w:color w:val="000000" w:themeColor="text1"/>
          <w:sz w:val="28"/>
          <w:szCs w:val="28"/>
        </w:rPr>
        <w:t>Пункт</w:t>
      </w:r>
      <w:r w:rsidRPr="00FC1B90">
        <w:rPr>
          <w:color w:val="000000" w:themeColor="text1"/>
          <w:sz w:val="28"/>
          <w:szCs w:val="28"/>
        </w:rPr>
        <w:t xml:space="preserve"> 2.6.1. раздела </w:t>
      </w:r>
      <w:r w:rsidRPr="00FC1B90">
        <w:rPr>
          <w:color w:val="000000" w:themeColor="text1"/>
          <w:sz w:val="28"/>
          <w:szCs w:val="28"/>
          <w:lang w:val="en-US"/>
        </w:rPr>
        <w:t>III</w:t>
      </w:r>
      <w:r w:rsidRPr="00FC1B90">
        <w:rPr>
          <w:color w:val="000000" w:themeColor="text1"/>
          <w:sz w:val="28"/>
          <w:szCs w:val="28"/>
        </w:rPr>
        <w:t xml:space="preserve"> Регламента изложить в следующей редакции:</w:t>
      </w:r>
    </w:p>
    <w:p w:rsidR="000D252A" w:rsidRPr="00FC1B90" w:rsidRDefault="00C61ADF" w:rsidP="00EF35D5">
      <w:pPr>
        <w:pStyle w:val="af"/>
        <w:spacing w:after="0"/>
        <w:jc w:val="both"/>
        <w:rPr>
          <w:color w:val="000000" w:themeColor="text1"/>
          <w:sz w:val="28"/>
          <w:szCs w:val="28"/>
        </w:rPr>
      </w:pPr>
      <w:r w:rsidRPr="00FC1B90">
        <w:rPr>
          <w:color w:val="000000" w:themeColor="text1"/>
          <w:sz w:val="28"/>
          <w:szCs w:val="28"/>
        </w:rPr>
        <w:tab/>
        <w:t>«</w:t>
      </w:r>
      <w:r w:rsidR="000D252A" w:rsidRPr="00FC1B90">
        <w:rPr>
          <w:color w:val="000000" w:themeColor="text1"/>
          <w:sz w:val="28"/>
          <w:szCs w:val="28"/>
        </w:rPr>
        <w:t>2.6.1.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пунктами 2.3</w:t>
      </w:r>
      <w:r w:rsidR="008F75E2" w:rsidRPr="00FC1B90">
        <w:rPr>
          <w:color w:val="000000" w:themeColor="text1"/>
          <w:sz w:val="28"/>
          <w:szCs w:val="28"/>
        </w:rPr>
        <w:t xml:space="preserve">., </w:t>
      </w:r>
      <w:r w:rsidR="000D252A" w:rsidRPr="00FC1B90">
        <w:rPr>
          <w:color w:val="000000" w:themeColor="text1"/>
          <w:sz w:val="28"/>
          <w:szCs w:val="28"/>
        </w:rPr>
        <w:t>2.</w:t>
      </w:r>
      <w:r w:rsidR="008F75E2" w:rsidRPr="00FC1B90">
        <w:rPr>
          <w:color w:val="000000" w:themeColor="text1"/>
          <w:sz w:val="28"/>
          <w:szCs w:val="28"/>
        </w:rPr>
        <w:t>4.</w:t>
      </w:r>
      <w:r w:rsidR="000D252A" w:rsidRPr="00FC1B90">
        <w:rPr>
          <w:color w:val="000000" w:themeColor="text1"/>
          <w:sz w:val="28"/>
          <w:szCs w:val="28"/>
        </w:rPr>
        <w:t xml:space="preserve"> раздела III настоящего Административного регламента, а также результатом осуществления лицензионного контроля за заготовкой, хранением, переработкой и реализацией лома черных металлов на территории Чеченской Республики.</w:t>
      </w:r>
    </w:p>
    <w:p w:rsidR="000D252A" w:rsidRPr="00FC1B90" w:rsidRDefault="000D252A" w:rsidP="00EF35D5">
      <w:pPr>
        <w:pStyle w:val="af"/>
        <w:spacing w:after="0"/>
        <w:jc w:val="both"/>
        <w:rPr>
          <w:color w:val="000000" w:themeColor="text1"/>
          <w:sz w:val="28"/>
          <w:szCs w:val="28"/>
        </w:rPr>
      </w:pPr>
      <w:r w:rsidRPr="00FC1B90">
        <w:rPr>
          <w:color w:val="000000" w:themeColor="text1"/>
          <w:sz w:val="28"/>
          <w:szCs w:val="28"/>
        </w:rPr>
        <w:lastRenderedPageBreak/>
        <w:tab/>
      </w:r>
      <w:r w:rsidR="00C61ADF" w:rsidRPr="00FC1B90">
        <w:rPr>
          <w:color w:val="000000" w:themeColor="text1"/>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008F75E2" w:rsidRPr="00FC1B90">
        <w:rPr>
          <w:color w:val="000000" w:themeColor="text1"/>
          <w:sz w:val="28"/>
          <w:szCs w:val="28"/>
        </w:rPr>
        <w:t>».</w:t>
      </w:r>
    </w:p>
    <w:p w:rsidR="00E54B08" w:rsidRPr="00FC1B90" w:rsidRDefault="000D252A" w:rsidP="008F75E2">
      <w:pPr>
        <w:pStyle w:val="af"/>
        <w:spacing w:after="0" w:line="240" w:lineRule="auto"/>
        <w:jc w:val="both"/>
        <w:rPr>
          <w:color w:val="000000" w:themeColor="text1"/>
          <w:sz w:val="28"/>
          <w:szCs w:val="28"/>
        </w:rPr>
      </w:pPr>
      <w:r w:rsidRPr="00FC1B90">
        <w:rPr>
          <w:color w:val="000000" w:themeColor="text1"/>
          <w:sz w:val="28"/>
          <w:szCs w:val="28"/>
        </w:rPr>
        <w:tab/>
      </w:r>
      <w:r w:rsidR="00E54B08" w:rsidRPr="00FC1B90">
        <w:rPr>
          <w:color w:val="000000" w:themeColor="text1"/>
          <w:sz w:val="28"/>
          <w:szCs w:val="28"/>
        </w:rPr>
        <w:t>1.3</w:t>
      </w:r>
      <w:r w:rsidR="006E5731" w:rsidRPr="00FC1B90">
        <w:rPr>
          <w:color w:val="000000" w:themeColor="text1"/>
          <w:sz w:val="28"/>
          <w:szCs w:val="28"/>
        </w:rPr>
        <w:t>5</w:t>
      </w:r>
      <w:r w:rsidR="00E54B08" w:rsidRPr="00FC1B90">
        <w:rPr>
          <w:color w:val="000000" w:themeColor="text1"/>
          <w:sz w:val="28"/>
          <w:szCs w:val="28"/>
        </w:rPr>
        <w:t xml:space="preserve">. Абзац два пункта 4.5. раздела </w:t>
      </w:r>
      <w:r w:rsidR="00E54B08" w:rsidRPr="00FC1B90">
        <w:rPr>
          <w:color w:val="000000" w:themeColor="text1"/>
          <w:sz w:val="28"/>
          <w:szCs w:val="28"/>
          <w:lang w:val="en-US"/>
        </w:rPr>
        <w:t>II</w:t>
      </w:r>
      <w:r w:rsidR="00E54B08" w:rsidRPr="00FC1B90">
        <w:rPr>
          <w:color w:val="000000" w:themeColor="text1"/>
          <w:sz w:val="28"/>
          <w:szCs w:val="28"/>
        </w:rPr>
        <w:t xml:space="preserve"> Регламента изложить в следующей редакции:</w:t>
      </w:r>
    </w:p>
    <w:p w:rsidR="00E54B08" w:rsidRPr="00FC1B90" w:rsidRDefault="00E54B08" w:rsidP="00EF35D5">
      <w:pPr>
        <w:pStyle w:val="af"/>
        <w:spacing w:after="0"/>
        <w:jc w:val="both"/>
        <w:rPr>
          <w:color w:val="000000" w:themeColor="text1"/>
          <w:sz w:val="28"/>
          <w:szCs w:val="28"/>
        </w:rPr>
      </w:pPr>
      <w:r w:rsidRPr="00FC1B90">
        <w:rPr>
          <w:color w:val="000000" w:themeColor="text1"/>
          <w:sz w:val="28"/>
          <w:szCs w:val="28"/>
        </w:rPr>
        <w:tab/>
        <w:t xml:space="preserve">«В случае принятия решения о переоформлении (отказе в переоформлении) лицензии, при намерении лицензиата осуществлять лицензируемый вид деятельности по адресу места его осуществления, не </w:t>
      </w:r>
      <w:r w:rsidR="00892FD4" w:rsidRPr="00FC1B90">
        <w:rPr>
          <w:color w:val="000000" w:themeColor="text1"/>
          <w:sz w:val="28"/>
          <w:szCs w:val="28"/>
        </w:rPr>
        <w:t>предусмотренному</w:t>
      </w:r>
      <w:r w:rsidRPr="00FC1B90">
        <w:rPr>
          <w:color w:val="000000" w:themeColor="text1"/>
          <w:sz w:val="28"/>
          <w:szCs w:val="28"/>
        </w:rPr>
        <w:t xml:space="preserve"> лицензи</w:t>
      </w:r>
      <w:r w:rsidR="00892FD4" w:rsidRPr="00FC1B90">
        <w:rPr>
          <w:color w:val="000000" w:themeColor="text1"/>
          <w:sz w:val="28"/>
          <w:szCs w:val="28"/>
        </w:rPr>
        <w:t>ей</w:t>
      </w:r>
      <w:r w:rsidRPr="00FC1B90">
        <w:rPr>
          <w:color w:val="000000" w:themeColor="text1"/>
          <w:sz w:val="28"/>
          <w:szCs w:val="28"/>
        </w:rPr>
        <w:t xml:space="preserve">, и при намерении лицензиата внести изменения в </w:t>
      </w:r>
      <w:r w:rsidR="00892FD4" w:rsidRPr="00FC1B90">
        <w:rPr>
          <w:color w:val="000000" w:themeColor="text1"/>
          <w:sz w:val="28"/>
          <w:szCs w:val="28"/>
        </w:rPr>
        <w:t>предусмотренный</w:t>
      </w:r>
      <w:r w:rsidRPr="00FC1B90">
        <w:rPr>
          <w:color w:val="000000" w:themeColor="text1"/>
          <w:sz w:val="28"/>
          <w:szCs w:val="28"/>
        </w:rPr>
        <w:t xml:space="preserve"> лицензи</w:t>
      </w:r>
      <w:r w:rsidR="00892FD4" w:rsidRPr="00FC1B90">
        <w:rPr>
          <w:color w:val="000000" w:themeColor="text1"/>
          <w:sz w:val="28"/>
          <w:szCs w:val="28"/>
        </w:rPr>
        <w:t>ей</w:t>
      </w:r>
      <w:r w:rsidRPr="00FC1B90">
        <w:rPr>
          <w:color w:val="000000" w:themeColor="text1"/>
          <w:sz w:val="28"/>
          <w:szCs w:val="28"/>
        </w:rPr>
        <w:t xml:space="preserve"> перечень выполняемых работ, оказываемых услуг, составляющих лицензируемый вид деятельности, – не более 30 рабочих дней со дня приема в лицензирующем органе заявления о переоформлении лицензии и прилагаемых к нему документов.»</w:t>
      </w:r>
      <w:r w:rsidR="00892FD4" w:rsidRPr="00FC1B90">
        <w:rPr>
          <w:color w:val="000000" w:themeColor="text1"/>
          <w:sz w:val="28"/>
          <w:szCs w:val="28"/>
        </w:rPr>
        <w:t>.</w:t>
      </w:r>
    </w:p>
    <w:p w:rsidR="00892FD4" w:rsidRPr="00FC1B90" w:rsidRDefault="00892FD4" w:rsidP="00EF35D5">
      <w:pPr>
        <w:pStyle w:val="af"/>
        <w:spacing w:after="0"/>
        <w:jc w:val="both"/>
        <w:rPr>
          <w:color w:val="000000" w:themeColor="text1"/>
          <w:sz w:val="28"/>
          <w:szCs w:val="28"/>
        </w:rPr>
      </w:pPr>
      <w:r w:rsidRPr="00FC1B90">
        <w:rPr>
          <w:color w:val="000000" w:themeColor="text1"/>
          <w:sz w:val="28"/>
          <w:szCs w:val="28"/>
        </w:rPr>
        <w:tab/>
        <w:t xml:space="preserve"> 1.3</w:t>
      </w:r>
      <w:r w:rsidR="006E5731" w:rsidRPr="00FC1B90">
        <w:rPr>
          <w:color w:val="000000" w:themeColor="text1"/>
          <w:sz w:val="28"/>
          <w:szCs w:val="28"/>
        </w:rPr>
        <w:t>6</w:t>
      </w:r>
      <w:r w:rsidRPr="00FC1B90">
        <w:rPr>
          <w:color w:val="000000" w:themeColor="text1"/>
          <w:sz w:val="28"/>
          <w:szCs w:val="28"/>
        </w:rPr>
        <w:t xml:space="preserve">. </w:t>
      </w:r>
      <w:r w:rsidR="00BF2283" w:rsidRPr="00FC1B90">
        <w:rPr>
          <w:color w:val="000000" w:themeColor="text1"/>
          <w:sz w:val="28"/>
          <w:szCs w:val="28"/>
        </w:rPr>
        <w:t xml:space="preserve">Абзац пять пункта 4.5. раздела </w:t>
      </w:r>
      <w:r w:rsidR="00BF2283" w:rsidRPr="00FC1B90">
        <w:rPr>
          <w:color w:val="000000" w:themeColor="text1"/>
          <w:sz w:val="28"/>
          <w:szCs w:val="28"/>
          <w:lang w:val="en-US"/>
        </w:rPr>
        <w:t>II</w:t>
      </w:r>
      <w:r w:rsidR="00BF2283" w:rsidRPr="00FC1B90">
        <w:rPr>
          <w:color w:val="000000" w:themeColor="text1"/>
          <w:sz w:val="28"/>
          <w:szCs w:val="28"/>
        </w:rPr>
        <w:t xml:space="preserve"> Регламента изложить в следующей редакции:</w:t>
      </w:r>
    </w:p>
    <w:p w:rsidR="00BF2283" w:rsidRPr="00FC1B90" w:rsidRDefault="00BF2283" w:rsidP="00EF35D5">
      <w:pPr>
        <w:pStyle w:val="af"/>
        <w:spacing w:after="0"/>
        <w:jc w:val="both"/>
        <w:rPr>
          <w:color w:val="000000" w:themeColor="text1"/>
          <w:sz w:val="28"/>
          <w:szCs w:val="28"/>
        </w:rPr>
      </w:pPr>
      <w:r w:rsidRPr="00FC1B90">
        <w:rPr>
          <w:color w:val="000000" w:themeColor="text1"/>
          <w:sz w:val="28"/>
          <w:szCs w:val="28"/>
        </w:rPr>
        <w:tab/>
        <w:t>«В рамках рассмотрения государственной услуги по переоформлению лицензии не превышающий 10 рабочих дней, а в случаях при намерении лицензиата осуществлять лицензируемый вид деятельности по адресу места его осуществления, не предусмотренный лицензией, и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 не более 30 рабочих дней со дня приема заявления о переоформлении лицензии и прилагаемых к нему документов, при необходимости, специалистами лицензирующего органа осуществляется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9C2379" w:rsidRPr="00FC1B90" w:rsidRDefault="00BF2283" w:rsidP="00711BB7">
      <w:pPr>
        <w:pStyle w:val="af"/>
        <w:spacing w:after="0"/>
        <w:jc w:val="both"/>
        <w:rPr>
          <w:color w:val="000000" w:themeColor="text1"/>
          <w:sz w:val="28"/>
          <w:szCs w:val="28"/>
        </w:rPr>
      </w:pPr>
      <w:r w:rsidRPr="00FC1B90">
        <w:rPr>
          <w:color w:val="000000" w:themeColor="text1"/>
          <w:sz w:val="28"/>
          <w:szCs w:val="28"/>
        </w:rPr>
        <w:tab/>
        <w:t>1.</w:t>
      </w:r>
      <w:r w:rsidR="0036502E" w:rsidRPr="00FC1B90">
        <w:rPr>
          <w:color w:val="000000" w:themeColor="text1"/>
          <w:sz w:val="28"/>
          <w:szCs w:val="28"/>
        </w:rPr>
        <w:t>3</w:t>
      </w:r>
      <w:r w:rsidR="006E5731" w:rsidRPr="00FC1B90">
        <w:rPr>
          <w:color w:val="000000" w:themeColor="text1"/>
          <w:sz w:val="28"/>
          <w:szCs w:val="28"/>
        </w:rPr>
        <w:t>7</w:t>
      </w:r>
      <w:r w:rsidRPr="00FC1B90">
        <w:rPr>
          <w:color w:val="000000" w:themeColor="text1"/>
          <w:sz w:val="28"/>
          <w:szCs w:val="28"/>
        </w:rPr>
        <w:t xml:space="preserve">. </w:t>
      </w:r>
      <w:r w:rsidR="00711BB7" w:rsidRPr="00FC1B90">
        <w:rPr>
          <w:color w:val="000000" w:themeColor="text1"/>
          <w:sz w:val="28"/>
          <w:szCs w:val="28"/>
        </w:rPr>
        <w:t xml:space="preserve">Подраздел 2.4. раздела </w:t>
      </w:r>
      <w:r w:rsidR="00711BB7" w:rsidRPr="00FC1B90">
        <w:rPr>
          <w:color w:val="000000" w:themeColor="text1"/>
          <w:sz w:val="28"/>
          <w:szCs w:val="28"/>
          <w:lang w:val="en-US"/>
        </w:rPr>
        <w:t>III</w:t>
      </w:r>
      <w:r w:rsidR="00711BB7" w:rsidRPr="00FC1B90">
        <w:rPr>
          <w:color w:val="000000" w:themeColor="text1"/>
          <w:sz w:val="28"/>
          <w:szCs w:val="28"/>
        </w:rPr>
        <w:t xml:space="preserve"> Регламента изложить в следующей редакции:</w:t>
      </w:r>
    </w:p>
    <w:p w:rsidR="00711BB7" w:rsidRPr="00FC1B90" w:rsidRDefault="00711BB7" w:rsidP="00711BB7">
      <w:pPr>
        <w:pStyle w:val="af"/>
        <w:spacing w:after="0"/>
        <w:jc w:val="both"/>
        <w:rPr>
          <w:color w:val="000000" w:themeColor="text1"/>
          <w:sz w:val="28"/>
          <w:szCs w:val="28"/>
        </w:rPr>
      </w:pPr>
      <w:r w:rsidRPr="00FC1B90">
        <w:rPr>
          <w:color w:val="000000" w:themeColor="text1"/>
          <w:sz w:val="28"/>
          <w:szCs w:val="28"/>
        </w:rPr>
        <w:lastRenderedPageBreak/>
        <w:tab/>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711BB7" w:rsidRPr="00FC1B90" w:rsidRDefault="00711BB7" w:rsidP="00711BB7">
      <w:pPr>
        <w:pStyle w:val="af"/>
        <w:spacing w:after="0"/>
        <w:jc w:val="both"/>
        <w:rPr>
          <w:color w:val="000000" w:themeColor="text1"/>
          <w:sz w:val="28"/>
          <w:szCs w:val="28"/>
        </w:rPr>
      </w:pPr>
      <w:r w:rsidRPr="00FC1B90">
        <w:rPr>
          <w:color w:val="000000" w:themeColor="text1"/>
          <w:sz w:val="28"/>
          <w:szCs w:val="28"/>
        </w:rPr>
        <w:tab/>
        <w:t>2.4.2.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p>
    <w:p w:rsidR="00711BB7" w:rsidRPr="00FC1B90" w:rsidRDefault="00711BB7" w:rsidP="00711BB7">
      <w:pPr>
        <w:pStyle w:val="af"/>
        <w:spacing w:after="0"/>
        <w:jc w:val="both"/>
        <w:rPr>
          <w:color w:val="000000" w:themeColor="text1"/>
          <w:sz w:val="28"/>
          <w:szCs w:val="28"/>
        </w:rPr>
      </w:pPr>
      <w:r w:rsidRPr="00FC1B90">
        <w:rPr>
          <w:color w:val="000000" w:themeColor="text1"/>
          <w:sz w:val="28"/>
          <w:szCs w:val="28"/>
        </w:rPr>
        <w:tab/>
        <w:t>2.4.3.</w:t>
      </w:r>
      <w:r w:rsidRPr="00FC1B90">
        <w:rPr>
          <w:color w:val="000000" w:themeColor="text1"/>
        </w:rPr>
        <w:t xml:space="preserve"> </w:t>
      </w:r>
      <w:r w:rsidRPr="00FC1B90">
        <w:rPr>
          <w:color w:val="000000" w:themeColor="text1"/>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11BB7" w:rsidRPr="00FC1B90" w:rsidRDefault="00711BB7" w:rsidP="00711BB7">
      <w:pPr>
        <w:pStyle w:val="af"/>
        <w:spacing w:after="0"/>
        <w:jc w:val="both"/>
        <w:rPr>
          <w:color w:val="000000" w:themeColor="text1"/>
          <w:sz w:val="28"/>
          <w:szCs w:val="28"/>
        </w:rPr>
      </w:pPr>
      <w:r w:rsidRPr="00FC1B90">
        <w:rPr>
          <w:color w:val="000000" w:themeColor="text1"/>
          <w:sz w:val="28"/>
          <w:szCs w:val="28"/>
        </w:rPr>
        <w:tab/>
        <w:t>2.4.4.</w:t>
      </w:r>
      <w:r w:rsidRPr="00FC1B90">
        <w:rPr>
          <w:color w:val="000000" w:themeColor="text1"/>
        </w:rPr>
        <w:t xml:space="preserve"> </w:t>
      </w:r>
      <w:r w:rsidRPr="00FC1B90">
        <w:rPr>
          <w:color w:val="000000" w:themeColor="text1"/>
          <w:sz w:val="28"/>
          <w:szCs w:val="28"/>
        </w:rPr>
        <w:t xml:space="preserve">До переоформления лицензии в случаях, предусмотренных </w:t>
      </w:r>
      <w:r w:rsidR="003845D3" w:rsidRPr="00FC1B90">
        <w:rPr>
          <w:color w:val="000000" w:themeColor="text1"/>
          <w:sz w:val="28"/>
          <w:szCs w:val="28"/>
        </w:rPr>
        <w:t xml:space="preserve">пунктом 2.4.3. </w:t>
      </w:r>
      <w:r w:rsidRPr="00FC1B90">
        <w:rPr>
          <w:color w:val="000000" w:themeColor="text1"/>
          <w:sz w:val="28"/>
          <w:szCs w:val="28"/>
        </w:rPr>
        <w:t xml:space="preserve"> настояще</w:t>
      </w:r>
      <w:r w:rsidR="003845D3" w:rsidRPr="00FC1B90">
        <w:rPr>
          <w:color w:val="000000" w:themeColor="text1"/>
          <w:sz w:val="28"/>
          <w:szCs w:val="28"/>
        </w:rPr>
        <w:t>го раздела</w:t>
      </w:r>
      <w:r w:rsidRPr="00FC1B90">
        <w:rPr>
          <w:color w:val="000000" w:themeColor="text1"/>
          <w:sz w:val="28"/>
          <w:szCs w:val="28"/>
        </w:rPr>
        <w:t xml:space="preserve">,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r w:rsidR="00773EAD" w:rsidRPr="00FC1B90">
        <w:rPr>
          <w:color w:val="000000" w:themeColor="text1"/>
          <w:sz w:val="28"/>
          <w:szCs w:val="28"/>
        </w:rPr>
        <w:t>пунктом 2.4.8. данного</w:t>
      </w:r>
      <w:r w:rsidRPr="00FC1B90">
        <w:rPr>
          <w:color w:val="000000" w:themeColor="text1"/>
          <w:sz w:val="28"/>
          <w:szCs w:val="28"/>
        </w:rPr>
        <w:t xml:space="preserve"> </w:t>
      </w:r>
      <w:r w:rsidR="00773EAD" w:rsidRPr="00FC1B90">
        <w:rPr>
          <w:color w:val="000000" w:themeColor="text1"/>
          <w:sz w:val="28"/>
          <w:szCs w:val="28"/>
        </w:rPr>
        <w:t>раздела</w:t>
      </w:r>
      <w:r w:rsidRPr="00FC1B90">
        <w:rPr>
          <w:color w:val="000000" w:themeColor="text1"/>
          <w:sz w:val="28"/>
          <w:szCs w:val="28"/>
        </w:rPr>
        <w:t>, и (или) выполнения работ, оказания услуг, составляющих лицензируемый вид деятельности, но не предусмотренных лицензией.</w:t>
      </w:r>
    </w:p>
    <w:p w:rsidR="00711BB7" w:rsidRPr="00FC1B90" w:rsidRDefault="0036502E" w:rsidP="001E4732">
      <w:pPr>
        <w:pStyle w:val="af"/>
        <w:spacing w:after="0"/>
        <w:jc w:val="both"/>
        <w:rPr>
          <w:color w:val="000000" w:themeColor="text1"/>
          <w:sz w:val="28"/>
          <w:szCs w:val="28"/>
        </w:rPr>
      </w:pPr>
      <w:r w:rsidRPr="00FC1B90">
        <w:rPr>
          <w:color w:val="000000" w:themeColor="text1"/>
          <w:sz w:val="28"/>
          <w:szCs w:val="28"/>
        </w:rPr>
        <w:tab/>
      </w:r>
      <w:r w:rsidR="00C9435E" w:rsidRPr="00FC1B90">
        <w:rPr>
          <w:color w:val="000000" w:themeColor="text1"/>
          <w:sz w:val="28"/>
          <w:szCs w:val="28"/>
        </w:rPr>
        <w:t>2.4.5.</w:t>
      </w:r>
      <w:r w:rsidR="00C9435E" w:rsidRPr="00FC1B90">
        <w:rPr>
          <w:color w:val="000000" w:themeColor="text1"/>
        </w:rPr>
        <w:t xml:space="preserve"> </w:t>
      </w:r>
      <w:r w:rsidR="00C9435E" w:rsidRPr="00FC1B90">
        <w:rPr>
          <w:color w:val="000000" w:themeColor="text1"/>
          <w:sz w:val="28"/>
          <w:szCs w:val="28"/>
        </w:rPr>
        <w:t xml:space="preserve">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w:t>
      </w:r>
      <w:r w:rsidR="00C9435E" w:rsidRPr="00FC1B90">
        <w:rPr>
          <w:color w:val="000000" w:themeColor="text1"/>
          <w:sz w:val="28"/>
          <w:szCs w:val="28"/>
        </w:rPr>
        <w:lastRenderedPageBreak/>
        <w:t>организации предоставления государственных и муниципальных услуг, с использованием единой системы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9435E" w:rsidRPr="00FC1B90" w:rsidRDefault="00C9435E" w:rsidP="001E4732">
      <w:pPr>
        <w:pStyle w:val="af"/>
        <w:spacing w:after="0"/>
        <w:jc w:val="both"/>
        <w:rPr>
          <w:color w:val="000000" w:themeColor="text1"/>
          <w:sz w:val="28"/>
          <w:szCs w:val="28"/>
        </w:rPr>
      </w:pPr>
      <w:r w:rsidRPr="00FC1B90">
        <w:rPr>
          <w:color w:val="000000" w:themeColor="text1"/>
          <w:sz w:val="28"/>
          <w:szCs w:val="28"/>
        </w:rPr>
        <w:tab/>
        <w:t>2.4.6.</w:t>
      </w:r>
      <w:r w:rsidRPr="00FC1B90">
        <w:rPr>
          <w:color w:val="000000" w:themeColor="text1"/>
        </w:rPr>
        <w:t xml:space="preserve"> </w:t>
      </w:r>
      <w:r w:rsidRPr="00FC1B90">
        <w:rPr>
          <w:color w:val="000000" w:themeColor="text1"/>
          <w:sz w:val="28"/>
          <w:szCs w:val="28"/>
        </w:rPr>
        <w:t xml:space="preserve">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w:t>
      </w:r>
      <w:r w:rsidR="00AF5738" w:rsidRPr="00FC1B90">
        <w:rPr>
          <w:color w:val="000000" w:themeColor="text1"/>
          <w:sz w:val="28"/>
          <w:szCs w:val="28"/>
        </w:rPr>
        <w:t xml:space="preserve">ГБУ ЧР «РМФЦ», </w:t>
      </w:r>
      <w:r w:rsidRPr="00FC1B90">
        <w:rPr>
          <w:color w:val="000000" w:themeColor="text1"/>
          <w:sz w:val="28"/>
          <w:szCs w:val="28"/>
        </w:rPr>
        <w:t>или направить заказным почтовым отправлением с ув</w:t>
      </w:r>
      <w:r w:rsidR="00AF5738" w:rsidRPr="00FC1B90">
        <w:rPr>
          <w:color w:val="000000" w:themeColor="text1"/>
          <w:sz w:val="28"/>
          <w:szCs w:val="28"/>
        </w:rPr>
        <w:t xml:space="preserve">едомлением о вручении по форме, Приложения № 2 настоящего </w:t>
      </w:r>
      <w:r w:rsidR="00143CC3" w:rsidRPr="00FC1B90">
        <w:rPr>
          <w:color w:val="000000" w:themeColor="text1"/>
          <w:sz w:val="28"/>
          <w:szCs w:val="28"/>
        </w:rPr>
        <w:t>Административного р</w:t>
      </w:r>
      <w:r w:rsidR="00AF5738" w:rsidRPr="00FC1B90">
        <w:rPr>
          <w:color w:val="000000" w:themeColor="text1"/>
          <w:sz w:val="28"/>
          <w:szCs w:val="28"/>
        </w:rPr>
        <w:t>егламента.</w:t>
      </w:r>
    </w:p>
    <w:p w:rsidR="0001089F" w:rsidRPr="00FC1B90" w:rsidRDefault="0001089F" w:rsidP="001E4732">
      <w:pPr>
        <w:pStyle w:val="af"/>
        <w:spacing w:after="0"/>
        <w:jc w:val="both"/>
        <w:rPr>
          <w:color w:val="000000" w:themeColor="text1"/>
          <w:sz w:val="28"/>
          <w:szCs w:val="28"/>
        </w:rPr>
      </w:pPr>
      <w:r w:rsidRPr="00FC1B90">
        <w:rPr>
          <w:color w:val="000000" w:themeColor="text1"/>
          <w:sz w:val="28"/>
          <w:szCs w:val="28"/>
        </w:rPr>
        <w:tab/>
        <w:t>2.4.7.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01089F" w:rsidRPr="00FC1B90" w:rsidRDefault="0001089F" w:rsidP="001E4732">
      <w:pPr>
        <w:pStyle w:val="af"/>
        <w:spacing w:after="0"/>
        <w:jc w:val="both"/>
        <w:rPr>
          <w:color w:val="000000" w:themeColor="text1"/>
          <w:sz w:val="28"/>
          <w:szCs w:val="28"/>
        </w:rPr>
      </w:pPr>
      <w:r w:rsidRPr="00FC1B90">
        <w:rPr>
          <w:color w:val="000000" w:themeColor="text1"/>
          <w:sz w:val="28"/>
          <w:szCs w:val="28"/>
        </w:rPr>
        <w:tab/>
        <w:t xml:space="preserve">2.4.8.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пунктом 6.1.1. раздела </w:t>
      </w:r>
      <w:r w:rsidRPr="00FC1B90">
        <w:rPr>
          <w:color w:val="000000" w:themeColor="text1"/>
          <w:sz w:val="28"/>
          <w:szCs w:val="28"/>
          <w:lang w:val="en-US"/>
        </w:rPr>
        <w:t>II</w:t>
      </w:r>
      <w:r w:rsidRPr="00FC1B90">
        <w:rPr>
          <w:color w:val="000000" w:themeColor="text1"/>
          <w:sz w:val="28"/>
          <w:szCs w:val="28"/>
        </w:rPr>
        <w:t xml:space="preserve"> настоящего </w:t>
      </w:r>
      <w:r w:rsidR="00143CC3" w:rsidRPr="00FC1B90">
        <w:rPr>
          <w:color w:val="000000" w:themeColor="text1"/>
          <w:sz w:val="28"/>
          <w:szCs w:val="28"/>
        </w:rPr>
        <w:t>Административного р</w:t>
      </w:r>
      <w:r w:rsidRPr="00FC1B90">
        <w:rPr>
          <w:color w:val="000000" w:themeColor="text1"/>
          <w:sz w:val="28"/>
          <w:szCs w:val="28"/>
        </w:rPr>
        <w:t>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73EAD" w:rsidRPr="00FC1B90" w:rsidRDefault="00773EAD" w:rsidP="001E4732">
      <w:pPr>
        <w:pStyle w:val="af"/>
        <w:spacing w:after="0"/>
        <w:jc w:val="both"/>
        <w:rPr>
          <w:color w:val="000000" w:themeColor="text1"/>
          <w:sz w:val="28"/>
          <w:szCs w:val="28"/>
        </w:rPr>
      </w:pPr>
      <w:r w:rsidRPr="00FC1B90">
        <w:rPr>
          <w:color w:val="000000" w:themeColor="text1"/>
          <w:sz w:val="28"/>
          <w:szCs w:val="28"/>
        </w:rPr>
        <w:tab/>
        <w:t>2.4.9.</w:t>
      </w:r>
      <w:r w:rsidRPr="00FC1B90">
        <w:rPr>
          <w:color w:val="000000" w:themeColor="text1"/>
        </w:rPr>
        <w:t xml:space="preserve"> </w:t>
      </w:r>
      <w:r w:rsidRPr="00FC1B90">
        <w:rPr>
          <w:color w:val="000000" w:themeColor="text1"/>
          <w:sz w:val="28"/>
          <w:szCs w:val="28"/>
        </w:rPr>
        <w:t>В случае реорганизации юридических лиц в форме слияния переоформление лицензии допускается в порядке, установленном пунктом 2.4.5. данного раздела,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15178" w:rsidRPr="00FC1B90" w:rsidRDefault="00A15178" w:rsidP="001E4732">
      <w:pPr>
        <w:pStyle w:val="af"/>
        <w:spacing w:after="0"/>
        <w:jc w:val="both"/>
        <w:rPr>
          <w:color w:val="000000" w:themeColor="text1"/>
          <w:sz w:val="28"/>
          <w:szCs w:val="28"/>
        </w:rPr>
      </w:pPr>
      <w:r w:rsidRPr="00FC1B90">
        <w:rPr>
          <w:color w:val="000000" w:themeColor="text1"/>
          <w:sz w:val="28"/>
          <w:szCs w:val="28"/>
        </w:rPr>
        <w:tab/>
      </w:r>
      <w:r w:rsidR="003E1D7F" w:rsidRPr="00FC1B90">
        <w:rPr>
          <w:color w:val="000000" w:themeColor="text1"/>
          <w:sz w:val="28"/>
          <w:szCs w:val="28"/>
        </w:rPr>
        <w:t xml:space="preserve">2.4.10. </w:t>
      </w:r>
      <w:r w:rsidRPr="00FC1B90">
        <w:rPr>
          <w:color w:val="000000" w:themeColor="text1"/>
          <w:sz w:val="28"/>
          <w:szCs w:val="28"/>
        </w:rPr>
        <w:t>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73EAD" w:rsidRPr="00FC1B90" w:rsidRDefault="00773EAD"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1</w:t>
      </w:r>
      <w:r w:rsidRPr="00FC1B90">
        <w:rPr>
          <w:color w:val="000000" w:themeColor="text1"/>
          <w:sz w:val="28"/>
          <w:szCs w:val="28"/>
        </w:rPr>
        <w:t>.</w:t>
      </w:r>
      <w:r w:rsidR="008B4E93" w:rsidRPr="00FC1B90">
        <w:rPr>
          <w:color w:val="000000" w:themeColor="text1"/>
        </w:rPr>
        <w:t xml:space="preserve"> </w:t>
      </w:r>
      <w:r w:rsidR="008B4E93" w:rsidRPr="00FC1B90">
        <w:rPr>
          <w:color w:val="000000" w:themeColor="text1"/>
          <w:sz w:val="28"/>
          <w:szCs w:val="28"/>
        </w:rPr>
        <w:t>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B4E93" w:rsidRPr="00FC1B90" w:rsidRDefault="008B4E93" w:rsidP="001E4732">
      <w:pPr>
        <w:pStyle w:val="af"/>
        <w:spacing w:after="0"/>
        <w:jc w:val="both"/>
        <w:rPr>
          <w:color w:val="000000" w:themeColor="text1"/>
          <w:sz w:val="28"/>
          <w:szCs w:val="28"/>
        </w:rPr>
      </w:pPr>
      <w:r w:rsidRPr="00FC1B90">
        <w:rPr>
          <w:color w:val="000000" w:themeColor="text1"/>
          <w:sz w:val="28"/>
          <w:szCs w:val="28"/>
        </w:rPr>
        <w:lastRenderedPageBreak/>
        <w:tab/>
        <w:t>2.4.1</w:t>
      </w:r>
      <w:r w:rsidR="003E1D7F" w:rsidRPr="00FC1B90">
        <w:rPr>
          <w:color w:val="000000" w:themeColor="text1"/>
          <w:sz w:val="28"/>
          <w:szCs w:val="28"/>
        </w:rPr>
        <w:t>2</w:t>
      </w:r>
      <w:r w:rsidRPr="00FC1B90">
        <w:rPr>
          <w:color w:val="000000" w:themeColor="text1"/>
          <w:sz w:val="28"/>
          <w:szCs w:val="28"/>
        </w:rPr>
        <w:t>.</w:t>
      </w:r>
      <w:r w:rsidRPr="00FC1B90">
        <w:rPr>
          <w:color w:val="000000" w:themeColor="text1"/>
        </w:rPr>
        <w:t xml:space="preserve"> </w:t>
      </w:r>
      <w:r w:rsidRPr="00FC1B90">
        <w:rPr>
          <w:color w:val="000000" w:themeColor="text1"/>
          <w:sz w:val="28"/>
          <w:szCs w:val="28"/>
        </w:rPr>
        <w:t>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w:t>
      </w:r>
      <w:r w:rsidR="00A15178" w:rsidRPr="00FC1B90">
        <w:rPr>
          <w:color w:val="000000" w:themeColor="text1"/>
          <w:sz w:val="28"/>
          <w:szCs w:val="28"/>
        </w:rPr>
        <w:t>оторых лицензиатом прекращаются</w:t>
      </w:r>
      <w:r w:rsidRPr="00FC1B90">
        <w:rPr>
          <w:color w:val="000000" w:themeColor="text1"/>
          <w:sz w:val="28"/>
          <w:szCs w:val="28"/>
        </w:rPr>
        <w:t xml:space="preserve">. </w:t>
      </w:r>
    </w:p>
    <w:p w:rsidR="008B4E93" w:rsidRPr="00FC1B90" w:rsidRDefault="008B4E93"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3</w:t>
      </w:r>
      <w:r w:rsidRPr="00FC1B90">
        <w:rPr>
          <w:color w:val="000000" w:themeColor="text1"/>
          <w:sz w:val="28"/>
          <w:szCs w:val="28"/>
        </w:rPr>
        <w:t>.</w:t>
      </w:r>
      <w:r w:rsidRPr="00FC1B90">
        <w:rPr>
          <w:color w:val="000000" w:themeColor="text1"/>
        </w:rPr>
        <w:t xml:space="preserve"> </w:t>
      </w:r>
      <w:r w:rsidRPr="00FC1B90">
        <w:rPr>
          <w:color w:val="000000" w:themeColor="text1"/>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B4E93" w:rsidRPr="00FC1B90" w:rsidRDefault="008B4E93"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4</w:t>
      </w:r>
      <w:r w:rsidRPr="00FC1B90">
        <w:rPr>
          <w:color w:val="000000" w:themeColor="text1"/>
          <w:sz w:val="28"/>
          <w:szCs w:val="28"/>
        </w:rPr>
        <w:t>. Заявление о переоформлении лицензии и прилагаемые к нему документы принимаются лицензирующим органом или в ГБУ ЧР «РМФЦ»,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4E93" w:rsidRPr="00FC1B90" w:rsidRDefault="008B4E93"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5</w:t>
      </w:r>
      <w:r w:rsidRPr="00FC1B90">
        <w:rPr>
          <w:color w:val="000000" w:themeColor="text1"/>
          <w:sz w:val="28"/>
          <w:szCs w:val="28"/>
        </w:rPr>
        <w:t xml:space="preserve">. В случае, если заявление о переоформлении лицензии оформлено с нарушением требований, установленных </w:t>
      </w:r>
      <w:r w:rsidR="00F753C4" w:rsidRPr="00FC1B90">
        <w:rPr>
          <w:color w:val="000000" w:themeColor="text1"/>
          <w:sz w:val="28"/>
          <w:szCs w:val="28"/>
        </w:rPr>
        <w:t>настоящим</w:t>
      </w:r>
      <w:r w:rsidRPr="00FC1B90">
        <w:rPr>
          <w:color w:val="000000" w:themeColor="text1"/>
          <w:sz w:val="28"/>
          <w:szCs w:val="28"/>
        </w:rPr>
        <w:t xml:space="preserve"> разделом,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11BB7" w:rsidRPr="00FC1B90" w:rsidRDefault="008B4E93"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6</w:t>
      </w:r>
      <w:r w:rsidRPr="00FC1B90">
        <w:rPr>
          <w:color w:val="000000" w:themeColor="text1"/>
          <w:sz w:val="28"/>
          <w:szCs w:val="28"/>
        </w:rPr>
        <w:t>.</w:t>
      </w:r>
      <w:r w:rsidRPr="00FC1B90">
        <w:rPr>
          <w:color w:val="000000" w:themeColor="text1"/>
        </w:rPr>
        <w:t xml:space="preserve"> </w:t>
      </w:r>
      <w:r w:rsidRPr="00FC1B90">
        <w:rPr>
          <w:color w:val="000000" w:themeColor="text1"/>
          <w:sz w:val="28"/>
          <w:szCs w:val="28"/>
        </w:rPr>
        <w:t xml:space="preserve">В случаях, предусмотренных </w:t>
      </w:r>
      <w:r w:rsidR="00F753C4" w:rsidRPr="00FC1B90">
        <w:rPr>
          <w:color w:val="000000" w:themeColor="text1"/>
          <w:sz w:val="28"/>
          <w:szCs w:val="28"/>
        </w:rPr>
        <w:t>пунктами</w:t>
      </w:r>
      <w:r w:rsidRPr="00FC1B90">
        <w:rPr>
          <w:color w:val="000000" w:themeColor="text1"/>
          <w:sz w:val="28"/>
          <w:szCs w:val="28"/>
        </w:rPr>
        <w:t xml:space="preserve"> </w:t>
      </w:r>
      <w:r w:rsidR="00F753C4" w:rsidRPr="00FC1B90">
        <w:rPr>
          <w:color w:val="000000" w:themeColor="text1"/>
          <w:sz w:val="28"/>
          <w:szCs w:val="28"/>
        </w:rPr>
        <w:t>2.4.5.</w:t>
      </w:r>
      <w:r w:rsidRPr="00FC1B90">
        <w:rPr>
          <w:color w:val="000000" w:themeColor="text1"/>
          <w:sz w:val="28"/>
          <w:szCs w:val="28"/>
        </w:rPr>
        <w:t xml:space="preserve"> и </w:t>
      </w:r>
      <w:r w:rsidR="00F753C4" w:rsidRPr="00FC1B90">
        <w:rPr>
          <w:color w:val="000000" w:themeColor="text1"/>
          <w:sz w:val="28"/>
          <w:szCs w:val="28"/>
        </w:rPr>
        <w:t>2.4.6.</w:t>
      </w:r>
      <w:r w:rsidRPr="00FC1B90">
        <w:rPr>
          <w:color w:val="000000" w:themeColor="text1"/>
          <w:sz w:val="28"/>
          <w:szCs w:val="28"/>
        </w:rPr>
        <w:t xml:space="preserve"> настояще</w:t>
      </w:r>
      <w:r w:rsidR="00F753C4" w:rsidRPr="00FC1B90">
        <w:rPr>
          <w:color w:val="000000" w:themeColor="text1"/>
          <w:sz w:val="28"/>
          <w:szCs w:val="28"/>
        </w:rPr>
        <w:t>го раздела</w:t>
      </w:r>
      <w:r w:rsidRPr="00FC1B90">
        <w:rPr>
          <w:color w:val="000000" w:themeColor="text1"/>
          <w:sz w:val="28"/>
          <w:szCs w:val="28"/>
        </w:rPr>
        <w:t>,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753C4" w:rsidRPr="00FC1B90" w:rsidRDefault="00F753C4"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7</w:t>
      </w:r>
      <w:r w:rsidRPr="00FC1B90">
        <w:rPr>
          <w:color w:val="000000" w:themeColor="text1"/>
          <w:sz w:val="28"/>
          <w:szCs w:val="28"/>
        </w:rPr>
        <w:t>.</w:t>
      </w:r>
      <w:r w:rsidRPr="00FC1B90">
        <w:rPr>
          <w:color w:val="000000" w:themeColor="text1"/>
        </w:rPr>
        <w:t xml:space="preserve"> </w:t>
      </w:r>
      <w:r w:rsidRPr="00FC1B90">
        <w:rPr>
          <w:color w:val="000000" w:themeColor="text1"/>
          <w:sz w:val="28"/>
          <w:szCs w:val="28"/>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пункту 2.4.1</w:t>
      </w:r>
      <w:r w:rsidR="003E1D7F" w:rsidRPr="00FC1B90">
        <w:rPr>
          <w:color w:val="000000" w:themeColor="text1"/>
          <w:sz w:val="28"/>
          <w:szCs w:val="28"/>
        </w:rPr>
        <w:t>5</w:t>
      </w:r>
      <w:r w:rsidRPr="00FC1B90">
        <w:rPr>
          <w:color w:val="000000" w:themeColor="text1"/>
          <w:sz w:val="28"/>
          <w:szCs w:val="28"/>
        </w:rPr>
        <w:t xml:space="preserve">. настоящего раздела лицензирующий орган принимает решение о рассмотрении </w:t>
      </w:r>
      <w:r w:rsidRPr="00FC1B90">
        <w:rPr>
          <w:color w:val="000000" w:themeColor="text1"/>
          <w:sz w:val="28"/>
          <w:szCs w:val="28"/>
        </w:rPr>
        <w:lastRenderedPageBreak/>
        <w:t xml:space="preserve">этого заявления и прилагаемых к нему документов или в случае их несоответствия </w:t>
      </w:r>
      <w:r w:rsidR="00D700E5" w:rsidRPr="00FC1B90">
        <w:rPr>
          <w:color w:val="000000" w:themeColor="text1"/>
          <w:sz w:val="28"/>
          <w:szCs w:val="28"/>
        </w:rPr>
        <w:t>пунктам</w:t>
      </w:r>
      <w:r w:rsidRPr="00FC1B90">
        <w:rPr>
          <w:color w:val="000000" w:themeColor="text1"/>
          <w:sz w:val="28"/>
          <w:szCs w:val="28"/>
        </w:rPr>
        <w:t xml:space="preserve"> </w:t>
      </w:r>
      <w:r w:rsidR="00D700E5" w:rsidRPr="00FC1B90">
        <w:rPr>
          <w:color w:val="000000" w:themeColor="text1"/>
          <w:sz w:val="28"/>
          <w:szCs w:val="28"/>
        </w:rPr>
        <w:t>2.4.5.</w:t>
      </w:r>
      <w:r w:rsidR="00160597" w:rsidRPr="00FC1B90">
        <w:rPr>
          <w:color w:val="000000" w:themeColor="text1"/>
          <w:sz w:val="28"/>
          <w:szCs w:val="28"/>
        </w:rPr>
        <w:t>, 2.4.10.</w:t>
      </w:r>
      <w:r w:rsidRPr="00FC1B90">
        <w:rPr>
          <w:color w:val="000000" w:themeColor="text1"/>
          <w:sz w:val="28"/>
          <w:szCs w:val="28"/>
        </w:rPr>
        <w:t xml:space="preserve"> и (или) </w:t>
      </w:r>
      <w:r w:rsidR="00D700E5" w:rsidRPr="00FC1B90">
        <w:rPr>
          <w:color w:val="000000" w:themeColor="text1"/>
          <w:sz w:val="28"/>
          <w:szCs w:val="28"/>
        </w:rPr>
        <w:t>2.4.1</w:t>
      </w:r>
      <w:r w:rsidR="003E1D7F" w:rsidRPr="00FC1B90">
        <w:rPr>
          <w:color w:val="000000" w:themeColor="text1"/>
          <w:sz w:val="28"/>
          <w:szCs w:val="28"/>
        </w:rPr>
        <w:t>2</w:t>
      </w:r>
      <w:r w:rsidR="00D700E5" w:rsidRPr="00FC1B90">
        <w:rPr>
          <w:color w:val="000000" w:themeColor="text1"/>
          <w:sz w:val="28"/>
          <w:szCs w:val="28"/>
        </w:rPr>
        <w:t>.</w:t>
      </w:r>
      <w:r w:rsidRPr="00FC1B90">
        <w:rPr>
          <w:color w:val="000000" w:themeColor="text1"/>
          <w:sz w:val="28"/>
          <w:szCs w:val="28"/>
        </w:rPr>
        <w:t xml:space="preserve"> настояще</w:t>
      </w:r>
      <w:r w:rsidR="00D700E5" w:rsidRPr="00FC1B90">
        <w:rPr>
          <w:color w:val="000000" w:themeColor="text1"/>
          <w:sz w:val="28"/>
          <w:szCs w:val="28"/>
        </w:rPr>
        <w:t>го</w:t>
      </w:r>
      <w:r w:rsidRPr="00FC1B90">
        <w:rPr>
          <w:color w:val="000000" w:themeColor="text1"/>
          <w:sz w:val="28"/>
          <w:szCs w:val="28"/>
        </w:rPr>
        <w:t xml:space="preserve"> </w:t>
      </w:r>
      <w:r w:rsidR="00D700E5" w:rsidRPr="00FC1B90">
        <w:rPr>
          <w:color w:val="000000" w:themeColor="text1"/>
          <w:sz w:val="28"/>
          <w:szCs w:val="28"/>
        </w:rPr>
        <w:t>раздела</w:t>
      </w:r>
      <w:r w:rsidRPr="00FC1B90">
        <w:rPr>
          <w:color w:val="000000" w:themeColor="text1"/>
          <w:sz w:val="28"/>
          <w:szCs w:val="28"/>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r w:rsidR="00D700E5" w:rsidRPr="00FC1B90">
        <w:rPr>
          <w:color w:val="000000" w:themeColor="text1"/>
          <w:sz w:val="28"/>
          <w:szCs w:val="28"/>
        </w:rPr>
        <w:t>пункте 2.4.1</w:t>
      </w:r>
      <w:r w:rsidR="003E1D7F" w:rsidRPr="00FC1B90">
        <w:rPr>
          <w:color w:val="000000" w:themeColor="text1"/>
          <w:sz w:val="28"/>
          <w:szCs w:val="28"/>
        </w:rPr>
        <w:t>6</w:t>
      </w:r>
      <w:r w:rsidR="00D700E5" w:rsidRPr="00FC1B90">
        <w:rPr>
          <w:color w:val="000000" w:themeColor="text1"/>
          <w:sz w:val="28"/>
          <w:szCs w:val="28"/>
        </w:rPr>
        <w:t>.</w:t>
      </w:r>
      <w:r w:rsidRPr="00FC1B90">
        <w:rPr>
          <w:color w:val="000000" w:themeColor="text1"/>
          <w:sz w:val="28"/>
          <w:szCs w:val="28"/>
        </w:rPr>
        <w:t xml:space="preserve"> настояще</w:t>
      </w:r>
      <w:r w:rsidR="00D700E5" w:rsidRPr="00FC1B90">
        <w:rPr>
          <w:color w:val="000000" w:themeColor="text1"/>
          <w:sz w:val="28"/>
          <w:szCs w:val="28"/>
        </w:rPr>
        <w:t>го раздела</w:t>
      </w:r>
      <w:r w:rsidRPr="00FC1B90">
        <w:rPr>
          <w:color w:val="000000" w:themeColor="text1"/>
          <w:sz w:val="28"/>
          <w:szCs w:val="28"/>
        </w:rPr>
        <w:t>,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00E5" w:rsidRPr="00FC1B90" w:rsidRDefault="00D700E5"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8</w:t>
      </w:r>
      <w:r w:rsidRPr="00FC1B90">
        <w:rPr>
          <w:color w:val="000000" w:themeColor="text1"/>
          <w:sz w:val="28"/>
          <w:szCs w:val="28"/>
        </w:rPr>
        <w:t>.</w:t>
      </w:r>
      <w:r w:rsidRPr="00FC1B90">
        <w:rPr>
          <w:color w:val="000000" w:themeColor="text1"/>
        </w:rPr>
        <w:t xml:space="preserve"> </w:t>
      </w:r>
      <w:r w:rsidRPr="00FC1B90">
        <w:rPr>
          <w:color w:val="000000" w:themeColor="text1"/>
          <w:sz w:val="28"/>
          <w:szCs w:val="28"/>
        </w:rPr>
        <w:t>В случаях, предусмотренных пунктами 2.4.1</w:t>
      </w:r>
      <w:r w:rsidR="003E1D7F" w:rsidRPr="00FC1B90">
        <w:rPr>
          <w:color w:val="000000" w:themeColor="text1"/>
          <w:sz w:val="28"/>
          <w:szCs w:val="28"/>
        </w:rPr>
        <w:t>5</w:t>
      </w:r>
      <w:r w:rsidRPr="00FC1B90">
        <w:rPr>
          <w:color w:val="000000" w:themeColor="text1"/>
          <w:sz w:val="28"/>
          <w:szCs w:val="28"/>
        </w:rPr>
        <w:t>. и 2.4.1</w:t>
      </w:r>
      <w:r w:rsidR="003E1D7F" w:rsidRPr="00FC1B90">
        <w:rPr>
          <w:color w:val="000000" w:themeColor="text1"/>
          <w:sz w:val="28"/>
          <w:szCs w:val="28"/>
        </w:rPr>
        <w:t>7</w:t>
      </w:r>
      <w:r w:rsidRPr="00FC1B90">
        <w:rPr>
          <w:color w:val="000000" w:themeColor="text1"/>
          <w:sz w:val="28"/>
          <w:szCs w:val="28"/>
        </w:rPr>
        <w:t>. настоящего раздела,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76F2C" w:rsidRPr="00FC1B90" w:rsidRDefault="00A76F2C" w:rsidP="001E4732">
      <w:pPr>
        <w:pStyle w:val="af"/>
        <w:spacing w:after="0"/>
        <w:jc w:val="both"/>
        <w:rPr>
          <w:color w:val="000000" w:themeColor="text1"/>
          <w:sz w:val="28"/>
          <w:szCs w:val="28"/>
        </w:rPr>
      </w:pPr>
      <w:r w:rsidRPr="00FC1B90">
        <w:rPr>
          <w:color w:val="000000" w:themeColor="text1"/>
          <w:sz w:val="28"/>
          <w:szCs w:val="28"/>
        </w:rPr>
        <w:tab/>
        <w:t>2.4.1</w:t>
      </w:r>
      <w:r w:rsidR="003E1D7F" w:rsidRPr="00FC1B90">
        <w:rPr>
          <w:color w:val="000000" w:themeColor="text1"/>
          <w:sz w:val="28"/>
          <w:szCs w:val="28"/>
        </w:rPr>
        <w:t>9</w:t>
      </w:r>
      <w:r w:rsidRPr="00FC1B90">
        <w:rPr>
          <w:color w:val="000000" w:themeColor="text1"/>
          <w:sz w:val="28"/>
          <w:szCs w:val="28"/>
        </w:rPr>
        <w:t>.</w:t>
      </w:r>
      <w:r w:rsidRPr="00FC1B90">
        <w:rPr>
          <w:color w:val="000000" w:themeColor="text1"/>
        </w:rPr>
        <w:t xml:space="preserve"> </w:t>
      </w:r>
      <w:r w:rsidRPr="00FC1B90">
        <w:rPr>
          <w:color w:val="000000" w:themeColor="text1"/>
          <w:sz w:val="28"/>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00021ACB" w:rsidRPr="00FC1B90">
        <w:rPr>
          <w:color w:val="000000" w:themeColor="text1"/>
          <w:sz w:val="28"/>
          <w:szCs w:val="28"/>
        </w:rPr>
        <w:t>Федерального закона от 4 мая 2011 года № 99-ФЗ «О лицензировании отдельных видов деятельности»</w:t>
      </w:r>
      <w:r w:rsidRPr="00FC1B90">
        <w:rPr>
          <w:color w:val="000000" w:themeColor="text1"/>
          <w:sz w:val="28"/>
          <w:szCs w:val="28"/>
        </w:rPr>
        <w:t>.</w:t>
      </w:r>
    </w:p>
    <w:p w:rsidR="00AB2BA0" w:rsidRPr="00FC1B90" w:rsidRDefault="00AB2BA0" w:rsidP="001E4732">
      <w:pPr>
        <w:pStyle w:val="af"/>
        <w:spacing w:after="0"/>
        <w:jc w:val="both"/>
        <w:rPr>
          <w:color w:val="000000" w:themeColor="text1"/>
          <w:sz w:val="28"/>
          <w:szCs w:val="28"/>
        </w:rPr>
      </w:pPr>
      <w:r w:rsidRPr="00FC1B90">
        <w:rPr>
          <w:color w:val="000000" w:themeColor="text1"/>
          <w:sz w:val="28"/>
          <w:szCs w:val="28"/>
        </w:rPr>
        <w:tab/>
        <w:t>2.4.</w:t>
      </w:r>
      <w:r w:rsidR="003E1D7F" w:rsidRPr="00FC1B90">
        <w:rPr>
          <w:color w:val="000000" w:themeColor="text1"/>
          <w:sz w:val="28"/>
          <w:szCs w:val="28"/>
        </w:rPr>
        <w:t>20</w:t>
      </w:r>
      <w:r w:rsidRPr="00FC1B90">
        <w:rPr>
          <w:color w:val="000000" w:themeColor="text1"/>
          <w:sz w:val="28"/>
          <w:szCs w:val="28"/>
        </w:rPr>
        <w:t xml:space="preserve">. Переоформление лицензии в случаях, предусмотренных </w:t>
      </w:r>
      <w:r w:rsidR="003E1D7F" w:rsidRPr="00FC1B90">
        <w:rPr>
          <w:color w:val="000000" w:themeColor="text1"/>
          <w:sz w:val="28"/>
          <w:szCs w:val="28"/>
        </w:rPr>
        <w:t>пунктами</w:t>
      </w:r>
      <w:r w:rsidRPr="00FC1B90">
        <w:rPr>
          <w:color w:val="000000" w:themeColor="text1"/>
          <w:sz w:val="28"/>
          <w:szCs w:val="28"/>
        </w:rPr>
        <w:t xml:space="preserve"> </w:t>
      </w:r>
      <w:r w:rsidR="003E1D7F" w:rsidRPr="00FC1B90">
        <w:rPr>
          <w:color w:val="000000" w:themeColor="text1"/>
          <w:sz w:val="28"/>
          <w:szCs w:val="28"/>
        </w:rPr>
        <w:t>2.4.10.</w:t>
      </w:r>
      <w:r w:rsidRPr="00FC1B90">
        <w:rPr>
          <w:color w:val="000000" w:themeColor="text1"/>
          <w:sz w:val="28"/>
          <w:szCs w:val="28"/>
        </w:rPr>
        <w:t xml:space="preserve"> и </w:t>
      </w:r>
      <w:r w:rsidR="003E1D7F" w:rsidRPr="00FC1B90">
        <w:rPr>
          <w:color w:val="000000" w:themeColor="text1"/>
          <w:sz w:val="28"/>
          <w:szCs w:val="28"/>
        </w:rPr>
        <w:t>2.4.12.</w:t>
      </w:r>
      <w:r w:rsidRPr="00FC1B90">
        <w:rPr>
          <w:color w:val="000000" w:themeColor="text1"/>
          <w:sz w:val="28"/>
          <w:szCs w:val="28"/>
        </w:rPr>
        <w:t xml:space="preserve"> настояще</w:t>
      </w:r>
      <w:r w:rsidR="00143CC3" w:rsidRPr="00FC1B90">
        <w:rPr>
          <w:color w:val="000000" w:themeColor="text1"/>
          <w:sz w:val="28"/>
          <w:szCs w:val="28"/>
        </w:rPr>
        <w:t>го</w:t>
      </w:r>
      <w:r w:rsidRPr="00FC1B90">
        <w:rPr>
          <w:color w:val="000000" w:themeColor="text1"/>
          <w:sz w:val="28"/>
          <w:szCs w:val="28"/>
        </w:rPr>
        <w:t xml:space="preserve"> </w:t>
      </w:r>
      <w:r w:rsidR="003E1D7F" w:rsidRPr="00FC1B90">
        <w:rPr>
          <w:color w:val="000000" w:themeColor="text1"/>
          <w:sz w:val="28"/>
          <w:szCs w:val="28"/>
        </w:rPr>
        <w:t>раздела</w:t>
      </w:r>
      <w:r w:rsidRPr="00FC1B90">
        <w:rPr>
          <w:color w:val="000000" w:themeColor="text1"/>
          <w:sz w:val="28"/>
          <w:szCs w:val="28"/>
        </w:rPr>
        <w:t xml:space="preserve">, осуществляется лицензирующим органом после проведения в установленном статьей 19 </w:t>
      </w:r>
      <w:r w:rsidR="003E1D7F" w:rsidRPr="00FC1B90">
        <w:rPr>
          <w:color w:val="000000" w:themeColor="text1"/>
          <w:sz w:val="28"/>
          <w:szCs w:val="28"/>
        </w:rPr>
        <w:t>Федерального закона от 4 мая 2011 года    № 99-ФЗ «О лицензировании отдельных видов деятельности»</w:t>
      </w:r>
      <w:r w:rsidRPr="00FC1B90">
        <w:rPr>
          <w:color w:val="000000" w:themeColor="text1"/>
          <w:sz w:val="28"/>
          <w:szCs w:val="28"/>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60597" w:rsidRPr="00FC1B90" w:rsidRDefault="00160597" w:rsidP="001E4732">
      <w:pPr>
        <w:pStyle w:val="af"/>
        <w:spacing w:after="0"/>
        <w:jc w:val="both"/>
        <w:rPr>
          <w:color w:val="000000" w:themeColor="text1"/>
          <w:sz w:val="28"/>
          <w:szCs w:val="28"/>
        </w:rPr>
      </w:pPr>
      <w:r w:rsidRPr="00FC1B90">
        <w:rPr>
          <w:color w:val="000000" w:themeColor="text1"/>
          <w:sz w:val="28"/>
          <w:szCs w:val="28"/>
        </w:rPr>
        <w:tab/>
        <w:t xml:space="preserve">2.4.21. В сроки, установленные пунктами 2.4.19. и 2.4.20. настоящего раздела, лицензирующий орган на основании </w:t>
      </w:r>
      <w:proofErr w:type="gramStart"/>
      <w:r w:rsidRPr="00FC1B90">
        <w:rPr>
          <w:color w:val="000000" w:themeColor="text1"/>
          <w:sz w:val="28"/>
          <w:szCs w:val="28"/>
        </w:rPr>
        <w:t>результатов рассмотрения</w:t>
      </w:r>
      <w:proofErr w:type="gramEnd"/>
      <w:r w:rsidRPr="00FC1B90">
        <w:rPr>
          <w:color w:val="000000" w:themeColor="text1"/>
          <w:sz w:val="28"/>
          <w:szCs w:val="28"/>
        </w:rPr>
        <w:t xml:space="preserve">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r w:rsidR="003E443A" w:rsidRPr="00FC1B90">
        <w:rPr>
          <w:color w:val="000000" w:themeColor="text1"/>
          <w:sz w:val="28"/>
          <w:szCs w:val="28"/>
        </w:rPr>
        <w:t>пунктами</w:t>
      </w:r>
      <w:r w:rsidRPr="00FC1B90">
        <w:rPr>
          <w:color w:val="000000" w:themeColor="text1"/>
          <w:sz w:val="28"/>
          <w:szCs w:val="28"/>
        </w:rPr>
        <w:t xml:space="preserve"> </w:t>
      </w:r>
      <w:r w:rsidR="003E443A" w:rsidRPr="00FC1B90">
        <w:rPr>
          <w:color w:val="000000" w:themeColor="text1"/>
          <w:sz w:val="28"/>
          <w:szCs w:val="28"/>
        </w:rPr>
        <w:t>2.3.7., 2.3.10., 2.3.11., 2.3.14 настоящего раздела</w:t>
      </w:r>
      <w:r w:rsidRPr="00FC1B90">
        <w:rPr>
          <w:color w:val="000000" w:themeColor="text1"/>
          <w:sz w:val="28"/>
          <w:szCs w:val="28"/>
        </w:rPr>
        <w:t>.</w:t>
      </w:r>
    </w:p>
    <w:p w:rsidR="003E443A" w:rsidRPr="00FC1B90" w:rsidRDefault="003E443A" w:rsidP="001E4732">
      <w:pPr>
        <w:pStyle w:val="af"/>
        <w:spacing w:after="0"/>
        <w:jc w:val="both"/>
        <w:rPr>
          <w:color w:val="000000" w:themeColor="text1"/>
          <w:sz w:val="28"/>
          <w:szCs w:val="28"/>
        </w:rPr>
      </w:pPr>
      <w:r w:rsidRPr="00FC1B90">
        <w:rPr>
          <w:color w:val="000000" w:themeColor="text1"/>
          <w:sz w:val="28"/>
          <w:szCs w:val="28"/>
        </w:rPr>
        <w:tab/>
        <w:t xml:space="preserve"> 2.4.22. </w:t>
      </w:r>
      <w:r w:rsidR="00AA333F" w:rsidRPr="00FC1B90">
        <w:rPr>
          <w:color w:val="000000" w:themeColor="text1"/>
          <w:sz w:val="28"/>
          <w:szCs w:val="28"/>
        </w:rPr>
        <w:t>Отказ в переоформлении лицензии осуществляется по основаниям, указанным в пункте 2.3.15. настоящего раздела.</w:t>
      </w:r>
    </w:p>
    <w:p w:rsidR="00AA333F" w:rsidRPr="00FC1B90" w:rsidRDefault="00AA333F" w:rsidP="001E4732">
      <w:pPr>
        <w:pStyle w:val="af"/>
        <w:spacing w:after="0"/>
        <w:jc w:val="both"/>
        <w:rPr>
          <w:color w:val="000000" w:themeColor="text1"/>
          <w:sz w:val="28"/>
          <w:szCs w:val="28"/>
        </w:rPr>
      </w:pPr>
      <w:r w:rsidRPr="00FC1B90">
        <w:rPr>
          <w:color w:val="000000" w:themeColor="text1"/>
          <w:sz w:val="28"/>
          <w:szCs w:val="28"/>
        </w:rPr>
        <w:tab/>
        <w:t>2.4.23.</w:t>
      </w:r>
      <w:r w:rsidRPr="00FC1B90">
        <w:rPr>
          <w:color w:val="000000" w:themeColor="text1"/>
        </w:rPr>
        <w:t xml:space="preserve"> </w:t>
      </w:r>
      <w:r w:rsidRPr="00FC1B90">
        <w:rPr>
          <w:color w:val="000000" w:themeColor="text1"/>
          <w:sz w:val="28"/>
          <w:szCs w:val="28"/>
        </w:rPr>
        <w:t xml:space="preserve">В случае, если в заявлении о переоформлении лицензии указывается на необходимость получения выписки из реестра лицензий в форме электронного </w:t>
      </w:r>
      <w:r w:rsidRPr="00FC1B90">
        <w:rPr>
          <w:color w:val="000000" w:themeColor="text1"/>
          <w:sz w:val="28"/>
          <w:szCs w:val="28"/>
        </w:rPr>
        <w:lastRenderedPageBreak/>
        <w:t>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E60B41" w:rsidRPr="00FC1B90" w:rsidRDefault="00D700E5" w:rsidP="001E4732">
      <w:pPr>
        <w:pStyle w:val="af"/>
        <w:spacing w:after="0"/>
        <w:jc w:val="both"/>
        <w:rPr>
          <w:color w:val="000000" w:themeColor="text1"/>
          <w:sz w:val="28"/>
          <w:szCs w:val="28"/>
        </w:rPr>
      </w:pPr>
      <w:r w:rsidRPr="00FC1B90">
        <w:rPr>
          <w:color w:val="000000" w:themeColor="text1"/>
          <w:sz w:val="28"/>
          <w:szCs w:val="28"/>
        </w:rPr>
        <w:tab/>
      </w:r>
      <w:r w:rsidR="0036502E" w:rsidRPr="00FC1B90">
        <w:rPr>
          <w:color w:val="000000" w:themeColor="text1"/>
          <w:sz w:val="28"/>
          <w:szCs w:val="28"/>
        </w:rPr>
        <w:t>1.</w:t>
      </w:r>
      <w:r w:rsidR="00E0444B" w:rsidRPr="00FC1B90">
        <w:rPr>
          <w:color w:val="000000" w:themeColor="text1"/>
          <w:sz w:val="28"/>
          <w:szCs w:val="28"/>
        </w:rPr>
        <w:t>3</w:t>
      </w:r>
      <w:r w:rsidR="006E5731" w:rsidRPr="00FC1B90">
        <w:rPr>
          <w:color w:val="000000" w:themeColor="text1"/>
          <w:sz w:val="28"/>
          <w:szCs w:val="28"/>
        </w:rPr>
        <w:t>8</w:t>
      </w:r>
      <w:r w:rsidR="0036502E" w:rsidRPr="00FC1B90">
        <w:rPr>
          <w:color w:val="000000" w:themeColor="text1"/>
          <w:sz w:val="28"/>
          <w:szCs w:val="28"/>
        </w:rPr>
        <w:t>.</w:t>
      </w:r>
      <w:r w:rsidR="003E0840" w:rsidRPr="00FC1B90">
        <w:rPr>
          <w:color w:val="000000" w:themeColor="text1"/>
          <w:sz w:val="28"/>
          <w:szCs w:val="28"/>
        </w:rPr>
        <w:t xml:space="preserve"> Пункт 2.6.4. раздела </w:t>
      </w:r>
      <w:r w:rsidR="003E0840" w:rsidRPr="00FC1B90">
        <w:rPr>
          <w:color w:val="000000" w:themeColor="text1"/>
          <w:sz w:val="28"/>
          <w:szCs w:val="28"/>
          <w:lang w:val="en-US"/>
        </w:rPr>
        <w:t>III</w:t>
      </w:r>
      <w:r w:rsidR="003E0840" w:rsidRPr="00FC1B90">
        <w:rPr>
          <w:color w:val="000000" w:themeColor="text1"/>
          <w:sz w:val="28"/>
          <w:szCs w:val="28"/>
        </w:rPr>
        <w:t xml:space="preserve"> Регламента изложить в следующей редакции: </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 xml:space="preserve">«2.6.4. </w:t>
      </w:r>
      <w:r w:rsidR="00C77AC6" w:rsidRPr="00FC1B90">
        <w:rPr>
          <w:color w:val="000000" w:themeColor="text1"/>
          <w:sz w:val="28"/>
          <w:szCs w:val="28"/>
        </w:rPr>
        <w:t>Лицензирующий орган формиру</w:t>
      </w:r>
      <w:r w:rsidR="00253422" w:rsidRPr="00FC1B90">
        <w:rPr>
          <w:color w:val="000000" w:themeColor="text1"/>
          <w:sz w:val="28"/>
          <w:szCs w:val="28"/>
        </w:rPr>
        <w:t>е</w:t>
      </w:r>
      <w:r w:rsidR="00C77AC6" w:rsidRPr="00FC1B90">
        <w:rPr>
          <w:color w:val="000000" w:themeColor="text1"/>
          <w:sz w:val="28"/>
          <w:szCs w:val="28"/>
        </w:rPr>
        <w:t>т, вед</w:t>
      </w:r>
      <w:r w:rsidR="00253422" w:rsidRPr="00FC1B90">
        <w:rPr>
          <w:color w:val="000000" w:themeColor="text1"/>
          <w:sz w:val="28"/>
          <w:szCs w:val="28"/>
        </w:rPr>
        <w:t>е</w:t>
      </w:r>
      <w:r w:rsidR="00C77AC6" w:rsidRPr="00FC1B90">
        <w:rPr>
          <w:color w:val="000000" w:themeColor="text1"/>
          <w:sz w:val="28"/>
          <w:szCs w:val="28"/>
        </w:rPr>
        <w:t>т и размещает в электронном виде реестр лицензий</w:t>
      </w:r>
      <w:r w:rsidRPr="00FC1B90">
        <w:rPr>
          <w:color w:val="000000" w:themeColor="text1"/>
          <w:sz w:val="28"/>
          <w:szCs w:val="28"/>
        </w:rPr>
        <w:t xml:space="preserve">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 </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 xml:space="preserve">1) наименование лицензирующего органа; </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4) идентификационный номер налогоплательщика;</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5) лицензируемый вид деятельности с указанием выполняемых работ, оказываемых услуг, составляющих лицензируемый вид деятельности;</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6) номер и дата регистрации лицензии;</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7) номер и дата приказа (распоряжения) лицензирующего органа о предоставлении лицензии.</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даты внесения в реестр лицензий сведений о лицензиате;</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8) основание и дата прекращения действия лицензии;</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9) основания и даты проведения проверок лицензиатов и реквизиты актов, составленных по результатам проведенных проверок;</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10)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E0840" w:rsidRPr="00FC1B90" w:rsidRDefault="003E0840" w:rsidP="003E0840">
      <w:pPr>
        <w:pStyle w:val="af"/>
        <w:spacing w:after="0"/>
        <w:jc w:val="both"/>
        <w:rPr>
          <w:color w:val="000000" w:themeColor="text1"/>
          <w:sz w:val="28"/>
          <w:szCs w:val="28"/>
        </w:rPr>
      </w:pPr>
      <w:r w:rsidRPr="00FC1B90">
        <w:rPr>
          <w:color w:val="000000" w:themeColor="text1"/>
          <w:sz w:val="28"/>
          <w:szCs w:val="28"/>
        </w:rPr>
        <w:tab/>
        <w:t>11) основания, даты вынесения решений лицензирующего органа о приостановлении, о возобновлении действия лицензий и реквизиты таких решений;</w:t>
      </w:r>
    </w:p>
    <w:p w:rsidR="00C77AC6" w:rsidRPr="00FC1B90" w:rsidRDefault="003E0840" w:rsidP="003E0840">
      <w:pPr>
        <w:pStyle w:val="af"/>
        <w:spacing w:after="0"/>
        <w:jc w:val="both"/>
        <w:rPr>
          <w:color w:val="000000" w:themeColor="text1"/>
          <w:sz w:val="28"/>
          <w:szCs w:val="28"/>
        </w:rPr>
      </w:pPr>
      <w:r w:rsidRPr="00FC1B90">
        <w:rPr>
          <w:color w:val="000000" w:themeColor="text1"/>
          <w:sz w:val="28"/>
          <w:szCs w:val="28"/>
        </w:rPr>
        <w:tab/>
        <w:t>12) основания, даты вынесения решений суда об аннулировании лицензий и реквизиты таких ре</w:t>
      </w:r>
      <w:r w:rsidR="00C77AC6" w:rsidRPr="00FC1B90">
        <w:rPr>
          <w:color w:val="000000" w:themeColor="text1"/>
          <w:sz w:val="28"/>
          <w:szCs w:val="28"/>
        </w:rPr>
        <w:t>шений;</w:t>
      </w:r>
    </w:p>
    <w:p w:rsidR="003E0840" w:rsidRPr="00FC1B90" w:rsidRDefault="00C77AC6" w:rsidP="003E0840">
      <w:pPr>
        <w:pStyle w:val="af"/>
        <w:spacing w:after="0"/>
        <w:jc w:val="both"/>
        <w:rPr>
          <w:color w:val="000000" w:themeColor="text1"/>
          <w:sz w:val="28"/>
          <w:szCs w:val="28"/>
        </w:rPr>
      </w:pPr>
      <w:r w:rsidRPr="00FC1B90">
        <w:rPr>
          <w:color w:val="000000" w:themeColor="text1"/>
          <w:sz w:val="28"/>
          <w:szCs w:val="28"/>
        </w:rPr>
        <w:lastRenderedPageBreak/>
        <w:tab/>
        <w:t>13) иные установленные нормативными правовыми актами Российской Федерации сведения.</w:t>
      </w:r>
      <w:r w:rsidR="003E0840" w:rsidRPr="00FC1B90">
        <w:rPr>
          <w:color w:val="000000" w:themeColor="text1"/>
          <w:sz w:val="28"/>
          <w:szCs w:val="28"/>
        </w:rPr>
        <w:t>»</w:t>
      </w:r>
      <w:r w:rsidR="00253422" w:rsidRPr="00FC1B90">
        <w:rPr>
          <w:color w:val="000000" w:themeColor="text1"/>
          <w:sz w:val="28"/>
          <w:szCs w:val="28"/>
        </w:rPr>
        <w:t>.</w:t>
      </w:r>
    </w:p>
    <w:p w:rsidR="00A603B2" w:rsidRPr="00FC1B90" w:rsidRDefault="00A603B2" w:rsidP="003E0840">
      <w:pPr>
        <w:pStyle w:val="af"/>
        <w:spacing w:after="0"/>
        <w:jc w:val="both"/>
        <w:rPr>
          <w:color w:val="000000" w:themeColor="text1"/>
          <w:sz w:val="28"/>
          <w:szCs w:val="28"/>
        </w:rPr>
      </w:pPr>
      <w:r w:rsidRPr="00FC1B90">
        <w:rPr>
          <w:color w:val="000000" w:themeColor="text1"/>
          <w:sz w:val="28"/>
          <w:szCs w:val="28"/>
        </w:rPr>
        <w:tab/>
        <w:t>1.</w:t>
      </w:r>
      <w:r w:rsidR="00E0444B" w:rsidRPr="00FC1B90">
        <w:rPr>
          <w:color w:val="000000" w:themeColor="text1"/>
          <w:sz w:val="28"/>
          <w:szCs w:val="28"/>
        </w:rPr>
        <w:t>3</w:t>
      </w:r>
      <w:r w:rsidR="006E5731" w:rsidRPr="00FC1B90">
        <w:rPr>
          <w:color w:val="000000" w:themeColor="text1"/>
          <w:sz w:val="28"/>
          <w:szCs w:val="28"/>
        </w:rPr>
        <w:t>9</w:t>
      </w:r>
      <w:r w:rsidRPr="00FC1B90">
        <w:rPr>
          <w:color w:val="000000" w:themeColor="text1"/>
          <w:sz w:val="28"/>
          <w:szCs w:val="28"/>
        </w:rPr>
        <w:t>. Пункт 2.</w:t>
      </w:r>
      <w:r w:rsidR="003D5D24" w:rsidRPr="00FC1B90">
        <w:rPr>
          <w:color w:val="000000" w:themeColor="text1"/>
          <w:sz w:val="28"/>
          <w:szCs w:val="28"/>
        </w:rPr>
        <w:t>6</w:t>
      </w:r>
      <w:r w:rsidRPr="00FC1B90">
        <w:rPr>
          <w:color w:val="000000" w:themeColor="text1"/>
          <w:sz w:val="28"/>
          <w:szCs w:val="28"/>
        </w:rPr>
        <w:t xml:space="preserve">.3. раздела </w:t>
      </w:r>
      <w:r w:rsidRPr="00FC1B90">
        <w:rPr>
          <w:color w:val="000000" w:themeColor="text1"/>
          <w:sz w:val="28"/>
          <w:szCs w:val="28"/>
          <w:lang w:val="en-US"/>
        </w:rPr>
        <w:t>III</w:t>
      </w:r>
      <w:r w:rsidRPr="00FC1B90">
        <w:rPr>
          <w:color w:val="000000" w:themeColor="text1"/>
          <w:sz w:val="28"/>
          <w:szCs w:val="28"/>
        </w:rPr>
        <w:t xml:space="preserve"> Регламента изложить в следующей редакции:</w:t>
      </w:r>
    </w:p>
    <w:p w:rsidR="00A603B2" w:rsidRPr="00FC1B90" w:rsidRDefault="00A603B2" w:rsidP="003E0840">
      <w:pPr>
        <w:pStyle w:val="af"/>
        <w:spacing w:after="0"/>
        <w:jc w:val="both"/>
        <w:rPr>
          <w:color w:val="000000" w:themeColor="text1"/>
          <w:sz w:val="28"/>
          <w:szCs w:val="28"/>
        </w:rPr>
      </w:pPr>
      <w:r w:rsidRPr="00FC1B90">
        <w:rPr>
          <w:color w:val="000000" w:themeColor="text1"/>
          <w:sz w:val="28"/>
          <w:szCs w:val="28"/>
        </w:rPr>
        <w:tab/>
        <w:t>«</w:t>
      </w:r>
      <w:r w:rsidR="00E0444B" w:rsidRPr="00FC1B90">
        <w:rPr>
          <w:color w:val="000000" w:themeColor="text1"/>
          <w:sz w:val="28"/>
          <w:szCs w:val="28"/>
        </w:rPr>
        <w:t xml:space="preserve">2.6.3. </w:t>
      </w:r>
      <w:r w:rsidR="003963A6" w:rsidRPr="00FC1B90">
        <w:rPr>
          <w:color w:val="000000" w:themeColor="text1"/>
          <w:sz w:val="28"/>
          <w:szCs w:val="28"/>
        </w:rPr>
        <w:t>Информация по вопросам лицензирования (в том числе сведения, содержащиеся в реестрах лицензий) является открытой</w:t>
      </w:r>
      <w:r w:rsidRPr="00FC1B90">
        <w:rPr>
          <w:color w:val="000000" w:themeColor="text1"/>
          <w:sz w:val="28"/>
          <w:szCs w:val="28"/>
        </w:rPr>
        <w:t xml:space="preserve"> и бесплатной для ознакомления.</w:t>
      </w:r>
      <w:r w:rsidR="00E0444B" w:rsidRPr="00FC1B90">
        <w:rPr>
          <w:color w:val="000000" w:themeColor="text1"/>
          <w:sz w:val="28"/>
          <w:szCs w:val="28"/>
        </w:rPr>
        <w:t xml:space="preserve"> </w:t>
      </w:r>
      <w:r w:rsidR="003D5D24" w:rsidRPr="00FC1B90">
        <w:rPr>
          <w:color w:val="000000" w:themeColor="text1"/>
          <w:sz w:val="28"/>
          <w:szCs w:val="28"/>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записи в реестр, который ведется в электронном виде.</w:t>
      </w:r>
      <w:r w:rsidRPr="00FC1B90">
        <w:rPr>
          <w:color w:val="000000" w:themeColor="text1"/>
          <w:sz w:val="28"/>
          <w:szCs w:val="28"/>
        </w:rPr>
        <w:t>»</w:t>
      </w:r>
      <w:r w:rsidR="003D5D24" w:rsidRPr="00FC1B90">
        <w:rPr>
          <w:color w:val="000000" w:themeColor="text1"/>
          <w:sz w:val="28"/>
          <w:szCs w:val="28"/>
        </w:rPr>
        <w:t>.</w:t>
      </w:r>
    </w:p>
    <w:p w:rsidR="00922ADB" w:rsidRPr="00FC1B90" w:rsidRDefault="00922ADB" w:rsidP="003E0840">
      <w:pPr>
        <w:pStyle w:val="af"/>
        <w:spacing w:after="0"/>
        <w:jc w:val="both"/>
        <w:rPr>
          <w:color w:val="000000" w:themeColor="text1"/>
          <w:sz w:val="28"/>
          <w:szCs w:val="28"/>
        </w:rPr>
      </w:pPr>
      <w:r w:rsidRPr="00FC1B90">
        <w:rPr>
          <w:color w:val="000000" w:themeColor="text1"/>
          <w:sz w:val="28"/>
          <w:szCs w:val="28"/>
        </w:rPr>
        <w:tab/>
        <w:t>1.</w:t>
      </w:r>
      <w:r w:rsidR="006E5731" w:rsidRPr="00FC1B90">
        <w:rPr>
          <w:color w:val="000000" w:themeColor="text1"/>
          <w:sz w:val="28"/>
          <w:szCs w:val="28"/>
        </w:rPr>
        <w:t>40</w:t>
      </w:r>
      <w:r w:rsidRPr="00FC1B90">
        <w:rPr>
          <w:color w:val="000000" w:themeColor="text1"/>
          <w:sz w:val="28"/>
          <w:szCs w:val="28"/>
        </w:rPr>
        <w:t xml:space="preserve">. Пункт 2.7.4. раздела </w:t>
      </w:r>
      <w:r w:rsidRPr="00FC1B90">
        <w:rPr>
          <w:color w:val="000000" w:themeColor="text1"/>
          <w:sz w:val="28"/>
          <w:szCs w:val="28"/>
          <w:lang w:val="en-US"/>
        </w:rPr>
        <w:t>III</w:t>
      </w:r>
      <w:r w:rsidRPr="00FC1B90">
        <w:rPr>
          <w:color w:val="000000" w:themeColor="text1"/>
          <w:sz w:val="28"/>
          <w:szCs w:val="28"/>
        </w:rPr>
        <w:t xml:space="preserve"> Регламента изложить в следующей редакции: </w:t>
      </w:r>
    </w:p>
    <w:p w:rsidR="008E518B" w:rsidRPr="00FC1B90" w:rsidRDefault="00922ADB" w:rsidP="003E0840">
      <w:pPr>
        <w:pStyle w:val="af"/>
        <w:spacing w:after="0"/>
        <w:jc w:val="both"/>
        <w:rPr>
          <w:color w:val="000000" w:themeColor="text1"/>
          <w:sz w:val="28"/>
          <w:szCs w:val="28"/>
        </w:rPr>
      </w:pPr>
      <w:r w:rsidRPr="00FC1B90">
        <w:rPr>
          <w:color w:val="000000" w:themeColor="text1"/>
          <w:sz w:val="28"/>
          <w:szCs w:val="28"/>
        </w:rPr>
        <w:tab/>
        <w:t>«</w:t>
      </w:r>
      <w:r w:rsidR="00E0444B" w:rsidRPr="00FC1B90">
        <w:rPr>
          <w:color w:val="000000" w:themeColor="text1"/>
          <w:sz w:val="28"/>
          <w:szCs w:val="28"/>
        </w:rPr>
        <w:t xml:space="preserve">2.7.4. </w:t>
      </w:r>
      <w:r w:rsidRPr="00FC1B90">
        <w:rPr>
          <w:color w:val="000000" w:themeColor="text1"/>
          <w:sz w:val="28"/>
          <w:szCs w:val="28"/>
        </w:rPr>
        <w:t>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ГБУ ЧР «РМФЦ»,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w:t>
      </w:r>
    </w:p>
    <w:p w:rsidR="008E518B" w:rsidRPr="00FC1B90" w:rsidRDefault="008E518B" w:rsidP="008E518B">
      <w:pPr>
        <w:pStyle w:val="af"/>
        <w:spacing w:after="0"/>
        <w:jc w:val="both"/>
        <w:rPr>
          <w:color w:val="000000" w:themeColor="text1"/>
          <w:sz w:val="28"/>
          <w:szCs w:val="28"/>
        </w:rPr>
      </w:pPr>
      <w:r w:rsidRPr="00FC1B90">
        <w:rPr>
          <w:color w:val="000000" w:themeColor="text1"/>
          <w:sz w:val="28"/>
          <w:szCs w:val="28"/>
        </w:rPr>
        <w:tab/>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922ADB" w:rsidRPr="00FC1B90" w:rsidRDefault="008E518B" w:rsidP="008E518B">
      <w:pPr>
        <w:pStyle w:val="af"/>
        <w:spacing w:after="0"/>
        <w:jc w:val="both"/>
        <w:rPr>
          <w:color w:val="000000" w:themeColor="text1"/>
          <w:sz w:val="28"/>
          <w:szCs w:val="28"/>
        </w:rPr>
      </w:pPr>
      <w:r w:rsidRPr="00FC1B90">
        <w:rPr>
          <w:color w:val="000000" w:themeColor="text1"/>
          <w:sz w:val="28"/>
          <w:szCs w:val="28"/>
        </w:rPr>
        <w:tab/>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00922ADB" w:rsidRPr="00FC1B90">
        <w:rPr>
          <w:color w:val="000000" w:themeColor="text1"/>
          <w:sz w:val="28"/>
          <w:szCs w:val="28"/>
        </w:rPr>
        <w:t>»</w:t>
      </w:r>
      <w:r w:rsidRPr="00FC1B90">
        <w:rPr>
          <w:color w:val="000000" w:themeColor="text1"/>
          <w:sz w:val="28"/>
          <w:szCs w:val="28"/>
        </w:rPr>
        <w:t>.</w:t>
      </w:r>
    </w:p>
    <w:p w:rsidR="008E518B" w:rsidRPr="00FC1B90" w:rsidRDefault="008E518B" w:rsidP="008E518B">
      <w:pPr>
        <w:pStyle w:val="af"/>
        <w:spacing w:after="0"/>
        <w:jc w:val="both"/>
        <w:rPr>
          <w:color w:val="000000" w:themeColor="text1"/>
          <w:sz w:val="28"/>
          <w:szCs w:val="28"/>
        </w:rPr>
      </w:pPr>
      <w:r w:rsidRPr="00FC1B90">
        <w:rPr>
          <w:color w:val="000000" w:themeColor="text1"/>
          <w:sz w:val="28"/>
          <w:szCs w:val="28"/>
        </w:rPr>
        <w:tab/>
        <w:t>1.4</w:t>
      </w:r>
      <w:r w:rsidR="006E5731" w:rsidRPr="00FC1B90">
        <w:rPr>
          <w:color w:val="000000" w:themeColor="text1"/>
          <w:sz w:val="28"/>
          <w:szCs w:val="28"/>
        </w:rPr>
        <w:t>1</w:t>
      </w:r>
      <w:r w:rsidRPr="00FC1B90">
        <w:rPr>
          <w:color w:val="000000" w:themeColor="text1"/>
          <w:sz w:val="28"/>
          <w:szCs w:val="28"/>
        </w:rPr>
        <w:t>.</w:t>
      </w:r>
      <w:r w:rsidR="00565EF4" w:rsidRPr="00FC1B90">
        <w:rPr>
          <w:color w:val="000000" w:themeColor="text1"/>
          <w:sz w:val="28"/>
          <w:szCs w:val="28"/>
        </w:rPr>
        <w:t xml:space="preserve"> Пункт 2.7.5. раздела </w:t>
      </w:r>
      <w:r w:rsidR="00565EF4" w:rsidRPr="00FC1B90">
        <w:rPr>
          <w:color w:val="000000" w:themeColor="text1"/>
          <w:sz w:val="28"/>
          <w:szCs w:val="28"/>
          <w:lang w:val="en-US"/>
        </w:rPr>
        <w:t>III</w:t>
      </w:r>
      <w:r w:rsidR="00565EF4" w:rsidRPr="00FC1B90">
        <w:rPr>
          <w:color w:val="000000" w:themeColor="text1"/>
          <w:sz w:val="28"/>
          <w:szCs w:val="28"/>
        </w:rPr>
        <w:t xml:space="preserve"> Регламента изложить в следующей редакции:</w:t>
      </w:r>
    </w:p>
    <w:p w:rsidR="00B614AF" w:rsidRPr="00FC1B90" w:rsidRDefault="00565EF4" w:rsidP="00B614AF">
      <w:pPr>
        <w:pStyle w:val="af"/>
        <w:spacing w:after="0"/>
        <w:jc w:val="both"/>
        <w:rPr>
          <w:color w:val="000000" w:themeColor="text1"/>
          <w:sz w:val="28"/>
          <w:szCs w:val="28"/>
        </w:rPr>
      </w:pPr>
      <w:r w:rsidRPr="00FC1B90">
        <w:rPr>
          <w:color w:val="000000" w:themeColor="text1"/>
          <w:sz w:val="28"/>
          <w:szCs w:val="28"/>
        </w:rPr>
        <w:tab/>
        <w:t>«2.7.5.</w:t>
      </w:r>
      <w:r w:rsidR="00B614AF" w:rsidRPr="00FC1B90">
        <w:rPr>
          <w:color w:val="000000" w:themeColor="text1"/>
        </w:rPr>
        <w:t xml:space="preserve"> </w:t>
      </w:r>
      <w:r w:rsidR="00B614AF" w:rsidRPr="00FC1B90">
        <w:rPr>
          <w:color w:val="000000" w:themeColor="text1"/>
          <w:sz w:val="28"/>
          <w:szCs w:val="28"/>
        </w:rPr>
        <w:t>Выписка из реестра лицензий содержит сведения:</w:t>
      </w:r>
    </w:p>
    <w:p w:rsidR="00B614AF" w:rsidRPr="00FC1B90" w:rsidRDefault="00B614AF" w:rsidP="00B614AF">
      <w:pPr>
        <w:pStyle w:val="af"/>
        <w:spacing w:after="0"/>
        <w:jc w:val="both"/>
        <w:rPr>
          <w:color w:val="000000" w:themeColor="text1"/>
          <w:sz w:val="28"/>
          <w:szCs w:val="28"/>
        </w:rPr>
      </w:pPr>
      <w:r w:rsidRPr="00FC1B90">
        <w:rPr>
          <w:color w:val="000000" w:themeColor="text1"/>
          <w:sz w:val="28"/>
          <w:szCs w:val="28"/>
        </w:rPr>
        <w:tab/>
        <w:t>1) наименование лицензирующего органа;</w:t>
      </w:r>
    </w:p>
    <w:p w:rsidR="00B614AF" w:rsidRPr="00FC1B90" w:rsidRDefault="00B614AF" w:rsidP="00B614AF">
      <w:pPr>
        <w:pStyle w:val="af"/>
        <w:spacing w:after="0"/>
        <w:jc w:val="both"/>
        <w:rPr>
          <w:color w:val="000000" w:themeColor="text1"/>
          <w:sz w:val="28"/>
          <w:szCs w:val="28"/>
        </w:rPr>
      </w:pPr>
      <w:r w:rsidRPr="00FC1B90">
        <w:rPr>
          <w:color w:val="000000" w:themeColor="text1"/>
          <w:sz w:val="28"/>
          <w:szCs w:val="28"/>
        </w:rPr>
        <w:tab/>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614AF" w:rsidRPr="00FC1B90" w:rsidRDefault="00B614AF" w:rsidP="00B614AF">
      <w:pPr>
        <w:pStyle w:val="af"/>
        <w:spacing w:after="0"/>
        <w:jc w:val="both"/>
        <w:rPr>
          <w:color w:val="000000" w:themeColor="text1"/>
          <w:sz w:val="28"/>
          <w:szCs w:val="28"/>
        </w:rPr>
      </w:pPr>
      <w:r w:rsidRPr="00FC1B90">
        <w:rPr>
          <w:color w:val="000000" w:themeColor="text1"/>
          <w:sz w:val="28"/>
          <w:szCs w:val="28"/>
        </w:rPr>
        <w:tab/>
        <w:t>3)</w:t>
      </w:r>
      <w:r w:rsidRPr="00FC1B90">
        <w:rPr>
          <w:color w:val="000000" w:themeColor="text1"/>
        </w:rPr>
        <w:t xml:space="preserve"> </w:t>
      </w:r>
      <w:r w:rsidRPr="00FC1B90">
        <w:rPr>
          <w:color w:val="000000" w:themeColor="text1"/>
          <w:sz w:val="28"/>
          <w:szCs w:val="28"/>
        </w:rPr>
        <w:t>дата формирования выписки;</w:t>
      </w:r>
    </w:p>
    <w:p w:rsidR="00B614AF" w:rsidRPr="00FC1B90" w:rsidRDefault="00B614AF" w:rsidP="00B614AF">
      <w:pPr>
        <w:pStyle w:val="af"/>
        <w:spacing w:after="0"/>
        <w:jc w:val="both"/>
        <w:rPr>
          <w:color w:val="000000" w:themeColor="text1"/>
          <w:sz w:val="28"/>
          <w:szCs w:val="28"/>
        </w:rPr>
      </w:pPr>
      <w:r w:rsidRPr="00FC1B90">
        <w:rPr>
          <w:color w:val="000000" w:themeColor="text1"/>
          <w:sz w:val="28"/>
          <w:szCs w:val="28"/>
        </w:rPr>
        <w:lastRenderedPageBreak/>
        <w:tab/>
        <w:t>4)</w:t>
      </w:r>
      <w:r w:rsidRPr="00FC1B90">
        <w:rPr>
          <w:color w:val="000000" w:themeColor="text1"/>
        </w:rPr>
        <w:t xml:space="preserve"> </w:t>
      </w:r>
      <w:r w:rsidRPr="00FC1B90">
        <w:rPr>
          <w:color w:val="000000" w:themeColor="text1"/>
          <w:sz w:val="28"/>
          <w:szCs w:val="28"/>
        </w:rPr>
        <w:t>регистрационн</w:t>
      </w:r>
      <w:r w:rsidR="000E0CB1" w:rsidRPr="00FC1B90">
        <w:rPr>
          <w:color w:val="000000" w:themeColor="text1"/>
          <w:sz w:val="28"/>
          <w:szCs w:val="28"/>
        </w:rPr>
        <w:t>ый</w:t>
      </w:r>
      <w:r w:rsidRPr="00FC1B90">
        <w:rPr>
          <w:color w:val="000000" w:themeColor="text1"/>
          <w:sz w:val="28"/>
          <w:szCs w:val="28"/>
        </w:rPr>
        <w:t xml:space="preserve"> номер лицензии (соответствующ</w:t>
      </w:r>
      <w:r w:rsidR="000E0CB1" w:rsidRPr="00FC1B90">
        <w:rPr>
          <w:color w:val="000000" w:themeColor="text1"/>
          <w:sz w:val="28"/>
          <w:szCs w:val="28"/>
        </w:rPr>
        <w:t>ий</w:t>
      </w:r>
      <w:r w:rsidRPr="00FC1B90">
        <w:rPr>
          <w:color w:val="000000" w:themeColor="text1"/>
          <w:sz w:val="28"/>
          <w:szCs w:val="28"/>
        </w:rPr>
        <w:t xml:space="preserve"> номеру записи в реестре лицензий о предоставлении лицензии);</w:t>
      </w:r>
    </w:p>
    <w:p w:rsidR="00B614AF" w:rsidRPr="00FC1B90" w:rsidRDefault="00B614AF" w:rsidP="00B614AF">
      <w:pPr>
        <w:pStyle w:val="af"/>
        <w:spacing w:after="0"/>
        <w:jc w:val="both"/>
        <w:rPr>
          <w:color w:val="000000" w:themeColor="text1"/>
          <w:sz w:val="28"/>
          <w:szCs w:val="28"/>
        </w:rPr>
      </w:pPr>
      <w:r w:rsidRPr="00FC1B90">
        <w:rPr>
          <w:color w:val="000000" w:themeColor="text1"/>
          <w:sz w:val="28"/>
          <w:szCs w:val="28"/>
        </w:rPr>
        <w:tab/>
        <w:t>5)</w:t>
      </w:r>
      <w:r w:rsidRPr="00FC1B90">
        <w:rPr>
          <w:color w:val="000000" w:themeColor="text1"/>
        </w:rPr>
        <w:t xml:space="preserve"> </w:t>
      </w:r>
      <w:r w:rsidRPr="00FC1B90">
        <w:rPr>
          <w:color w:val="000000" w:themeColor="text1"/>
          <w:sz w:val="28"/>
          <w:szCs w:val="28"/>
        </w:rPr>
        <w:t>дата предоставления лицензии.</w:t>
      </w:r>
    </w:p>
    <w:p w:rsidR="00565EF4" w:rsidRPr="00FC1B90" w:rsidRDefault="00B614AF" w:rsidP="00565EF4">
      <w:pPr>
        <w:pStyle w:val="af"/>
        <w:spacing w:after="0"/>
        <w:jc w:val="both"/>
        <w:rPr>
          <w:color w:val="000000" w:themeColor="text1"/>
          <w:sz w:val="28"/>
          <w:szCs w:val="28"/>
        </w:rPr>
      </w:pPr>
      <w:r w:rsidRPr="00FC1B90">
        <w:rPr>
          <w:color w:val="000000" w:themeColor="text1"/>
          <w:sz w:val="28"/>
          <w:szCs w:val="28"/>
        </w:rPr>
        <w:tab/>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r w:rsidR="00565EF4" w:rsidRPr="00FC1B90">
        <w:rPr>
          <w:color w:val="000000" w:themeColor="text1"/>
          <w:sz w:val="28"/>
          <w:szCs w:val="28"/>
        </w:rPr>
        <w:t>.»</w:t>
      </w:r>
      <w:r w:rsidRPr="00FC1B90">
        <w:rPr>
          <w:color w:val="000000" w:themeColor="text1"/>
          <w:sz w:val="28"/>
          <w:szCs w:val="28"/>
        </w:rPr>
        <w:t>.</w:t>
      </w:r>
    </w:p>
    <w:p w:rsidR="00A92DB0" w:rsidRPr="00FC1B90" w:rsidRDefault="00A92DB0" w:rsidP="00A92DB0">
      <w:pPr>
        <w:pStyle w:val="af"/>
        <w:spacing w:after="0"/>
        <w:jc w:val="both"/>
        <w:rPr>
          <w:color w:val="000000" w:themeColor="text1"/>
          <w:sz w:val="28"/>
          <w:szCs w:val="28"/>
        </w:rPr>
      </w:pPr>
      <w:r w:rsidRPr="00FC1B90">
        <w:rPr>
          <w:color w:val="000000" w:themeColor="text1"/>
          <w:sz w:val="28"/>
          <w:szCs w:val="28"/>
        </w:rPr>
        <w:tab/>
      </w:r>
      <w:r w:rsidR="00E0444B" w:rsidRPr="00FC1B90">
        <w:rPr>
          <w:color w:val="000000" w:themeColor="text1"/>
          <w:sz w:val="28"/>
          <w:szCs w:val="28"/>
        </w:rPr>
        <w:t>1.4</w:t>
      </w:r>
      <w:r w:rsidR="006E5731" w:rsidRPr="00FC1B90">
        <w:rPr>
          <w:color w:val="000000" w:themeColor="text1"/>
          <w:sz w:val="28"/>
          <w:szCs w:val="28"/>
        </w:rPr>
        <w:t>2</w:t>
      </w:r>
      <w:r w:rsidR="00E0444B" w:rsidRPr="00FC1B90">
        <w:rPr>
          <w:color w:val="000000" w:themeColor="text1"/>
          <w:sz w:val="28"/>
          <w:szCs w:val="28"/>
        </w:rPr>
        <w:t xml:space="preserve">. </w:t>
      </w:r>
      <w:r w:rsidRPr="00FC1B90">
        <w:rPr>
          <w:color w:val="000000" w:themeColor="text1"/>
          <w:sz w:val="28"/>
          <w:szCs w:val="28"/>
        </w:rPr>
        <w:t>Третий абзац пункта 4.8. раздела II Регламента изложить в следующей редакции:</w:t>
      </w:r>
    </w:p>
    <w:p w:rsidR="00A92DB0" w:rsidRPr="00FC1B90" w:rsidRDefault="00A92DB0" w:rsidP="00A92DB0">
      <w:pPr>
        <w:pStyle w:val="af"/>
        <w:spacing w:after="0"/>
        <w:jc w:val="both"/>
        <w:rPr>
          <w:color w:val="000000" w:themeColor="text1"/>
          <w:sz w:val="28"/>
          <w:szCs w:val="28"/>
        </w:rPr>
      </w:pPr>
      <w:r w:rsidRPr="00FC1B90">
        <w:rPr>
          <w:color w:val="000000" w:themeColor="text1"/>
          <w:sz w:val="28"/>
          <w:szCs w:val="28"/>
        </w:rPr>
        <w:tab/>
        <w:t>«Информация, содержащаяся в реестре лицензий, в виде выписок о конкретных лицензиатах предоставляется в течение трех рабочих дней со дня поступления соответствующего заявления.».</w:t>
      </w:r>
    </w:p>
    <w:p w:rsidR="000E0CB1" w:rsidRPr="00FC1B90" w:rsidRDefault="000E0CB1" w:rsidP="00565EF4">
      <w:pPr>
        <w:pStyle w:val="af"/>
        <w:spacing w:after="0"/>
        <w:jc w:val="both"/>
        <w:rPr>
          <w:color w:val="000000" w:themeColor="text1"/>
          <w:sz w:val="28"/>
          <w:szCs w:val="28"/>
        </w:rPr>
      </w:pPr>
      <w:r w:rsidRPr="00FC1B90">
        <w:rPr>
          <w:color w:val="000000" w:themeColor="text1"/>
          <w:sz w:val="28"/>
          <w:szCs w:val="28"/>
        </w:rPr>
        <w:tab/>
        <w:t>1.4</w:t>
      </w:r>
      <w:r w:rsidR="006E5731" w:rsidRPr="00FC1B90">
        <w:rPr>
          <w:color w:val="000000" w:themeColor="text1"/>
          <w:sz w:val="28"/>
          <w:szCs w:val="28"/>
        </w:rPr>
        <w:t>3</w:t>
      </w:r>
      <w:r w:rsidRPr="00FC1B90">
        <w:rPr>
          <w:color w:val="000000" w:themeColor="text1"/>
          <w:sz w:val="28"/>
          <w:szCs w:val="28"/>
        </w:rPr>
        <w:t xml:space="preserve">. </w:t>
      </w:r>
      <w:r w:rsidR="000417E4" w:rsidRPr="00FC1B90">
        <w:rPr>
          <w:color w:val="000000" w:themeColor="text1"/>
          <w:sz w:val="28"/>
          <w:szCs w:val="28"/>
        </w:rPr>
        <w:t>Пункт 2.7.6.</w:t>
      </w:r>
      <w:r w:rsidR="00E6492A" w:rsidRPr="00FC1B90">
        <w:rPr>
          <w:color w:val="000000" w:themeColor="text1"/>
          <w:sz w:val="28"/>
          <w:szCs w:val="28"/>
        </w:rPr>
        <w:t xml:space="preserve"> раздела </w:t>
      </w:r>
      <w:r w:rsidR="00E6492A" w:rsidRPr="00FC1B90">
        <w:rPr>
          <w:color w:val="000000" w:themeColor="text1"/>
          <w:sz w:val="28"/>
          <w:szCs w:val="28"/>
          <w:lang w:val="en-US"/>
        </w:rPr>
        <w:t>III</w:t>
      </w:r>
      <w:r w:rsidR="00E6492A" w:rsidRPr="00FC1B90">
        <w:rPr>
          <w:color w:val="000000" w:themeColor="text1"/>
          <w:sz w:val="28"/>
          <w:szCs w:val="28"/>
        </w:rPr>
        <w:t xml:space="preserve"> Регламента</w:t>
      </w:r>
      <w:r w:rsidR="000417E4" w:rsidRPr="00FC1B90">
        <w:rPr>
          <w:color w:val="000000" w:themeColor="text1"/>
          <w:sz w:val="28"/>
          <w:szCs w:val="28"/>
        </w:rPr>
        <w:t xml:space="preserve"> изложить в следующей редакции:</w:t>
      </w:r>
    </w:p>
    <w:p w:rsidR="000417E4" w:rsidRPr="00FC1B90" w:rsidRDefault="000417E4" w:rsidP="00565EF4">
      <w:pPr>
        <w:pStyle w:val="af"/>
        <w:spacing w:after="0"/>
        <w:jc w:val="both"/>
        <w:rPr>
          <w:color w:val="000000" w:themeColor="text1"/>
          <w:sz w:val="28"/>
          <w:szCs w:val="28"/>
        </w:rPr>
      </w:pPr>
      <w:r w:rsidRPr="00FC1B90">
        <w:rPr>
          <w:color w:val="000000" w:themeColor="text1"/>
          <w:sz w:val="28"/>
          <w:szCs w:val="28"/>
        </w:rPr>
        <w:tab/>
        <w:t xml:space="preserve">«2.7.6. Срок предоставления сведений из реестра лицензий (отказе в предоставлении сведений из реестра лицензий) не может превышать </w:t>
      </w:r>
      <w:r w:rsidR="00E6492A" w:rsidRPr="00FC1B90">
        <w:rPr>
          <w:color w:val="000000" w:themeColor="text1"/>
          <w:sz w:val="28"/>
          <w:szCs w:val="28"/>
        </w:rPr>
        <w:t>3</w:t>
      </w:r>
      <w:r w:rsidRPr="00FC1B90">
        <w:rPr>
          <w:color w:val="000000" w:themeColor="text1"/>
          <w:sz w:val="28"/>
          <w:szCs w:val="28"/>
        </w:rPr>
        <w:t xml:space="preserve"> рабочих дн</w:t>
      </w:r>
      <w:r w:rsidR="00E94808" w:rsidRPr="00FC1B90">
        <w:rPr>
          <w:color w:val="000000" w:themeColor="text1"/>
          <w:sz w:val="28"/>
          <w:szCs w:val="28"/>
        </w:rPr>
        <w:t>я</w:t>
      </w:r>
      <w:r w:rsidRPr="00FC1B90">
        <w:rPr>
          <w:color w:val="000000" w:themeColor="text1"/>
          <w:sz w:val="28"/>
          <w:szCs w:val="28"/>
        </w:rPr>
        <w:t xml:space="preserve"> со дня поступления соответствующего заявления.».</w:t>
      </w:r>
    </w:p>
    <w:p w:rsidR="00E6492A" w:rsidRPr="00FC1B90" w:rsidRDefault="00E6492A" w:rsidP="00565EF4">
      <w:pPr>
        <w:pStyle w:val="af"/>
        <w:spacing w:after="0"/>
        <w:jc w:val="both"/>
        <w:rPr>
          <w:color w:val="000000" w:themeColor="text1"/>
          <w:sz w:val="28"/>
          <w:szCs w:val="28"/>
        </w:rPr>
      </w:pPr>
      <w:r w:rsidRPr="00FC1B90">
        <w:rPr>
          <w:color w:val="000000" w:themeColor="text1"/>
          <w:sz w:val="28"/>
          <w:szCs w:val="28"/>
        </w:rPr>
        <w:tab/>
        <w:t>1.4</w:t>
      </w:r>
      <w:r w:rsidR="006E5731" w:rsidRPr="00FC1B90">
        <w:rPr>
          <w:color w:val="000000" w:themeColor="text1"/>
          <w:sz w:val="28"/>
          <w:szCs w:val="28"/>
        </w:rPr>
        <w:t>4</w:t>
      </w:r>
      <w:r w:rsidRPr="00FC1B90">
        <w:rPr>
          <w:color w:val="000000" w:themeColor="text1"/>
          <w:sz w:val="28"/>
          <w:szCs w:val="28"/>
        </w:rPr>
        <w:t xml:space="preserve">. Пункт 2.7.10. раздела </w:t>
      </w:r>
      <w:r w:rsidRPr="00FC1B90">
        <w:rPr>
          <w:color w:val="000000" w:themeColor="text1"/>
          <w:sz w:val="28"/>
          <w:szCs w:val="28"/>
          <w:lang w:val="en-US"/>
        </w:rPr>
        <w:t>III</w:t>
      </w:r>
      <w:r w:rsidRPr="00FC1B90">
        <w:rPr>
          <w:color w:val="000000" w:themeColor="text1"/>
          <w:sz w:val="28"/>
          <w:szCs w:val="28"/>
        </w:rPr>
        <w:t xml:space="preserve"> Регламента изложить в следующей редакции:</w:t>
      </w:r>
    </w:p>
    <w:p w:rsidR="00E6492A" w:rsidRPr="00FC1B90" w:rsidRDefault="00E6492A" w:rsidP="00565EF4">
      <w:pPr>
        <w:pStyle w:val="af"/>
        <w:spacing w:after="0"/>
        <w:jc w:val="both"/>
        <w:rPr>
          <w:color w:val="000000" w:themeColor="text1"/>
          <w:sz w:val="28"/>
          <w:szCs w:val="28"/>
        </w:rPr>
      </w:pPr>
      <w:r w:rsidRPr="00FC1B90">
        <w:rPr>
          <w:color w:val="000000" w:themeColor="text1"/>
          <w:sz w:val="28"/>
          <w:szCs w:val="28"/>
        </w:rPr>
        <w:tab/>
        <w:t>«2.7.10. Максимальная продолжительность исполнения административной процедуры 3 рабочих дн</w:t>
      </w:r>
      <w:r w:rsidR="00E94808" w:rsidRPr="00FC1B90">
        <w:rPr>
          <w:color w:val="000000" w:themeColor="text1"/>
          <w:sz w:val="28"/>
          <w:szCs w:val="28"/>
        </w:rPr>
        <w:t>я</w:t>
      </w:r>
      <w:r w:rsidRPr="00FC1B90">
        <w:rPr>
          <w:color w:val="000000" w:themeColor="text1"/>
          <w:sz w:val="28"/>
          <w:szCs w:val="28"/>
        </w:rPr>
        <w:t>.».</w:t>
      </w:r>
    </w:p>
    <w:p w:rsidR="00135D13" w:rsidRPr="00FC1B90" w:rsidRDefault="00135D13" w:rsidP="00565EF4">
      <w:pPr>
        <w:pStyle w:val="af"/>
        <w:spacing w:after="0"/>
        <w:jc w:val="both"/>
        <w:rPr>
          <w:color w:val="000000" w:themeColor="text1"/>
          <w:sz w:val="28"/>
          <w:szCs w:val="28"/>
        </w:rPr>
      </w:pPr>
      <w:r w:rsidRPr="00FC1B90">
        <w:rPr>
          <w:color w:val="000000" w:themeColor="text1"/>
          <w:sz w:val="28"/>
          <w:szCs w:val="28"/>
        </w:rPr>
        <w:tab/>
        <w:t>1.4</w:t>
      </w:r>
      <w:r w:rsidR="006E5731" w:rsidRPr="00FC1B90">
        <w:rPr>
          <w:color w:val="000000" w:themeColor="text1"/>
          <w:sz w:val="28"/>
          <w:szCs w:val="28"/>
        </w:rPr>
        <w:t>5</w:t>
      </w:r>
      <w:r w:rsidRPr="00FC1B90">
        <w:rPr>
          <w:color w:val="000000" w:themeColor="text1"/>
          <w:sz w:val="28"/>
          <w:szCs w:val="28"/>
        </w:rPr>
        <w:t xml:space="preserve">. В </w:t>
      </w:r>
      <w:r w:rsidR="002C6922" w:rsidRPr="00FC1B90">
        <w:rPr>
          <w:color w:val="000000" w:themeColor="text1"/>
          <w:sz w:val="28"/>
          <w:szCs w:val="28"/>
        </w:rPr>
        <w:t xml:space="preserve">первом </w:t>
      </w:r>
      <w:r w:rsidRPr="00FC1B90">
        <w:rPr>
          <w:color w:val="000000" w:themeColor="text1"/>
          <w:sz w:val="28"/>
          <w:szCs w:val="28"/>
        </w:rPr>
        <w:t xml:space="preserve">абзаце пункта 2.4.7. раздела </w:t>
      </w:r>
      <w:r w:rsidRPr="00FC1B90">
        <w:rPr>
          <w:color w:val="000000" w:themeColor="text1"/>
          <w:sz w:val="28"/>
          <w:szCs w:val="28"/>
          <w:lang w:val="en-US"/>
        </w:rPr>
        <w:t>III</w:t>
      </w:r>
      <w:r w:rsidRPr="00FC1B90">
        <w:rPr>
          <w:color w:val="000000" w:themeColor="text1"/>
          <w:sz w:val="28"/>
          <w:szCs w:val="28"/>
        </w:rPr>
        <w:t xml:space="preserve"> Регламента слово «соискателя» з</w:t>
      </w:r>
      <w:r w:rsidR="004F49B7" w:rsidRPr="00FC1B90">
        <w:rPr>
          <w:color w:val="000000" w:themeColor="text1"/>
          <w:sz w:val="28"/>
          <w:szCs w:val="28"/>
        </w:rPr>
        <w:t>аменить на «лицензиата».</w:t>
      </w:r>
    </w:p>
    <w:p w:rsidR="002C6922" w:rsidRPr="00FC1B90" w:rsidRDefault="002C6922" w:rsidP="00565EF4">
      <w:pPr>
        <w:pStyle w:val="af"/>
        <w:spacing w:after="0"/>
        <w:jc w:val="both"/>
        <w:rPr>
          <w:color w:val="000000" w:themeColor="text1"/>
          <w:sz w:val="28"/>
          <w:szCs w:val="28"/>
        </w:rPr>
      </w:pPr>
      <w:r w:rsidRPr="00FC1B90">
        <w:rPr>
          <w:color w:val="000000" w:themeColor="text1"/>
          <w:sz w:val="28"/>
          <w:szCs w:val="28"/>
        </w:rPr>
        <w:tab/>
        <w:t>1.4</w:t>
      </w:r>
      <w:r w:rsidR="006E5731" w:rsidRPr="00FC1B90">
        <w:rPr>
          <w:color w:val="000000" w:themeColor="text1"/>
          <w:sz w:val="28"/>
          <w:szCs w:val="28"/>
        </w:rPr>
        <w:t>6</w:t>
      </w:r>
      <w:r w:rsidRPr="00FC1B90">
        <w:rPr>
          <w:color w:val="000000" w:themeColor="text1"/>
          <w:sz w:val="28"/>
          <w:szCs w:val="28"/>
        </w:rPr>
        <w:t xml:space="preserve">. Из приложений №№ 2А, 3А Регламента исключить </w:t>
      </w:r>
      <w:r w:rsidR="0038598E" w:rsidRPr="00FC1B90">
        <w:rPr>
          <w:color w:val="000000" w:themeColor="text1"/>
          <w:sz w:val="28"/>
          <w:szCs w:val="28"/>
        </w:rPr>
        <w:t>словосочетания «оригинал действующей лицензии на бумажном носителе или»</w:t>
      </w:r>
      <w:r w:rsidRPr="00FC1B90">
        <w:rPr>
          <w:color w:val="000000" w:themeColor="text1"/>
          <w:sz w:val="28"/>
          <w:szCs w:val="28"/>
        </w:rPr>
        <w:t>.</w:t>
      </w:r>
    </w:p>
    <w:p w:rsidR="001103AA" w:rsidRPr="00FC1B90" w:rsidRDefault="001103AA" w:rsidP="00565EF4">
      <w:pPr>
        <w:pStyle w:val="af"/>
        <w:spacing w:after="0"/>
        <w:jc w:val="both"/>
        <w:rPr>
          <w:color w:val="000000" w:themeColor="text1"/>
          <w:sz w:val="28"/>
          <w:szCs w:val="28"/>
        </w:rPr>
      </w:pPr>
      <w:r w:rsidRPr="00FC1B90">
        <w:rPr>
          <w:color w:val="000000" w:themeColor="text1"/>
          <w:sz w:val="28"/>
          <w:szCs w:val="28"/>
        </w:rPr>
        <w:tab/>
        <w:t>1.</w:t>
      </w:r>
      <w:r w:rsidR="00E0444B" w:rsidRPr="00FC1B90">
        <w:rPr>
          <w:color w:val="000000" w:themeColor="text1"/>
          <w:sz w:val="28"/>
          <w:szCs w:val="28"/>
        </w:rPr>
        <w:t>4</w:t>
      </w:r>
      <w:r w:rsidR="006E5731" w:rsidRPr="00FC1B90">
        <w:rPr>
          <w:color w:val="000000" w:themeColor="text1"/>
          <w:sz w:val="28"/>
          <w:szCs w:val="28"/>
        </w:rPr>
        <w:t>7</w:t>
      </w:r>
      <w:r w:rsidRPr="00FC1B90">
        <w:rPr>
          <w:color w:val="000000" w:themeColor="text1"/>
          <w:sz w:val="28"/>
          <w:szCs w:val="28"/>
        </w:rPr>
        <w:t>. Из приложений №№ 2, 3 Регламента исключить словосочетани</w:t>
      </w:r>
      <w:r w:rsidR="00912485" w:rsidRPr="00FC1B90">
        <w:rPr>
          <w:color w:val="000000" w:themeColor="text1"/>
          <w:sz w:val="28"/>
          <w:szCs w:val="28"/>
        </w:rPr>
        <w:t>я</w:t>
      </w:r>
      <w:r w:rsidRPr="00FC1B90">
        <w:rPr>
          <w:color w:val="000000" w:themeColor="text1"/>
          <w:sz w:val="28"/>
          <w:szCs w:val="28"/>
        </w:rPr>
        <w:t xml:space="preserve"> «с указанием адреса места нахождения органа, осуществившего государственную регистрацию».</w:t>
      </w:r>
    </w:p>
    <w:p w:rsidR="001103AA" w:rsidRPr="00FC1B90" w:rsidRDefault="001103AA" w:rsidP="00565EF4">
      <w:pPr>
        <w:pStyle w:val="af"/>
        <w:spacing w:after="0"/>
        <w:jc w:val="both"/>
        <w:rPr>
          <w:color w:val="000000" w:themeColor="text1"/>
          <w:sz w:val="28"/>
          <w:szCs w:val="28"/>
        </w:rPr>
      </w:pPr>
      <w:r w:rsidRPr="00FC1B90">
        <w:rPr>
          <w:color w:val="000000" w:themeColor="text1"/>
          <w:sz w:val="28"/>
          <w:szCs w:val="28"/>
        </w:rPr>
        <w:tab/>
        <w:t>1.</w:t>
      </w:r>
      <w:r w:rsidR="00E0444B" w:rsidRPr="00FC1B90">
        <w:rPr>
          <w:color w:val="000000" w:themeColor="text1"/>
          <w:sz w:val="28"/>
          <w:szCs w:val="28"/>
        </w:rPr>
        <w:t>4</w:t>
      </w:r>
      <w:r w:rsidR="006E5731" w:rsidRPr="00FC1B90">
        <w:rPr>
          <w:color w:val="000000" w:themeColor="text1"/>
          <w:sz w:val="28"/>
          <w:szCs w:val="28"/>
        </w:rPr>
        <w:t>8</w:t>
      </w:r>
      <w:r w:rsidRPr="00FC1B90">
        <w:rPr>
          <w:color w:val="000000" w:themeColor="text1"/>
          <w:sz w:val="28"/>
          <w:szCs w:val="28"/>
        </w:rPr>
        <w:t>.</w:t>
      </w:r>
      <w:r w:rsidR="00912485" w:rsidRPr="00FC1B90">
        <w:rPr>
          <w:color w:val="000000" w:themeColor="text1"/>
        </w:rPr>
        <w:t xml:space="preserve"> </w:t>
      </w:r>
      <w:r w:rsidR="00912485" w:rsidRPr="00FC1B90">
        <w:rPr>
          <w:color w:val="000000" w:themeColor="text1"/>
          <w:sz w:val="28"/>
          <w:szCs w:val="28"/>
        </w:rPr>
        <w:t>Из приложения № 1 Регламента исключить «Реквизиты платежного документа:».</w:t>
      </w:r>
    </w:p>
    <w:p w:rsidR="00912485" w:rsidRPr="00FC1B90" w:rsidRDefault="00912485" w:rsidP="00565EF4">
      <w:pPr>
        <w:pStyle w:val="af"/>
        <w:spacing w:after="0"/>
        <w:jc w:val="both"/>
        <w:rPr>
          <w:color w:val="000000" w:themeColor="text1"/>
          <w:sz w:val="28"/>
          <w:szCs w:val="28"/>
        </w:rPr>
      </w:pPr>
      <w:r w:rsidRPr="00FC1B90">
        <w:rPr>
          <w:color w:val="000000" w:themeColor="text1"/>
          <w:sz w:val="28"/>
          <w:szCs w:val="28"/>
        </w:rPr>
        <w:tab/>
        <w:t>1.</w:t>
      </w:r>
      <w:r w:rsidR="00E0444B" w:rsidRPr="00FC1B90">
        <w:rPr>
          <w:color w:val="000000" w:themeColor="text1"/>
          <w:sz w:val="28"/>
          <w:szCs w:val="28"/>
        </w:rPr>
        <w:t>4</w:t>
      </w:r>
      <w:r w:rsidR="006E5731" w:rsidRPr="00FC1B90">
        <w:rPr>
          <w:color w:val="000000" w:themeColor="text1"/>
          <w:sz w:val="28"/>
          <w:szCs w:val="28"/>
        </w:rPr>
        <w:t>9</w:t>
      </w:r>
      <w:r w:rsidRPr="00FC1B90">
        <w:rPr>
          <w:color w:val="000000" w:themeColor="text1"/>
          <w:sz w:val="28"/>
          <w:szCs w:val="28"/>
        </w:rPr>
        <w:t>. Из приложения №№ 2, 3 Регламента исключить словосочетания «Реквизиты документа, подтверждающего факт уплаты государственной пошлины:».</w:t>
      </w:r>
    </w:p>
    <w:p w:rsidR="005D6F50" w:rsidRPr="00FC1B90" w:rsidRDefault="005D6F50" w:rsidP="00565EF4">
      <w:pPr>
        <w:pStyle w:val="af"/>
        <w:spacing w:after="0"/>
        <w:jc w:val="both"/>
        <w:rPr>
          <w:color w:val="000000" w:themeColor="text1"/>
          <w:sz w:val="28"/>
          <w:szCs w:val="28"/>
        </w:rPr>
      </w:pPr>
      <w:r w:rsidRPr="00FC1B90">
        <w:rPr>
          <w:color w:val="000000" w:themeColor="text1"/>
          <w:sz w:val="28"/>
          <w:szCs w:val="28"/>
        </w:rPr>
        <w:tab/>
        <w:t>1.</w:t>
      </w:r>
      <w:r w:rsidR="006E5731" w:rsidRPr="00FC1B90">
        <w:rPr>
          <w:color w:val="000000" w:themeColor="text1"/>
          <w:sz w:val="28"/>
          <w:szCs w:val="28"/>
        </w:rPr>
        <w:t>50</w:t>
      </w:r>
      <w:r w:rsidRPr="00FC1B90">
        <w:rPr>
          <w:color w:val="000000" w:themeColor="text1"/>
          <w:sz w:val="28"/>
          <w:szCs w:val="28"/>
        </w:rPr>
        <w:t>. Приложение № 4 Регламента исключить.</w:t>
      </w:r>
    </w:p>
    <w:p w:rsidR="005D6F50" w:rsidRPr="00FC1B90" w:rsidRDefault="005D6F50" w:rsidP="005D6F50">
      <w:pPr>
        <w:pStyle w:val="af"/>
        <w:spacing w:after="0"/>
        <w:jc w:val="both"/>
        <w:rPr>
          <w:color w:val="000000" w:themeColor="text1"/>
          <w:sz w:val="28"/>
          <w:szCs w:val="28"/>
        </w:rPr>
      </w:pPr>
      <w:r w:rsidRPr="00FC1B90">
        <w:rPr>
          <w:color w:val="000000" w:themeColor="text1"/>
          <w:sz w:val="28"/>
          <w:szCs w:val="28"/>
        </w:rPr>
        <w:tab/>
        <w:t>1.5</w:t>
      </w:r>
      <w:r w:rsidR="006E5731" w:rsidRPr="00FC1B90">
        <w:rPr>
          <w:color w:val="000000" w:themeColor="text1"/>
          <w:sz w:val="28"/>
          <w:szCs w:val="28"/>
        </w:rPr>
        <w:t>1</w:t>
      </w:r>
      <w:r w:rsidRPr="00FC1B90">
        <w:rPr>
          <w:color w:val="000000" w:themeColor="text1"/>
          <w:sz w:val="28"/>
          <w:szCs w:val="28"/>
        </w:rPr>
        <w:t>. Из приложения № 6 Регламента исключить словосочетание «, выдаче дубликата».</w:t>
      </w:r>
    </w:p>
    <w:p w:rsidR="005D6F50" w:rsidRPr="00FC1B90" w:rsidRDefault="005D6F50" w:rsidP="005D6F50">
      <w:pPr>
        <w:pStyle w:val="af"/>
        <w:spacing w:after="0"/>
        <w:jc w:val="both"/>
        <w:rPr>
          <w:color w:val="000000" w:themeColor="text1"/>
          <w:sz w:val="28"/>
          <w:szCs w:val="28"/>
        </w:rPr>
      </w:pPr>
      <w:r w:rsidRPr="00FC1B90">
        <w:rPr>
          <w:color w:val="000000" w:themeColor="text1"/>
          <w:sz w:val="28"/>
          <w:szCs w:val="28"/>
        </w:rPr>
        <w:tab/>
        <w:t>1.5</w:t>
      </w:r>
      <w:r w:rsidR="006E5731" w:rsidRPr="00FC1B90">
        <w:rPr>
          <w:color w:val="000000" w:themeColor="text1"/>
          <w:sz w:val="28"/>
          <w:szCs w:val="28"/>
        </w:rPr>
        <w:t>2</w:t>
      </w:r>
      <w:r w:rsidRPr="00FC1B90">
        <w:rPr>
          <w:color w:val="000000" w:themeColor="text1"/>
          <w:sz w:val="28"/>
          <w:szCs w:val="28"/>
        </w:rPr>
        <w:t>. Из приложения № 7 Регламента исключить словосочетани</w:t>
      </w:r>
      <w:r w:rsidR="002C6922" w:rsidRPr="00FC1B90">
        <w:rPr>
          <w:color w:val="000000" w:themeColor="text1"/>
          <w:sz w:val="28"/>
          <w:szCs w:val="28"/>
        </w:rPr>
        <w:t>е</w:t>
      </w:r>
      <w:r w:rsidRPr="00FC1B90">
        <w:rPr>
          <w:color w:val="000000" w:themeColor="text1"/>
          <w:sz w:val="28"/>
          <w:szCs w:val="28"/>
        </w:rPr>
        <w:t xml:space="preserve"> «, выдаче дубликата».</w:t>
      </w:r>
    </w:p>
    <w:p w:rsidR="00A30B78" w:rsidRPr="00FC1B90" w:rsidRDefault="00A30B78" w:rsidP="005D6F50">
      <w:pPr>
        <w:pStyle w:val="af"/>
        <w:spacing w:after="0"/>
        <w:jc w:val="both"/>
        <w:rPr>
          <w:color w:val="000000" w:themeColor="text1"/>
          <w:sz w:val="28"/>
          <w:szCs w:val="28"/>
        </w:rPr>
      </w:pPr>
      <w:r w:rsidRPr="00FC1B90">
        <w:rPr>
          <w:color w:val="000000" w:themeColor="text1"/>
          <w:sz w:val="28"/>
          <w:szCs w:val="28"/>
        </w:rPr>
        <w:tab/>
        <w:t>1.5</w:t>
      </w:r>
      <w:r w:rsidR="0038598E" w:rsidRPr="00FC1B90">
        <w:rPr>
          <w:color w:val="000000" w:themeColor="text1"/>
          <w:sz w:val="28"/>
          <w:szCs w:val="28"/>
        </w:rPr>
        <w:t>3</w:t>
      </w:r>
      <w:r w:rsidRPr="00FC1B90">
        <w:rPr>
          <w:color w:val="000000" w:themeColor="text1"/>
          <w:sz w:val="28"/>
          <w:szCs w:val="28"/>
        </w:rPr>
        <w:t xml:space="preserve">. </w:t>
      </w:r>
      <w:r w:rsidR="00E94808" w:rsidRPr="00FC1B90">
        <w:rPr>
          <w:color w:val="000000" w:themeColor="text1"/>
          <w:sz w:val="28"/>
          <w:szCs w:val="28"/>
        </w:rPr>
        <w:t>Наименование</w:t>
      </w:r>
      <w:r w:rsidR="0038598E" w:rsidRPr="00FC1B90">
        <w:rPr>
          <w:color w:val="000000" w:themeColor="text1"/>
          <w:sz w:val="28"/>
          <w:szCs w:val="28"/>
        </w:rPr>
        <w:t xml:space="preserve"> приложения № 3А Регламента изложить в следующей редакции:</w:t>
      </w:r>
    </w:p>
    <w:p w:rsidR="0038598E" w:rsidRPr="00FC1B90" w:rsidRDefault="0038598E" w:rsidP="005D6F50">
      <w:pPr>
        <w:pStyle w:val="af"/>
        <w:spacing w:after="0"/>
        <w:jc w:val="both"/>
        <w:rPr>
          <w:color w:val="000000" w:themeColor="text1"/>
          <w:sz w:val="28"/>
          <w:szCs w:val="28"/>
        </w:rPr>
      </w:pPr>
      <w:r w:rsidRPr="00FC1B90">
        <w:rPr>
          <w:color w:val="000000" w:themeColor="text1"/>
          <w:sz w:val="28"/>
          <w:szCs w:val="28"/>
        </w:rPr>
        <w:lastRenderedPageBreak/>
        <w:tab/>
        <w:t xml:space="preserve">«Опись документов, представленных лицензиатом на переоформление лицензии </w:t>
      </w:r>
      <w:r w:rsidR="00E94808" w:rsidRPr="00FC1B90">
        <w:rPr>
          <w:color w:val="000000" w:themeColor="text1"/>
          <w:sz w:val="28"/>
          <w:szCs w:val="28"/>
        </w:rPr>
        <w:t xml:space="preserve">по </w:t>
      </w:r>
      <w:r w:rsidRPr="00FC1B90">
        <w:rPr>
          <w:color w:val="000000" w:themeColor="text1"/>
          <w:sz w:val="28"/>
          <w:szCs w:val="28"/>
        </w:rPr>
        <w:t>лицензировани</w:t>
      </w:r>
      <w:r w:rsidR="00E94808" w:rsidRPr="00FC1B90">
        <w:rPr>
          <w:color w:val="000000" w:themeColor="text1"/>
          <w:sz w:val="28"/>
          <w:szCs w:val="28"/>
        </w:rPr>
        <w:t>ю</w:t>
      </w:r>
      <w:r w:rsidRPr="00FC1B90">
        <w:rPr>
          <w:color w:val="000000" w:themeColor="text1"/>
          <w:sz w:val="28"/>
          <w:szCs w:val="28"/>
        </w:rPr>
        <w:t xml:space="preserve"> деятельности по заготовке, хранению, переработке и реализации лома черных металлов».</w:t>
      </w:r>
    </w:p>
    <w:p w:rsidR="00A75AB9" w:rsidRPr="00FC1B90" w:rsidRDefault="00A75AB9" w:rsidP="005D6F50">
      <w:pPr>
        <w:pStyle w:val="af"/>
        <w:spacing w:after="0"/>
        <w:jc w:val="both"/>
        <w:rPr>
          <w:color w:val="000000" w:themeColor="text1"/>
          <w:sz w:val="28"/>
          <w:szCs w:val="28"/>
        </w:rPr>
      </w:pPr>
      <w:r w:rsidRPr="00FC1B90">
        <w:rPr>
          <w:color w:val="000000" w:themeColor="text1"/>
          <w:sz w:val="28"/>
          <w:szCs w:val="28"/>
        </w:rPr>
        <w:tab/>
        <w:t xml:space="preserve">1.54. Подпункт а) пункта 6.1.2. раздела </w:t>
      </w:r>
      <w:r w:rsidRPr="00FC1B90">
        <w:rPr>
          <w:color w:val="000000" w:themeColor="text1"/>
          <w:sz w:val="28"/>
          <w:szCs w:val="28"/>
          <w:lang w:val="en-US"/>
        </w:rPr>
        <w:t>II</w:t>
      </w:r>
      <w:r w:rsidRPr="00FC1B90">
        <w:rPr>
          <w:color w:val="000000" w:themeColor="text1"/>
          <w:sz w:val="28"/>
          <w:szCs w:val="28"/>
        </w:rPr>
        <w:t xml:space="preserve"> Регламента изложить в следующей редакции:</w:t>
      </w:r>
    </w:p>
    <w:p w:rsidR="00A75AB9" w:rsidRPr="00FC1B90" w:rsidRDefault="00A75AB9" w:rsidP="005D6F50">
      <w:pPr>
        <w:pStyle w:val="af"/>
        <w:spacing w:after="0"/>
        <w:jc w:val="both"/>
        <w:rPr>
          <w:color w:val="000000" w:themeColor="text1"/>
          <w:sz w:val="28"/>
          <w:szCs w:val="28"/>
        </w:rPr>
      </w:pPr>
      <w:r w:rsidRPr="00FC1B90">
        <w:rPr>
          <w:color w:val="000000" w:themeColor="text1"/>
          <w:sz w:val="28"/>
          <w:szCs w:val="28"/>
        </w:rPr>
        <w:tab/>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007F0D45" w:rsidRPr="00FC1B90">
        <w:rPr>
          <w:color w:val="000000" w:themeColor="text1"/>
          <w:sz w:val="28"/>
          <w:szCs w:val="28"/>
        </w:rPr>
        <w:t xml:space="preserve"> и (или)</w:t>
      </w:r>
      <w:r w:rsidRPr="00FC1B90">
        <w:rPr>
          <w:color w:val="000000" w:themeColor="text1"/>
          <w:sz w:val="28"/>
          <w:szCs w:val="28"/>
        </w:rPr>
        <w:t xml:space="preserve"> зданиях, строениях, сооружениях и помещениях);».</w:t>
      </w:r>
    </w:p>
    <w:p w:rsidR="00D77A73" w:rsidRPr="00FC1B90" w:rsidRDefault="0023630C" w:rsidP="00327C3F">
      <w:pPr>
        <w:pStyle w:val="af"/>
        <w:spacing w:after="0"/>
        <w:jc w:val="both"/>
        <w:rPr>
          <w:color w:val="000000" w:themeColor="text1"/>
          <w:sz w:val="28"/>
          <w:szCs w:val="28"/>
        </w:rPr>
      </w:pPr>
      <w:r w:rsidRPr="00FC1B90">
        <w:rPr>
          <w:color w:val="000000" w:themeColor="text1"/>
          <w:sz w:val="28"/>
          <w:szCs w:val="28"/>
        </w:rPr>
        <w:tab/>
      </w:r>
      <w:r w:rsidR="007F0D45" w:rsidRPr="00FC1B90">
        <w:rPr>
          <w:color w:val="000000" w:themeColor="text1"/>
          <w:sz w:val="28"/>
          <w:szCs w:val="28"/>
        </w:rPr>
        <w:t xml:space="preserve">1.55. Подпункт г) пункта 6.2.1. раздела </w:t>
      </w:r>
      <w:r w:rsidR="007F0D45" w:rsidRPr="00FC1B90">
        <w:rPr>
          <w:color w:val="000000" w:themeColor="text1"/>
          <w:sz w:val="28"/>
          <w:szCs w:val="28"/>
          <w:lang w:val="en-US"/>
        </w:rPr>
        <w:t>II</w:t>
      </w:r>
      <w:r w:rsidR="007F0D45" w:rsidRPr="00FC1B90">
        <w:rPr>
          <w:color w:val="000000" w:themeColor="text1"/>
          <w:sz w:val="28"/>
          <w:szCs w:val="28"/>
        </w:rPr>
        <w:t xml:space="preserve"> Регламента изложить в следующей редакции:</w:t>
      </w:r>
    </w:p>
    <w:p w:rsidR="007F0D45" w:rsidRPr="00FC1B90" w:rsidRDefault="007F0D45" w:rsidP="00327C3F">
      <w:pPr>
        <w:pStyle w:val="af"/>
        <w:spacing w:after="0"/>
        <w:jc w:val="both"/>
        <w:rPr>
          <w:color w:val="000000" w:themeColor="text1"/>
          <w:sz w:val="28"/>
          <w:szCs w:val="28"/>
        </w:rPr>
      </w:pPr>
      <w:r w:rsidRPr="00FC1B90">
        <w:rPr>
          <w:color w:val="000000" w:themeColor="text1"/>
          <w:sz w:val="28"/>
          <w:szCs w:val="28"/>
        </w:rPr>
        <w:tab/>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(Управление Федеральной службы государственной регистрации, кадастра и картографии по Чеченской Республике).».</w:t>
      </w:r>
    </w:p>
    <w:p w:rsidR="007F0D45" w:rsidRPr="00FC1B90" w:rsidRDefault="007F0D45" w:rsidP="00327C3F">
      <w:pPr>
        <w:pStyle w:val="af"/>
        <w:spacing w:after="0"/>
        <w:jc w:val="both"/>
        <w:rPr>
          <w:color w:val="000000" w:themeColor="text1"/>
          <w:sz w:val="28"/>
          <w:szCs w:val="28"/>
        </w:rPr>
      </w:pPr>
      <w:r w:rsidRPr="00FC1B90">
        <w:rPr>
          <w:color w:val="000000" w:themeColor="text1"/>
          <w:sz w:val="28"/>
          <w:szCs w:val="28"/>
        </w:rPr>
        <w:tab/>
        <w:t>1.56. Пункт 2 приложения № 1А Регламента изложить в следующей редакции:</w:t>
      </w:r>
    </w:p>
    <w:p w:rsidR="007F0D45" w:rsidRPr="00FC1B90" w:rsidRDefault="007F0D45" w:rsidP="00327C3F">
      <w:pPr>
        <w:pStyle w:val="af"/>
        <w:spacing w:after="0"/>
        <w:jc w:val="both"/>
        <w:rPr>
          <w:color w:val="000000" w:themeColor="text1"/>
          <w:sz w:val="28"/>
          <w:szCs w:val="28"/>
        </w:rPr>
      </w:pPr>
      <w:r w:rsidRPr="00FC1B90">
        <w:rPr>
          <w:color w:val="000000" w:themeColor="text1"/>
          <w:sz w:val="28"/>
          <w:szCs w:val="28"/>
        </w:rPr>
        <w:tab/>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и (или) зданиях, строениях, сооружениях и помещениях);».</w:t>
      </w: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p>
    <w:p w:rsidR="0023630C" w:rsidRPr="00FC1B90" w:rsidRDefault="0023630C" w:rsidP="00327C3F">
      <w:pPr>
        <w:pStyle w:val="af"/>
        <w:spacing w:after="0"/>
        <w:jc w:val="both"/>
        <w:rPr>
          <w:color w:val="000000" w:themeColor="text1"/>
          <w:sz w:val="28"/>
          <w:szCs w:val="28"/>
        </w:rPr>
      </w:pPr>
      <w:r w:rsidRPr="00FC1B90">
        <w:rPr>
          <w:color w:val="000000" w:themeColor="text1"/>
          <w:sz w:val="28"/>
          <w:szCs w:val="28"/>
        </w:rPr>
        <w:t xml:space="preserve"> </w:t>
      </w:r>
    </w:p>
    <w:p w:rsidR="00D77A73" w:rsidRPr="00FC1B90" w:rsidRDefault="00D77A73" w:rsidP="00327C3F">
      <w:pPr>
        <w:pStyle w:val="af"/>
        <w:spacing w:after="0"/>
        <w:jc w:val="both"/>
        <w:rPr>
          <w:color w:val="000000" w:themeColor="text1"/>
          <w:sz w:val="28"/>
          <w:szCs w:val="28"/>
        </w:rPr>
      </w:pPr>
    </w:p>
    <w:p w:rsidR="00D77A73" w:rsidRPr="00FC1B90" w:rsidRDefault="00D77A73" w:rsidP="00327C3F">
      <w:pPr>
        <w:pStyle w:val="af"/>
        <w:spacing w:after="0"/>
        <w:jc w:val="both"/>
        <w:rPr>
          <w:color w:val="000000" w:themeColor="text1"/>
          <w:sz w:val="28"/>
          <w:szCs w:val="28"/>
        </w:rPr>
      </w:pPr>
    </w:p>
    <w:p w:rsidR="007036D5" w:rsidRPr="00FC1B90" w:rsidRDefault="00D77A73" w:rsidP="00327C3F">
      <w:pPr>
        <w:pStyle w:val="af"/>
        <w:spacing w:after="0"/>
        <w:jc w:val="both"/>
        <w:rPr>
          <w:color w:val="000000" w:themeColor="text1"/>
          <w:sz w:val="28"/>
          <w:szCs w:val="28"/>
        </w:rPr>
      </w:pPr>
      <w:r w:rsidRPr="00FC1B90">
        <w:rPr>
          <w:color w:val="000000" w:themeColor="text1"/>
          <w:sz w:val="28"/>
          <w:szCs w:val="28"/>
        </w:rPr>
        <w:tab/>
      </w:r>
    </w:p>
    <w:p w:rsidR="007036D5" w:rsidRPr="00FC1B90" w:rsidRDefault="007036D5" w:rsidP="00327C3F">
      <w:pPr>
        <w:pStyle w:val="af"/>
        <w:spacing w:after="0"/>
        <w:jc w:val="both"/>
        <w:rPr>
          <w:color w:val="000000" w:themeColor="text1"/>
          <w:sz w:val="28"/>
          <w:szCs w:val="28"/>
        </w:rPr>
      </w:pPr>
    </w:p>
    <w:p w:rsidR="007036D5" w:rsidRPr="00FC1B90" w:rsidRDefault="007036D5" w:rsidP="00327C3F">
      <w:pPr>
        <w:pStyle w:val="af"/>
        <w:spacing w:after="0"/>
        <w:jc w:val="both"/>
        <w:rPr>
          <w:color w:val="000000" w:themeColor="text1"/>
          <w:sz w:val="28"/>
          <w:szCs w:val="28"/>
        </w:rPr>
      </w:pPr>
    </w:p>
    <w:p w:rsidR="00893D4A" w:rsidRPr="00FC1B90" w:rsidRDefault="00893D4A" w:rsidP="00327C3F">
      <w:pPr>
        <w:pStyle w:val="af"/>
        <w:spacing w:after="0"/>
        <w:jc w:val="both"/>
        <w:rPr>
          <w:color w:val="000000" w:themeColor="text1"/>
          <w:sz w:val="28"/>
          <w:szCs w:val="28"/>
        </w:rPr>
      </w:pPr>
    </w:p>
    <w:sectPr w:rsidR="00893D4A" w:rsidRPr="00FC1B90" w:rsidSect="00C84ADF">
      <w:headerReference w:type="default" r:id="rId9"/>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6B" w:rsidRDefault="0014376B" w:rsidP="00296511">
      <w:pPr>
        <w:spacing w:after="0" w:line="240" w:lineRule="auto"/>
      </w:pPr>
      <w:r>
        <w:separator/>
      </w:r>
    </w:p>
  </w:endnote>
  <w:endnote w:type="continuationSeparator" w:id="0">
    <w:p w:rsidR="0014376B" w:rsidRDefault="0014376B"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6B" w:rsidRDefault="0014376B" w:rsidP="00296511">
      <w:pPr>
        <w:spacing w:after="0" w:line="240" w:lineRule="auto"/>
      </w:pPr>
      <w:r>
        <w:separator/>
      </w:r>
    </w:p>
  </w:footnote>
  <w:footnote w:type="continuationSeparator" w:id="0">
    <w:p w:rsidR="0014376B" w:rsidRDefault="0014376B" w:rsidP="0029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537" w:rsidRDefault="00E97537">
    <w:pPr>
      <w:pStyle w:val="af1"/>
      <w:jc w:val="center"/>
    </w:pPr>
  </w:p>
  <w:p w:rsidR="00E97537" w:rsidRDefault="00E97537">
    <w:pPr>
      <w:pStyle w:val="af1"/>
      <w:jc w:val="center"/>
    </w:pPr>
  </w:p>
  <w:p w:rsidR="00E97537" w:rsidRDefault="00E97537">
    <w:pPr>
      <w:pStyle w:val="af1"/>
      <w:jc w:val="center"/>
    </w:pPr>
  </w:p>
  <w:p w:rsidR="00E97537" w:rsidRDefault="00E9753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54"/>
    <w:rsid w:val="00007F26"/>
    <w:rsid w:val="00010878"/>
    <w:rsid w:val="0001089F"/>
    <w:rsid w:val="00016FDA"/>
    <w:rsid w:val="0001785A"/>
    <w:rsid w:val="00017897"/>
    <w:rsid w:val="00021ACB"/>
    <w:rsid w:val="00026725"/>
    <w:rsid w:val="00027FB5"/>
    <w:rsid w:val="000417E4"/>
    <w:rsid w:val="0004573C"/>
    <w:rsid w:val="00045B14"/>
    <w:rsid w:val="00046C3B"/>
    <w:rsid w:val="000476BF"/>
    <w:rsid w:val="000541D5"/>
    <w:rsid w:val="00061287"/>
    <w:rsid w:val="00063516"/>
    <w:rsid w:val="00063DDE"/>
    <w:rsid w:val="00072203"/>
    <w:rsid w:val="00073521"/>
    <w:rsid w:val="00073662"/>
    <w:rsid w:val="00075147"/>
    <w:rsid w:val="000823A2"/>
    <w:rsid w:val="00084AC8"/>
    <w:rsid w:val="00085C6F"/>
    <w:rsid w:val="00090363"/>
    <w:rsid w:val="00090980"/>
    <w:rsid w:val="000921D1"/>
    <w:rsid w:val="00092523"/>
    <w:rsid w:val="00097D93"/>
    <w:rsid w:val="000A6DB3"/>
    <w:rsid w:val="000C01A7"/>
    <w:rsid w:val="000C6974"/>
    <w:rsid w:val="000C6B6C"/>
    <w:rsid w:val="000C7308"/>
    <w:rsid w:val="000D252A"/>
    <w:rsid w:val="000D4E1A"/>
    <w:rsid w:val="000D53E4"/>
    <w:rsid w:val="000D6606"/>
    <w:rsid w:val="000E0CB1"/>
    <w:rsid w:val="000F24FC"/>
    <w:rsid w:val="000F2E71"/>
    <w:rsid w:val="00103944"/>
    <w:rsid w:val="00103EE7"/>
    <w:rsid w:val="00104429"/>
    <w:rsid w:val="00105DA8"/>
    <w:rsid w:val="001103AA"/>
    <w:rsid w:val="001226C3"/>
    <w:rsid w:val="0012443A"/>
    <w:rsid w:val="00135D13"/>
    <w:rsid w:val="0014376B"/>
    <w:rsid w:val="00143CC3"/>
    <w:rsid w:val="00146820"/>
    <w:rsid w:val="001473B4"/>
    <w:rsid w:val="00153F8A"/>
    <w:rsid w:val="00160597"/>
    <w:rsid w:val="00177053"/>
    <w:rsid w:val="00177EED"/>
    <w:rsid w:val="00180046"/>
    <w:rsid w:val="00186328"/>
    <w:rsid w:val="00190DA1"/>
    <w:rsid w:val="001928C3"/>
    <w:rsid w:val="001A4702"/>
    <w:rsid w:val="001C16A4"/>
    <w:rsid w:val="001D6484"/>
    <w:rsid w:val="001E08EE"/>
    <w:rsid w:val="001E3D8E"/>
    <w:rsid w:val="001E4732"/>
    <w:rsid w:val="001F6817"/>
    <w:rsid w:val="00203DE1"/>
    <w:rsid w:val="00204985"/>
    <w:rsid w:val="00206D69"/>
    <w:rsid w:val="00206F1B"/>
    <w:rsid w:val="00211D6E"/>
    <w:rsid w:val="00214319"/>
    <w:rsid w:val="00217D65"/>
    <w:rsid w:val="00226534"/>
    <w:rsid w:val="00230062"/>
    <w:rsid w:val="002346B8"/>
    <w:rsid w:val="00235268"/>
    <w:rsid w:val="0023627A"/>
    <w:rsid w:val="0023630C"/>
    <w:rsid w:val="00236431"/>
    <w:rsid w:val="00241AA1"/>
    <w:rsid w:val="00241F47"/>
    <w:rsid w:val="00242939"/>
    <w:rsid w:val="0025259E"/>
    <w:rsid w:val="00253422"/>
    <w:rsid w:val="00257841"/>
    <w:rsid w:val="00262A4A"/>
    <w:rsid w:val="0026326C"/>
    <w:rsid w:val="00264B8D"/>
    <w:rsid w:val="00265EAB"/>
    <w:rsid w:val="00273E30"/>
    <w:rsid w:val="0027455E"/>
    <w:rsid w:val="002928DD"/>
    <w:rsid w:val="00294E01"/>
    <w:rsid w:val="00296511"/>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24EFA"/>
    <w:rsid w:val="00325C94"/>
    <w:rsid w:val="00327C3F"/>
    <w:rsid w:val="0034378F"/>
    <w:rsid w:val="00355528"/>
    <w:rsid w:val="00356017"/>
    <w:rsid w:val="003647EC"/>
    <w:rsid w:val="0036502E"/>
    <w:rsid w:val="003836AB"/>
    <w:rsid w:val="003845D3"/>
    <w:rsid w:val="0038598E"/>
    <w:rsid w:val="003963A6"/>
    <w:rsid w:val="003A75C4"/>
    <w:rsid w:val="003B2AA5"/>
    <w:rsid w:val="003B3AEB"/>
    <w:rsid w:val="003B4093"/>
    <w:rsid w:val="003B6035"/>
    <w:rsid w:val="003C5EC3"/>
    <w:rsid w:val="003D5D24"/>
    <w:rsid w:val="003D724C"/>
    <w:rsid w:val="003E0840"/>
    <w:rsid w:val="003E1D7F"/>
    <w:rsid w:val="003E443A"/>
    <w:rsid w:val="003E58F0"/>
    <w:rsid w:val="003F27F1"/>
    <w:rsid w:val="003F658B"/>
    <w:rsid w:val="00420B81"/>
    <w:rsid w:val="004227DC"/>
    <w:rsid w:val="004235CE"/>
    <w:rsid w:val="00424397"/>
    <w:rsid w:val="004362A3"/>
    <w:rsid w:val="00441C73"/>
    <w:rsid w:val="004477C6"/>
    <w:rsid w:val="00450193"/>
    <w:rsid w:val="00450711"/>
    <w:rsid w:val="0047582E"/>
    <w:rsid w:val="00486995"/>
    <w:rsid w:val="00490A2D"/>
    <w:rsid w:val="00492AD2"/>
    <w:rsid w:val="00494AD1"/>
    <w:rsid w:val="004A06CE"/>
    <w:rsid w:val="004A772D"/>
    <w:rsid w:val="004B118E"/>
    <w:rsid w:val="004B324D"/>
    <w:rsid w:val="004B3DB4"/>
    <w:rsid w:val="004C08EF"/>
    <w:rsid w:val="004C13D3"/>
    <w:rsid w:val="004C5B73"/>
    <w:rsid w:val="004E2F39"/>
    <w:rsid w:val="004E3955"/>
    <w:rsid w:val="004F49B7"/>
    <w:rsid w:val="004F7511"/>
    <w:rsid w:val="005021BE"/>
    <w:rsid w:val="005151A2"/>
    <w:rsid w:val="005163CD"/>
    <w:rsid w:val="005248CF"/>
    <w:rsid w:val="00531069"/>
    <w:rsid w:val="0053214A"/>
    <w:rsid w:val="005450E5"/>
    <w:rsid w:val="00547AB1"/>
    <w:rsid w:val="00560504"/>
    <w:rsid w:val="00565EF4"/>
    <w:rsid w:val="00571B07"/>
    <w:rsid w:val="0057567B"/>
    <w:rsid w:val="0057644D"/>
    <w:rsid w:val="005830E1"/>
    <w:rsid w:val="0058674B"/>
    <w:rsid w:val="00590452"/>
    <w:rsid w:val="005B1D42"/>
    <w:rsid w:val="005B2709"/>
    <w:rsid w:val="005C05BB"/>
    <w:rsid w:val="005C0EE1"/>
    <w:rsid w:val="005C4606"/>
    <w:rsid w:val="005C615E"/>
    <w:rsid w:val="005D4664"/>
    <w:rsid w:val="005D54E6"/>
    <w:rsid w:val="005D6F50"/>
    <w:rsid w:val="005E02A8"/>
    <w:rsid w:val="005E10CD"/>
    <w:rsid w:val="005E4979"/>
    <w:rsid w:val="005E5CF2"/>
    <w:rsid w:val="005E67A1"/>
    <w:rsid w:val="00602C58"/>
    <w:rsid w:val="00602D36"/>
    <w:rsid w:val="006032FC"/>
    <w:rsid w:val="0060503D"/>
    <w:rsid w:val="0061068C"/>
    <w:rsid w:val="00611C90"/>
    <w:rsid w:val="00614D76"/>
    <w:rsid w:val="00615CE2"/>
    <w:rsid w:val="0062049B"/>
    <w:rsid w:val="00622FDB"/>
    <w:rsid w:val="00623FB9"/>
    <w:rsid w:val="00646DDC"/>
    <w:rsid w:val="006506DA"/>
    <w:rsid w:val="00657F0A"/>
    <w:rsid w:val="00661D9E"/>
    <w:rsid w:val="0066596F"/>
    <w:rsid w:val="00675940"/>
    <w:rsid w:val="0068083D"/>
    <w:rsid w:val="00693343"/>
    <w:rsid w:val="00694292"/>
    <w:rsid w:val="006A15BD"/>
    <w:rsid w:val="006B52DA"/>
    <w:rsid w:val="006B603C"/>
    <w:rsid w:val="006D31F7"/>
    <w:rsid w:val="006E478A"/>
    <w:rsid w:val="006E5731"/>
    <w:rsid w:val="006F123D"/>
    <w:rsid w:val="006F2166"/>
    <w:rsid w:val="006F25F4"/>
    <w:rsid w:val="0070102E"/>
    <w:rsid w:val="0070343A"/>
    <w:rsid w:val="007036D5"/>
    <w:rsid w:val="00704338"/>
    <w:rsid w:val="00711259"/>
    <w:rsid w:val="00711BB7"/>
    <w:rsid w:val="00714167"/>
    <w:rsid w:val="007230D0"/>
    <w:rsid w:val="0072434D"/>
    <w:rsid w:val="0073495E"/>
    <w:rsid w:val="00734BA2"/>
    <w:rsid w:val="00736480"/>
    <w:rsid w:val="00747B65"/>
    <w:rsid w:val="00750D86"/>
    <w:rsid w:val="007528D7"/>
    <w:rsid w:val="00760B54"/>
    <w:rsid w:val="00765401"/>
    <w:rsid w:val="00773EAD"/>
    <w:rsid w:val="00787522"/>
    <w:rsid w:val="007900DD"/>
    <w:rsid w:val="0079063F"/>
    <w:rsid w:val="00791CA4"/>
    <w:rsid w:val="00792CD8"/>
    <w:rsid w:val="0079406A"/>
    <w:rsid w:val="007A56EE"/>
    <w:rsid w:val="007A6045"/>
    <w:rsid w:val="007B0161"/>
    <w:rsid w:val="007B1147"/>
    <w:rsid w:val="007B1A89"/>
    <w:rsid w:val="007B285A"/>
    <w:rsid w:val="007C2B4B"/>
    <w:rsid w:val="007C39B4"/>
    <w:rsid w:val="007C698F"/>
    <w:rsid w:val="007D2B23"/>
    <w:rsid w:val="007E7F4E"/>
    <w:rsid w:val="007F0D45"/>
    <w:rsid w:val="007F41BE"/>
    <w:rsid w:val="007F75DB"/>
    <w:rsid w:val="0080096E"/>
    <w:rsid w:val="00801503"/>
    <w:rsid w:val="00813758"/>
    <w:rsid w:val="00814008"/>
    <w:rsid w:val="008150C0"/>
    <w:rsid w:val="00822AA1"/>
    <w:rsid w:val="00834019"/>
    <w:rsid w:val="008378DA"/>
    <w:rsid w:val="00847BCB"/>
    <w:rsid w:val="00850164"/>
    <w:rsid w:val="00850D5D"/>
    <w:rsid w:val="0085781B"/>
    <w:rsid w:val="00863BEE"/>
    <w:rsid w:val="00866338"/>
    <w:rsid w:val="00871C1D"/>
    <w:rsid w:val="00875724"/>
    <w:rsid w:val="0088422D"/>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2ADB"/>
    <w:rsid w:val="00927317"/>
    <w:rsid w:val="0092782E"/>
    <w:rsid w:val="00940204"/>
    <w:rsid w:val="0094306A"/>
    <w:rsid w:val="009465D8"/>
    <w:rsid w:val="009500E5"/>
    <w:rsid w:val="009642FF"/>
    <w:rsid w:val="00974916"/>
    <w:rsid w:val="0098713F"/>
    <w:rsid w:val="00990624"/>
    <w:rsid w:val="009909CE"/>
    <w:rsid w:val="00996685"/>
    <w:rsid w:val="009A27F6"/>
    <w:rsid w:val="009A3A72"/>
    <w:rsid w:val="009C0BBA"/>
    <w:rsid w:val="009C2379"/>
    <w:rsid w:val="009D3C45"/>
    <w:rsid w:val="009D6BCE"/>
    <w:rsid w:val="009D713F"/>
    <w:rsid w:val="009E20F6"/>
    <w:rsid w:val="009E2BF0"/>
    <w:rsid w:val="009E37BE"/>
    <w:rsid w:val="009E7900"/>
    <w:rsid w:val="009F48E3"/>
    <w:rsid w:val="009F5BCC"/>
    <w:rsid w:val="00A15178"/>
    <w:rsid w:val="00A1766F"/>
    <w:rsid w:val="00A20F40"/>
    <w:rsid w:val="00A24D56"/>
    <w:rsid w:val="00A24EAA"/>
    <w:rsid w:val="00A2798B"/>
    <w:rsid w:val="00A30B78"/>
    <w:rsid w:val="00A34BA8"/>
    <w:rsid w:val="00A44F08"/>
    <w:rsid w:val="00A46584"/>
    <w:rsid w:val="00A53C57"/>
    <w:rsid w:val="00A562A0"/>
    <w:rsid w:val="00A603B2"/>
    <w:rsid w:val="00A616AA"/>
    <w:rsid w:val="00A75AB9"/>
    <w:rsid w:val="00A76F2C"/>
    <w:rsid w:val="00A8629A"/>
    <w:rsid w:val="00A9154B"/>
    <w:rsid w:val="00A92DB0"/>
    <w:rsid w:val="00AA046A"/>
    <w:rsid w:val="00AA333F"/>
    <w:rsid w:val="00AA7980"/>
    <w:rsid w:val="00AB0A4B"/>
    <w:rsid w:val="00AB2BA0"/>
    <w:rsid w:val="00AC1EFB"/>
    <w:rsid w:val="00AC3F42"/>
    <w:rsid w:val="00AD3827"/>
    <w:rsid w:val="00AD3D7B"/>
    <w:rsid w:val="00AD3E0C"/>
    <w:rsid w:val="00AD75F5"/>
    <w:rsid w:val="00AE1282"/>
    <w:rsid w:val="00AE3CA3"/>
    <w:rsid w:val="00AF203E"/>
    <w:rsid w:val="00AF3BC5"/>
    <w:rsid w:val="00AF5738"/>
    <w:rsid w:val="00AF7DAA"/>
    <w:rsid w:val="00B0070B"/>
    <w:rsid w:val="00B157AD"/>
    <w:rsid w:val="00B15E0F"/>
    <w:rsid w:val="00B3702C"/>
    <w:rsid w:val="00B42FAE"/>
    <w:rsid w:val="00B45F7C"/>
    <w:rsid w:val="00B614AF"/>
    <w:rsid w:val="00B779E0"/>
    <w:rsid w:val="00B83B54"/>
    <w:rsid w:val="00B95014"/>
    <w:rsid w:val="00BA2AAA"/>
    <w:rsid w:val="00BA6AB2"/>
    <w:rsid w:val="00BB1E2E"/>
    <w:rsid w:val="00BB446A"/>
    <w:rsid w:val="00BB5A68"/>
    <w:rsid w:val="00BD02F7"/>
    <w:rsid w:val="00BD04AF"/>
    <w:rsid w:val="00BD0911"/>
    <w:rsid w:val="00BD3C6E"/>
    <w:rsid w:val="00BE634F"/>
    <w:rsid w:val="00BF2283"/>
    <w:rsid w:val="00BF4FEA"/>
    <w:rsid w:val="00C10E5A"/>
    <w:rsid w:val="00C112CD"/>
    <w:rsid w:val="00C165B5"/>
    <w:rsid w:val="00C178F5"/>
    <w:rsid w:val="00C23984"/>
    <w:rsid w:val="00C243B1"/>
    <w:rsid w:val="00C322C5"/>
    <w:rsid w:val="00C326B4"/>
    <w:rsid w:val="00C40550"/>
    <w:rsid w:val="00C466DE"/>
    <w:rsid w:val="00C61ADF"/>
    <w:rsid w:val="00C77AC6"/>
    <w:rsid w:val="00C82B26"/>
    <w:rsid w:val="00C84ADF"/>
    <w:rsid w:val="00C9435E"/>
    <w:rsid w:val="00C9520B"/>
    <w:rsid w:val="00CA1B94"/>
    <w:rsid w:val="00CB6D04"/>
    <w:rsid w:val="00CC38AD"/>
    <w:rsid w:val="00CC4AEC"/>
    <w:rsid w:val="00CC51D9"/>
    <w:rsid w:val="00CC55CB"/>
    <w:rsid w:val="00CD7B0F"/>
    <w:rsid w:val="00CE7DCB"/>
    <w:rsid w:val="00CF33F6"/>
    <w:rsid w:val="00D0186A"/>
    <w:rsid w:val="00D01C53"/>
    <w:rsid w:val="00D07E13"/>
    <w:rsid w:val="00D12F5D"/>
    <w:rsid w:val="00D25F00"/>
    <w:rsid w:val="00D306B3"/>
    <w:rsid w:val="00D42046"/>
    <w:rsid w:val="00D54F31"/>
    <w:rsid w:val="00D700E5"/>
    <w:rsid w:val="00D70A4E"/>
    <w:rsid w:val="00D718FF"/>
    <w:rsid w:val="00D75D72"/>
    <w:rsid w:val="00D77A73"/>
    <w:rsid w:val="00D80428"/>
    <w:rsid w:val="00D87436"/>
    <w:rsid w:val="00D927AC"/>
    <w:rsid w:val="00D92E5A"/>
    <w:rsid w:val="00D94A08"/>
    <w:rsid w:val="00D951DC"/>
    <w:rsid w:val="00DC45D8"/>
    <w:rsid w:val="00DC4944"/>
    <w:rsid w:val="00DC7863"/>
    <w:rsid w:val="00DF3255"/>
    <w:rsid w:val="00DF3426"/>
    <w:rsid w:val="00E03FDC"/>
    <w:rsid w:val="00E0444B"/>
    <w:rsid w:val="00E11ED4"/>
    <w:rsid w:val="00E128E5"/>
    <w:rsid w:val="00E135EB"/>
    <w:rsid w:val="00E43390"/>
    <w:rsid w:val="00E51ECB"/>
    <w:rsid w:val="00E54B08"/>
    <w:rsid w:val="00E60B41"/>
    <w:rsid w:val="00E6492A"/>
    <w:rsid w:val="00E74E33"/>
    <w:rsid w:val="00E94808"/>
    <w:rsid w:val="00E96FE8"/>
    <w:rsid w:val="00E97537"/>
    <w:rsid w:val="00EA38DD"/>
    <w:rsid w:val="00EA7E81"/>
    <w:rsid w:val="00EB4119"/>
    <w:rsid w:val="00EC0247"/>
    <w:rsid w:val="00EC060B"/>
    <w:rsid w:val="00EC2775"/>
    <w:rsid w:val="00ED733E"/>
    <w:rsid w:val="00EE52CE"/>
    <w:rsid w:val="00EF1D1F"/>
    <w:rsid w:val="00EF2B52"/>
    <w:rsid w:val="00EF35D5"/>
    <w:rsid w:val="00F02438"/>
    <w:rsid w:val="00F0255F"/>
    <w:rsid w:val="00F05DE2"/>
    <w:rsid w:val="00F23320"/>
    <w:rsid w:val="00F278AF"/>
    <w:rsid w:val="00F32E4E"/>
    <w:rsid w:val="00F37B15"/>
    <w:rsid w:val="00F575E8"/>
    <w:rsid w:val="00F66E4D"/>
    <w:rsid w:val="00F674E6"/>
    <w:rsid w:val="00F72EDB"/>
    <w:rsid w:val="00F753C4"/>
    <w:rsid w:val="00F84B43"/>
    <w:rsid w:val="00F84FF4"/>
    <w:rsid w:val="00F94D53"/>
    <w:rsid w:val="00FA5E58"/>
    <w:rsid w:val="00FC0A91"/>
    <w:rsid w:val="00FC1B90"/>
    <w:rsid w:val="00FC6EFB"/>
    <w:rsid w:val="00FD10D0"/>
    <w:rsid w:val="00FD280F"/>
    <w:rsid w:val="00FD343A"/>
    <w:rsid w:val="00FE1952"/>
    <w:rsid w:val="00FE2791"/>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7BDA-62E0-4925-AC31-AAA5BDF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
    <w:name w:val="Заголовок №1_"/>
    <w:basedOn w:val="a0"/>
    <w:link w:val="10"/>
    <w:rsid w:val="002D59C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semiHidden/>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iPriority w:val="99"/>
    <w:unhideWhenUsed/>
    <w:rsid w:val="007528D7"/>
    <w:pPr>
      <w:spacing w:after="120"/>
    </w:pPr>
  </w:style>
  <w:style w:type="character" w:customStyle="1" w:styleId="af0">
    <w:name w:val="Основной текст Знак"/>
    <w:basedOn w:val="a0"/>
    <w:link w:val="af"/>
    <w:uiPriority w:val="99"/>
    <w:rsid w:val="007528D7"/>
    <w:rPr>
      <w:rFonts w:ascii="Times New Roman" w:eastAsia="Times New Roman" w:hAnsi="Times New Roman" w:cs="Times New Roman"/>
      <w:color w:val="00000A"/>
      <w:sz w:val="24"/>
      <w:szCs w:val="24"/>
      <w:lang w:eastAsia="ru-RU"/>
    </w:rPr>
  </w:style>
  <w:style w:type="paragraph" w:styleId="af1">
    <w:name w:val="header"/>
    <w:basedOn w:val="a"/>
    <w:link w:val="af2"/>
    <w:uiPriority w:val="99"/>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08C9-E3B1-441E-A267-138DE95B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3182</TotalTime>
  <Pages>22</Pages>
  <Words>7369</Words>
  <Characters>42005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Administrator</cp:lastModifiedBy>
  <cp:revision>88</cp:revision>
  <cp:lastPrinted>2020-05-22T07:27:00Z</cp:lastPrinted>
  <dcterms:created xsi:type="dcterms:W3CDTF">2020-10-16T08:12:00Z</dcterms:created>
  <dcterms:modified xsi:type="dcterms:W3CDTF">2020-12-29T07:29:00Z</dcterms:modified>
</cp:coreProperties>
</file>